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947C4" w14:textId="2D59E4AF" w:rsidR="004C14F3" w:rsidRDefault="00C141C6">
      <w:pPr>
        <w:spacing w:beforeLines="50" w:before="156" w:afterLines="50" w:after="156"/>
        <w:rPr>
          <w:bCs/>
        </w:rPr>
      </w:pPr>
      <w:bookmarkStart w:id="0" w:name="_Hlk10465969"/>
      <w:bookmarkEnd w:id="0"/>
      <w:r>
        <w:rPr>
          <w:rFonts w:hint="eastAsia"/>
          <w:bCs/>
        </w:rPr>
        <w:t>证券代码：</w:t>
      </w:r>
      <w:sdt>
        <w:sdtPr>
          <w:rPr>
            <w:rFonts w:hint="eastAsia"/>
            <w:bCs/>
          </w:rPr>
          <w:alias w:val="公司代码"/>
          <w:tag w:val="_GBC_704b7b03ea3f4a93b8d4655a09b2ff61"/>
          <w:id w:val="-1015694931"/>
          <w:placeholder>
            <w:docPart w:val="GBC22222222222222222222222222222"/>
          </w:placeholder>
        </w:sdtPr>
        <w:sdtContent>
          <w:r>
            <w:rPr>
              <w:rFonts w:hint="eastAsia"/>
              <w:bCs/>
            </w:rPr>
            <w:t>601006</w:t>
          </w:r>
        </w:sdtContent>
      </w:sdt>
      <w:r>
        <w:rPr>
          <w:rFonts w:hint="eastAsia"/>
          <w:bCs/>
        </w:rPr>
        <w:t xml:space="preserve">                </w:t>
      </w:r>
      <w:r>
        <w:rPr>
          <w:bCs/>
        </w:rPr>
        <w:t xml:space="preserve">                                 </w:t>
      </w:r>
      <w:r>
        <w:rPr>
          <w:rFonts w:hint="eastAsia"/>
          <w:bCs/>
        </w:rPr>
        <w:t>证券简称：</w:t>
      </w:r>
      <w:sdt>
        <w:sdtPr>
          <w:rPr>
            <w:rFonts w:hint="eastAsia"/>
            <w:bCs/>
          </w:rPr>
          <w:alias w:val="公司简称"/>
          <w:tag w:val="_GBC_0384ae715a1e4b4894a29e4d27f5bef4"/>
          <w:id w:val="-395277951"/>
          <w:placeholder>
            <w:docPart w:val="GBC22222222222222222222222222222"/>
          </w:placeholder>
        </w:sdtPr>
        <w:sdtContent>
          <w:r>
            <w:rPr>
              <w:rFonts w:hint="eastAsia"/>
              <w:bCs/>
            </w:rPr>
            <w:t>大秦铁路</w:t>
          </w:r>
        </w:sdtContent>
      </w:sdt>
    </w:p>
    <w:p w14:paraId="25B76EC2" w14:textId="639C4167" w:rsidR="004C14F3" w:rsidRDefault="004C14F3">
      <w:pPr>
        <w:rPr>
          <w:b/>
          <w:bCs/>
        </w:rPr>
      </w:pPr>
    </w:p>
    <w:p w14:paraId="7C85F4DD" w14:textId="77777777" w:rsidR="004C14F3" w:rsidRDefault="004C14F3">
      <w:pPr>
        <w:rPr>
          <w:b/>
          <w:bCs/>
        </w:rPr>
      </w:pPr>
    </w:p>
    <w:sdt>
      <w:sdtPr>
        <w:rPr>
          <w:rFonts w:ascii="黑体" w:eastAsia="黑体" w:hAnsi="黑体" w:hint="eastAsia"/>
          <w:b/>
          <w:bCs/>
          <w:color w:val="FF0000"/>
          <w:sz w:val="44"/>
          <w:szCs w:val="44"/>
        </w:rPr>
        <w:alias w:val="公司法定中文名称"/>
        <w:tag w:val="_GBC_ab27d14a4fa1446487b4e4001930e37a"/>
        <w:id w:val="1295021195"/>
        <w:placeholder>
          <w:docPart w:val="GBC22222222222222222222222222222"/>
        </w:placeholder>
        <w:dataBinding w:prefixMappings="xmlns:clcid-cgi='clcid-cgi'" w:xpath="/*/clcid-cgi:GongSiFaDingZhongWenMingCheng" w:storeItemID="{42DEBF9A-6816-48AE-BADD-E3125C474CD9}"/>
        <w:text/>
      </w:sdtPr>
      <w:sdtContent>
        <w:p w14:paraId="0920BCDB" w14:textId="3B573342" w:rsidR="004C14F3" w:rsidRDefault="00FB4211">
          <w:pPr>
            <w:jc w:val="center"/>
            <w:rPr>
              <w:rFonts w:ascii="黑体" w:eastAsia="黑体" w:hAnsi="黑体"/>
              <w:b/>
              <w:bCs/>
              <w:color w:val="FF0000"/>
              <w:sz w:val="44"/>
              <w:szCs w:val="44"/>
            </w:rPr>
          </w:pPr>
          <w:r>
            <w:rPr>
              <w:rFonts w:ascii="黑体" w:eastAsia="黑体" w:hAnsi="黑体" w:hint="eastAsia"/>
              <w:b/>
              <w:bCs/>
              <w:color w:val="FF0000"/>
              <w:sz w:val="44"/>
              <w:szCs w:val="44"/>
            </w:rPr>
            <w:t>大秦铁路股份有限公司</w:t>
          </w:r>
        </w:p>
      </w:sdtContent>
    </w:sdt>
    <w:p w14:paraId="47F9CFC3" w14:textId="289F22E1" w:rsidR="004C14F3" w:rsidRDefault="00C141C6">
      <w:pPr>
        <w:jc w:val="center"/>
        <w:rPr>
          <w:rFonts w:ascii="黑体" w:eastAsia="黑体" w:hAnsi="黑体"/>
          <w:b/>
          <w:bCs/>
          <w:color w:val="FF0000"/>
          <w:sz w:val="44"/>
          <w:szCs w:val="44"/>
        </w:rPr>
      </w:pPr>
      <w:r>
        <w:rPr>
          <w:rFonts w:ascii="黑体" w:eastAsia="黑体" w:hAnsi="黑体"/>
          <w:b/>
          <w:bCs/>
          <w:color w:val="FF0000"/>
          <w:sz w:val="44"/>
          <w:szCs w:val="44"/>
        </w:rPr>
        <w:t>2023年第</w:t>
      </w:r>
      <w:r>
        <w:rPr>
          <w:rFonts w:ascii="黑体" w:eastAsia="黑体" w:hAnsi="黑体" w:hint="eastAsia"/>
          <w:b/>
          <w:bCs/>
          <w:color w:val="FF0000"/>
          <w:sz w:val="44"/>
          <w:szCs w:val="44"/>
        </w:rPr>
        <w:t>三</w:t>
      </w:r>
      <w:r>
        <w:rPr>
          <w:rFonts w:ascii="黑体" w:eastAsia="黑体" w:hAnsi="黑体"/>
          <w:b/>
          <w:bCs/>
          <w:color w:val="FF0000"/>
          <w:sz w:val="44"/>
          <w:szCs w:val="44"/>
        </w:rPr>
        <w:t>季度报告</w:t>
      </w:r>
    </w:p>
    <w:p w14:paraId="6EFD9D72" w14:textId="77777777" w:rsidR="004C14F3" w:rsidRDefault="004C14F3">
      <w:pPr>
        <w:rPr>
          <w:rFonts w:ascii="Times New Roman" w:hAnsi="Times New Roman"/>
          <w:b/>
          <w:bCs/>
        </w:rPr>
      </w:pPr>
    </w:p>
    <w:tbl>
      <w:tblPr>
        <w:tblStyle w:val="af9"/>
        <w:tblW w:w="0" w:type="auto"/>
        <w:tblInd w:w="108" w:type="dxa"/>
        <w:tblLook w:val="04A0" w:firstRow="1" w:lastRow="0" w:firstColumn="1" w:lastColumn="0" w:noHBand="0" w:noVBand="1"/>
      </w:tblPr>
      <w:tblGrid>
        <w:gridCol w:w="8505"/>
      </w:tblGrid>
      <w:bookmarkStart w:id="1" w:name="_Hlk83213361" w:displacedByCustomXml="next"/>
      <w:sdt>
        <w:sdtPr>
          <w:rPr>
            <w:rFonts w:ascii="Times New Roman" w:hAnsi="Times New Roman" w:hint="eastAsia"/>
            <w:sz w:val="24"/>
            <w:szCs w:val="24"/>
          </w:rPr>
          <w:alias w:val="选项模块:公司保证公告内容的真实、准确和完整"/>
          <w:tag w:val="_SEC_2bc712072bdf4562947bc89c91bd6e82"/>
          <w:id w:val="962549352"/>
          <w:placeholder>
            <w:docPart w:val="GBC11111111111111111111111111111"/>
          </w:placeholder>
        </w:sdtPr>
        <w:sdtEndPr>
          <w:rPr>
            <w:rFonts w:ascii="宋体" w:hAnsi="宋体"/>
            <w:sz w:val="21"/>
            <w:szCs w:val="20"/>
          </w:rPr>
        </w:sdtEndPr>
        <w:sdtContent>
          <w:tr w:rsidR="004C14F3" w14:paraId="5576CCC8" w14:textId="77777777" w:rsidTr="00116EA0">
            <w:tc>
              <w:tcPr>
                <w:tcW w:w="8505" w:type="dxa"/>
                <w:tcBorders>
                  <w:top w:val="single" w:sz="4" w:space="0" w:color="auto"/>
                  <w:left w:val="single" w:sz="4" w:space="0" w:color="auto"/>
                  <w:bottom w:val="single" w:sz="4" w:space="0" w:color="auto"/>
                  <w:right w:val="single" w:sz="4" w:space="0" w:color="auto"/>
                </w:tcBorders>
              </w:tcPr>
              <w:p w14:paraId="1C097F43" w14:textId="62861F86" w:rsidR="004C14F3" w:rsidRDefault="00C141C6">
                <w:pPr>
                  <w:spacing w:line="360" w:lineRule="auto"/>
                  <w:ind w:firstLineChars="200" w:firstLine="480"/>
                  <w:jc w:val="both"/>
                  <w:rPr>
                    <w:rFonts w:ascii="Times New Roman" w:hAnsi="Times New Roman"/>
                    <w:sz w:val="24"/>
                    <w:szCs w:val="24"/>
                  </w:rPr>
                </w:pPr>
                <w:r>
                  <w:rPr>
                    <w:rFonts w:ascii="Times New Roman" w:hAnsi="Times New Roman" w:hint="eastAsia"/>
                    <w:sz w:val="24"/>
                    <w:szCs w:val="24"/>
                  </w:rPr>
                  <w:t>本公司董事会及全体董事保证本公告内容不存在任何虚假记载、误导性陈述或者重大遗漏，并对其内容的真实性、准确性和完整性承担法律责任。</w:t>
                </w:r>
              </w:p>
              <w:p w14:paraId="62258BF3" w14:textId="53C2D8C7" w:rsidR="004C14F3" w:rsidRDefault="004C14F3"/>
            </w:tc>
          </w:tr>
        </w:sdtContent>
      </w:sdt>
      <w:bookmarkEnd w:id="1" w:displacedByCustomXml="prev"/>
    </w:tbl>
    <w:p w14:paraId="0DC2FA6A" w14:textId="31427BA0" w:rsidR="004C14F3" w:rsidRDefault="00C141C6">
      <w:pPr>
        <w:pStyle w:val="10"/>
        <w:tabs>
          <w:tab w:val="left" w:pos="434"/>
          <w:tab w:val="left" w:pos="882"/>
        </w:tabs>
        <w:rPr>
          <w:sz w:val="21"/>
        </w:rPr>
      </w:pPr>
      <w:bookmarkStart w:id="2" w:name="_Toc395718055"/>
      <w:bookmarkStart w:id="3" w:name="_Toc493164697"/>
      <w:r>
        <w:rPr>
          <w:rFonts w:asciiTheme="majorEastAsia" w:eastAsiaTheme="majorEastAsia" w:hAnsiTheme="majorEastAsia"/>
          <w:sz w:val="21"/>
        </w:rPr>
        <w:t>重要</w:t>
      </w:r>
      <w:bookmarkEnd w:id="2"/>
      <w:bookmarkEnd w:id="3"/>
      <w:r>
        <w:rPr>
          <w:rFonts w:hint="eastAsia"/>
          <w:sz w:val="21"/>
        </w:rPr>
        <w:t>内容提示：</w:t>
      </w:r>
    </w:p>
    <w:sdt>
      <w:sdtPr>
        <w:rPr>
          <w:rFonts w:hint="eastAsia"/>
          <w:bCs w:val="0"/>
        </w:rPr>
        <w:alias w:val="选项模块:公司董事会、监事会及董事、监事、高级管理人员应当保证季度报告..."/>
        <w:tag w:val="_SEC_fbe0968f747d4f9da6059ed550b45a5b"/>
        <w:id w:val="1913306"/>
        <w:placeholder>
          <w:docPart w:val="GBC22222222222222222222222222222"/>
        </w:placeholder>
      </w:sdtPr>
      <w:sdtEndPr>
        <w:rPr>
          <w:bCs/>
          <w:color w:val="0000FF"/>
        </w:rPr>
      </w:sdtEndPr>
      <w:sdtContent>
        <w:sdt>
          <w:sdtPr>
            <w:rPr>
              <w:rFonts w:hint="eastAsia"/>
            </w:rPr>
            <w:alias w:val="董事会及董事声明"/>
            <w:tag w:val="_GBC_121a4c3606764a8fbe6842f8763c3480"/>
            <w:id w:val="772673915"/>
            <w:placeholder>
              <w:docPart w:val="GBC22222222222222222222222222222"/>
            </w:placeholder>
          </w:sdtPr>
          <w:sdtEndPr>
            <w:rPr>
              <w:b/>
            </w:rPr>
          </w:sdtEndPr>
          <w:sdtContent>
            <w:p w14:paraId="7C1580CA" w14:textId="170385C8" w:rsidR="004C14F3" w:rsidRPr="00CE7CE0" w:rsidRDefault="00C141C6" w:rsidP="00CE7CE0">
              <w:pPr>
                <w:pStyle w:val="2"/>
                <w:numPr>
                  <w:ilvl w:val="0"/>
                  <w:numId w:val="0"/>
                </w:numPr>
                <w:rPr>
                  <w:b/>
                </w:rPr>
              </w:pPr>
              <w:r>
                <w:t>公司董事会、监事会及董事、监事、高级管理人员保证季度报告内容的真实、准确、完整，不存在虚假记载、误导性陈述或重大遗漏，并承担个别和连带的法律责任。</w:t>
              </w:r>
            </w:p>
          </w:sdtContent>
        </w:sdt>
      </w:sdtContent>
    </w:sdt>
    <w:sdt>
      <w:sdtPr>
        <w:rPr>
          <w:rFonts w:hint="eastAsia"/>
        </w:rPr>
        <w:alias w:val="模块:公司负责人等声明"/>
        <w:tag w:val="_GBC_4a09f7971b4441a08a570c553eb037e6"/>
        <w:id w:val="-1537038481"/>
        <w:placeholder>
          <w:docPart w:val="GBC22222222222222222222222222222"/>
        </w:placeholder>
      </w:sdtPr>
      <w:sdtEndPr>
        <w:rPr>
          <w:rFonts w:hint="default"/>
        </w:rPr>
      </w:sdtEndPr>
      <w:sdtContent>
        <w:p w14:paraId="03BDA25D" w14:textId="46210D73" w:rsidR="004C14F3" w:rsidRDefault="00C141C6" w:rsidP="00CE7CE0">
          <w:pPr>
            <w:pStyle w:val="2"/>
            <w:numPr>
              <w:ilvl w:val="0"/>
              <w:numId w:val="0"/>
            </w:numPr>
          </w:pPr>
          <w:r>
            <w:t>公司负责人</w:t>
          </w:r>
          <w:r w:rsidR="00CE7CE0">
            <w:rPr>
              <w:rFonts w:hint="eastAsia"/>
            </w:rPr>
            <w:t>戴弘</w:t>
          </w:r>
          <w:r>
            <w:t>、</w:t>
          </w:r>
          <w:r w:rsidR="00CE7CE0">
            <w:rPr>
              <w:rFonts w:hint="eastAsia"/>
            </w:rPr>
            <w:t>总经理韩洪臣、</w:t>
          </w:r>
          <w:r>
            <w:t>主管会计工作负责人</w:t>
          </w:r>
          <w:r w:rsidR="00CE7CE0">
            <w:rPr>
              <w:rFonts w:hint="eastAsia"/>
            </w:rPr>
            <w:t>田惠民</w:t>
          </w:r>
          <w:r>
            <w:t>及会计机构负责人（会计主管人员）</w:t>
          </w:r>
          <w:r w:rsidR="00CE7CE0">
            <w:rPr>
              <w:rFonts w:hint="eastAsia"/>
            </w:rPr>
            <w:t>孙洪涛</w:t>
          </w:r>
          <w:r>
            <w:t>保证季度报告中财务</w:t>
          </w:r>
          <w:r>
            <w:rPr>
              <w:rFonts w:hint="eastAsia"/>
            </w:rPr>
            <w:t>信息</w:t>
          </w:r>
          <w:r>
            <w:t>的真实、</w:t>
          </w:r>
          <w:r>
            <w:rPr>
              <w:rFonts w:hint="eastAsia"/>
            </w:rPr>
            <w:t>准确、</w:t>
          </w:r>
          <w:r>
            <w:t>完整。</w:t>
          </w:r>
        </w:p>
      </w:sdtContent>
    </w:sdt>
    <w:p w14:paraId="78CC5AD9" w14:textId="7C7ACC1A" w:rsidR="004C14F3" w:rsidRDefault="00C141C6">
      <w:pPr>
        <w:pStyle w:val="2"/>
        <w:numPr>
          <w:ilvl w:val="0"/>
          <w:numId w:val="0"/>
        </w:numPr>
      </w:pPr>
      <w:r>
        <w:rPr>
          <w:rFonts w:hint="eastAsia"/>
        </w:rPr>
        <w:t>第三季度财务报表是否经审计</w:t>
      </w:r>
    </w:p>
    <w:p w14:paraId="1D0A886D" w14:textId="5B3CFFFF" w:rsidR="00CE7CE0" w:rsidRDefault="00000000" w:rsidP="00CE7CE0">
      <w:pPr>
        <w:rPr>
          <w:color w:val="auto"/>
        </w:rPr>
      </w:pPr>
      <w:sdt>
        <w:sdtPr>
          <w:rPr>
            <w:rFonts w:hint="eastAsia"/>
          </w:rPr>
          <w:alias w:val="是否经审计[双击切换]"/>
          <w:tag w:val="_GBC_1c2c9021f8234ac69fb1f8fc40e3a7c1"/>
          <w:id w:val="1604850602"/>
          <w:placeholder>
            <w:docPart w:val="GBC22222222222222222222222222222"/>
          </w:placeholder>
        </w:sdtPr>
        <w:sdtContent>
          <w:r w:rsidR="00C141C6">
            <w:fldChar w:fldCharType="begin"/>
          </w:r>
          <w:r w:rsidR="00CE7CE0">
            <w:instrText xml:space="preserve"> MACROBUTTON  SnrToggleCheckbox □是 </w:instrText>
          </w:r>
          <w:r w:rsidR="00C141C6">
            <w:fldChar w:fldCharType="end"/>
          </w:r>
          <w:r w:rsidR="00C141C6">
            <w:fldChar w:fldCharType="begin"/>
          </w:r>
          <w:r w:rsidR="00CE7CE0">
            <w:instrText xml:space="preserve"> MACROBUTTON  SnrToggleCheckbox √否 </w:instrText>
          </w:r>
          <w:r w:rsidR="00C141C6">
            <w:fldChar w:fldCharType="end"/>
          </w:r>
        </w:sdtContent>
      </w:sdt>
    </w:p>
    <w:p w14:paraId="3E1E1118" w14:textId="775D141D" w:rsidR="004C14F3" w:rsidRDefault="004C14F3">
      <w:pPr>
        <w:ind w:rightChars="-28" w:right="-59"/>
        <w:rPr>
          <w:color w:val="auto"/>
        </w:rPr>
      </w:pPr>
    </w:p>
    <w:p w14:paraId="22828AE1" w14:textId="079F7DE3" w:rsidR="004C14F3" w:rsidRDefault="00C141C6">
      <w:pPr>
        <w:pStyle w:val="10"/>
        <w:numPr>
          <w:ilvl w:val="0"/>
          <w:numId w:val="2"/>
        </w:numPr>
        <w:tabs>
          <w:tab w:val="left" w:pos="434"/>
          <w:tab w:val="left" w:pos="882"/>
        </w:tabs>
        <w:rPr>
          <w:sz w:val="21"/>
        </w:rPr>
      </w:pPr>
      <w:r>
        <w:rPr>
          <w:rFonts w:hint="eastAsia"/>
          <w:sz w:val="21"/>
        </w:rPr>
        <w:t>主要财务数据</w:t>
      </w:r>
    </w:p>
    <w:p w14:paraId="0516A652" w14:textId="10D059BB" w:rsidR="004C14F3" w:rsidRDefault="00C141C6">
      <w:pPr>
        <w:pStyle w:val="2"/>
        <w:rPr>
          <w:b/>
        </w:rPr>
      </w:pPr>
      <w:r>
        <w:t>主要</w:t>
      </w:r>
      <w:r>
        <w:rPr>
          <w:rFonts w:hint="eastAsia"/>
        </w:rPr>
        <w:t>会计数据和财务指标</w:t>
      </w:r>
    </w:p>
    <w:sdt>
      <w:sdtPr>
        <w:rPr>
          <w:rFonts w:hint="eastAsia"/>
        </w:rPr>
        <w:alias w:val="选项模块:主要财务数据（无追溯）"/>
        <w:tag w:val="_GBC_8a37ded3267c46d3a11a3de071e41a76"/>
        <w:id w:val="-1630389322"/>
        <w:placeholder>
          <w:docPart w:val="GBC22222222222222222222222222222"/>
        </w:placeholder>
      </w:sdtPr>
      <w:sdtEndPr>
        <w:rPr>
          <w:rFonts w:hint="default"/>
          <w:szCs w:val="20"/>
        </w:rPr>
      </w:sdtEndPr>
      <w:sdtContent>
        <w:p w14:paraId="699FC4F9" w14:textId="3CFA3138" w:rsidR="004C14F3" w:rsidRDefault="00C141C6">
          <w:pPr>
            <w:widowControl w:val="0"/>
            <w:wordWrap w:val="0"/>
            <w:ind w:right="105"/>
            <w:jc w:val="right"/>
            <w:rPr>
              <w:color w:val="auto"/>
            </w:rPr>
          </w:pPr>
          <w:r>
            <w:rPr>
              <w:rFonts w:hint="eastAsia"/>
              <w:color w:val="auto"/>
            </w:rPr>
            <w:t>单位：</w:t>
          </w:r>
          <w:sdt>
            <w:sdtPr>
              <w:rPr>
                <w:rFonts w:hint="eastAsia"/>
                <w:color w:val="auto"/>
              </w:rPr>
              <w:alias w:val="单位_主要财务数据"/>
              <w:tag w:val="_GBC_8de0e56e64aa495180a0c6c11886b2bc"/>
              <w:id w:val="128485536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auto"/>
                </w:rPr>
                <w:t>元</w:t>
              </w:r>
            </w:sdtContent>
          </w:sdt>
          <w:r>
            <w:rPr>
              <w:color w:val="auto"/>
            </w:rPr>
            <w:t xml:space="preserve">  币种</w:t>
          </w:r>
          <w:r>
            <w:rPr>
              <w:rFonts w:hint="eastAsia"/>
              <w:color w:val="auto"/>
            </w:rPr>
            <w:t>：</w:t>
          </w:r>
          <w:sdt>
            <w:sdtPr>
              <w:rPr>
                <w:rFonts w:hint="eastAsia"/>
                <w:color w:val="auto"/>
              </w:rPr>
              <w:alias w:val="币种_主要会计数据和财务指标"/>
              <w:tag w:val="_GBC_b8f6c71b74cd4f3dad44872a1db488ef"/>
              <w:id w:val="154579940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auto"/>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gridCol w:w="1985"/>
            <w:gridCol w:w="1287"/>
            <w:gridCol w:w="1689"/>
            <w:gridCol w:w="1570"/>
          </w:tblGrid>
          <w:tr w:rsidR="004C14F3" w14:paraId="64C48400" w14:textId="77777777" w:rsidTr="00B25915">
            <w:sdt>
              <w:sdtPr>
                <w:rPr>
                  <w:rFonts w:hint="eastAsia"/>
                </w:rPr>
                <w:tag w:val="_PLD_f2ce49d434a745c7acc3a52f1012162b"/>
                <w:id w:val="-753588728"/>
              </w:sdtPr>
              <w:sdtContent>
                <w:tc>
                  <w:tcPr>
                    <w:tcW w:w="2518" w:type="dxa"/>
                    <w:shd w:val="clear" w:color="auto" w:fill="auto"/>
                    <w:vAlign w:val="center"/>
                  </w:tcPr>
                  <w:p w14:paraId="36762D32" w14:textId="2B1541D3" w:rsidR="004C14F3" w:rsidRDefault="00C141C6">
                    <w:pPr>
                      <w:spacing w:line="360" w:lineRule="exact"/>
                    </w:pPr>
                    <w:r>
                      <w:rPr>
                        <w:rFonts w:hint="eastAsia"/>
                      </w:rPr>
                      <w:t>项目</w:t>
                    </w:r>
                  </w:p>
                </w:tc>
              </w:sdtContent>
            </w:sdt>
            <w:sdt>
              <w:sdtPr>
                <w:rPr>
                  <w:rFonts w:hint="eastAsia"/>
                </w:rPr>
                <w:tag w:val="_PLD_9d5f261ece184e8b9d9c9c7a094c362a"/>
                <w:id w:val="386228005"/>
              </w:sdtPr>
              <w:sdtContent>
                <w:tc>
                  <w:tcPr>
                    <w:tcW w:w="1985" w:type="dxa"/>
                    <w:shd w:val="clear" w:color="auto" w:fill="auto"/>
                    <w:vAlign w:val="center"/>
                  </w:tcPr>
                  <w:p w14:paraId="6EB09EA5" w14:textId="3A70914B" w:rsidR="004C14F3" w:rsidRDefault="00C141C6">
                    <w:pPr>
                      <w:spacing w:line="360" w:lineRule="exact"/>
                      <w:jc w:val="center"/>
                    </w:pPr>
                    <w:r>
                      <w:rPr>
                        <w:rFonts w:hint="eastAsia"/>
                      </w:rPr>
                      <w:t>本报告期</w:t>
                    </w:r>
                  </w:p>
                </w:tc>
              </w:sdtContent>
            </w:sdt>
            <w:sdt>
              <w:sdtPr>
                <w:rPr>
                  <w:rFonts w:hint="eastAsia"/>
                </w:rPr>
                <w:tag w:val="_PLD_1727b0602ecc4ecd9024513e9dc49584"/>
                <w:id w:val="1139230987"/>
              </w:sdtPr>
              <w:sdtContent>
                <w:tc>
                  <w:tcPr>
                    <w:tcW w:w="1287" w:type="dxa"/>
                    <w:shd w:val="clear" w:color="auto" w:fill="auto"/>
                    <w:vAlign w:val="center"/>
                  </w:tcPr>
                  <w:p w14:paraId="08C304B9" w14:textId="54141845" w:rsidR="004C14F3" w:rsidRDefault="00C141C6">
                    <w:pPr>
                      <w:spacing w:line="360" w:lineRule="exact"/>
                      <w:jc w:val="center"/>
                    </w:pPr>
                    <w:r>
                      <w:rPr>
                        <w:rFonts w:hint="eastAsia"/>
                      </w:rPr>
                      <w:t>本报告期比上年同期增减变动幅度(%)</w:t>
                    </w:r>
                  </w:p>
                </w:tc>
              </w:sdtContent>
            </w:sdt>
            <w:sdt>
              <w:sdtPr>
                <w:rPr>
                  <w:rFonts w:hint="eastAsia"/>
                </w:rPr>
                <w:tag w:val="_PLD_33029d5b919d4c0ab16430d58d169307"/>
                <w:id w:val="1428922228"/>
              </w:sdtPr>
              <w:sdtContent>
                <w:tc>
                  <w:tcPr>
                    <w:tcW w:w="1689" w:type="dxa"/>
                    <w:shd w:val="clear" w:color="auto" w:fill="auto"/>
                    <w:vAlign w:val="center"/>
                  </w:tcPr>
                  <w:p w14:paraId="3C98EC86" w14:textId="15564B5C" w:rsidR="004C14F3" w:rsidRDefault="00C141C6">
                    <w:pPr>
                      <w:spacing w:line="360" w:lineRule="exact"/>
                      <w:jc w:val="center"/>
                    </w:pPr>
                    <w:r>
                      <w:rPr>
                        <w:rFonts w:hint="eastAsia"/>
                      </w:rPr>
                      <w:t>年初</w:t>
                    </w:r>
                    <w:proofErr w:type="gramStart"/>
                    <w:r>
                      <w:rPr>
                        <w:rFonts w:hint="eastAsia"/>
                      </w:rPr>
                      <w:t>至报告</w:t>
                    </w:r>
                    <w:proofErr w:type="gramEnd"/>
                    <w:r>
                      <w:rPr>
                        <w:rFonts w:hint="eastAsia"/>
                      </w:rPr>
                      <w:t>期末</w:t>
                    </w:r>
                  </w:p>
                </w:tc>
              </w:sdtContent>
            </w:sdt>
            <w:sdt>
              <w:sdtPr>
                <w:rPr>
                  <w:rFonts w:hint="eastAsia"/>
                </w:rPr>
                <w:tag w:val="_PLD_21b197e457e149c993be1c42da3617bd"/>
                <w:id w:val="1300116162"/>
              </w:sdtPr>
              <w:sdtContent>
                <w:tc>
                  <w:tcPr>
                    <w:tcW w:w="1570" w:type="dxa"/>
                    <w:shd w:val="clear" w:color="auto" w:fill="auto"/>
                    <w:vAlign w:val="center"/>
                  </w:tcPr>
                  <w:p w14:paraId="51B696D0" w14:textId="0AF65249" w:rsidR="004C14F3" w:rsidRDefault="00C141C6">
                    <w:pPr>
                      <w:spacing w:line="360" w:lineRule="exact"/>
                      <w:jc w:val="center"/>
                    </w:pPr>
                    <w:r>
                      <w:rPr>
                        <w:rFonts w:hint="eastAsia"/>
                      </w:rPr>
                      <w:t>年初</w:t>
                    </w:r>
                    <w:proofErr w:type="gramStart"/>
                    <w:r>
                      <w:rPr>
                        <w:rFonts w:hint="eastAsia"/>
                      </w:rPr>
                      <w:t>至报告</w:t>
                    </w:r>
                    <w:proofErr w:type="gramEnd"/>
                    <w:r>
                      <w:rPr>
                        <w:rFonts w:hint="eastAsia"/>
                      </w:rPr>
                      <w:t>期末比上年同期增减变动幅度(%)</w:t>
                    </w:r>
                  </w:p>
                </w:tc>
              </w:sdtContent>
            </w:sdt>
          </w:tr>
          <w:tr w:rsidR="004C14F3" w14:paraId="5EF08EB0" w14:textId="77777777" w:rsidTr="00B25915">
            <w:tc>
              <w:tcPr>
                <w:tcW w:w="2518" w:type="dxa"/>
                <w:shd w:val="clear" w:color="auto" w:fill="auto"/>
                <w:vAlign w:val="center"/>
              </w:tcPr>
              <w:p w14:paraId="6208D70E" w14:textId="4A3F71E5" w:rsidR="004C14F3" w:rsidRDefault="00C141C6">
                <w:pPr>
                  <w:spacing w:line="360" w:lineRule="exact"/>
                </w:pPr>
                <w:r>
                  <w:rPr>
                    <w:rFonts w:hint="eastAsia"/>
                  </w:rPr>
                  <w:t>营业收入</w:t>
                </w:r>
              </w:p>
            </w:tc>
            <w:tc>
              <w:tcPr>
                <w:tcW w:w="1985" w:type="dxa"/>
                <w:shd w:val="clear" w:color="auto" w:fill="auto"/>
                <w:vAlign w:val="center"/>
              </w:tcPr>
              <w:p w14:paraId="082F12E0" w14:textId="2C8C3775" w:rsidR="004C14F3" w:rsidRDefault="0061531D">
                <w:pPr>
                  <w:spacing w:line="360" w:lineRule="exact"/>
                  <w:jc w:val="right"/>
                </w:pPr>
                <w:r w:rsidRPr="0061531D">
                  <w:t>20,356,118,791</w:t>
                </w:r>
              </w:p>
            </w:tc>
            <w:tc>
              <w:tcPr>
                <w:tcW w:w="1287" w:type="dxa"/>
                <w:shd w:val="clear" w:color="auto" w:fill="auto"/>
                <w:vAlign w:val="center"/>
              </w:tcPr>
              <w:p w14:paraId="10F3C63D" w14:textId="57B9707B" w:rsidR="004C14F3" w:rsidRDefault="0061531D">
                <w:pPr>
                  <w:spacing w:line="360" w:lineRule="exact"/>
                  <w:jc w:val="right"/>
                </w:pPr>
                <w:r w:rsidRPr="0061531D">
                  <w:t>2.64</w:t>
                </w:r>
              </w:p>
            </w:tc>
            <w:tc>
              <w:tcPr>
                <w:tcW w:w="1689" w:type="dxa"/>
                <w:shd w:val="clear" w:color="auto" w:fill="auto"/>
                <w:vAlign w:val="center"/>
              </w:tcPr>
              <w:p w14:paraId="7308C1BD" w14:textId="67907154" w:rsidR="004C14F3" w:rsidRDefault="0061531D">
                <w:pPr>
                  <w:spacing w:line="360" w:lineRule="exact"/>
                  <w:jc w:val="right"/>
                </w:pPr>
                <w:r w:rsidRPr="0061531D">
                  <w:t>60,797,388,690</w:t>
                </w:r>
              </w:p>
            </w:tc>
            <w:tc>
              <w:tcPr>
                <w:tcW w:w="1570" w:type="dxa"/>
                <w:shd w:val="clear" w:color="auto" w:fill="auto"/>
                <w:vAlign w:val="center"/>
              </w:tcPr>
              <w:p w14:paraId="31FD569D" w14:textId="399B8998" w:rsidR="004C14F3" w:rsidRDefault="00797A5B">
                <w:pPr>
                  <w:spacing w:line="360" w:lineRule="exact"/>
                  <w:jc w:val="right"/>
                </w:pPr>
                <w:r w:rsidRPr="00797A5B">
                  <w:t>3.46</w:t>
                </w:r>
              </w:p>
            </w:tc>
          </w:tr>
          <w:tr w:rsidR="004C14F3" w14:paraId="23466AC3" w14:textId="77777777" w:rsidTr="00B25915">
            <w:tc>
              <w:tcPr>
                <w:tcW w:w="2518" w:type="dxa"/>
                <w:shd w:val="clear" w:color="auto" w:fill="auto"/>
                <w:vAlign w:val="center"/>
              </w:tcPr>
              <w:p w14:paraId="4D9EE4FB" w14:textId="769B761D" w:rsidR="004C14F3" w:rsidRDefault="00C141C6">
                <w:pPr>
                  <w:spacing w:line="360" w:lineRule="exact"/>
                </w:pPr>
                <w:r>
                  <w:rPr>
                    <w:rFonts w:hint="eastAsia"/>
                  </w:rPr>
                  <w:t>归属于上市公司股东的净利润</w:t>
                </w:r>
              </w:p>
            </w:tc>
            <w:tc>
              <w:tcPr>
                <w:tcW w:w="1985" w:type="dxa"/>
                <w:shd w:val="clear" w:color="auto" w:fill="auto"/>
                <w:vAlign w:val="center"/>
              </w:tcPr>
              <w:p w14:paraId="63C3525D" w14:textId="3609ABFD" w:rsidR="004C14F3" w:rsidRDefault="00BA7794">
                <w:pPr>
                  <w:spacing w:line="360" w:lineRule="exact"/>
                  <w:jc w:val="right"/>
                </w:pPr>
                <w:r w:rsidRPr="00BA7794">
                  <w:t>3,573,632,170</w:t>
                </w:r>
              </w:p>
            </w:tc>
            <w:tc>
              <w:tcPr>
                <w:tcW w:w="1287" w:type="dxa"/>
                <w:shd w:val="clear" w:color="auto" w:fill="auto"/>
                <w:vAlign w:val="center"/>
              </w:tcPr>
              <w:p w14:paraId="573BAA2D" w14:textId="2EEA6656" w:rsidR="004C14F3" w:rsidRDefault="00BA7794">
                <w:pPr>
                  <w:spacing w:line="360" w:lineRule="exact"/>
                  <w:jc w:val="right"/>
                </w:pPr>
                <w:r w:rsidRPr="00BA7794">
                  <w:t>2.26</w:t>
                </w:r>
              </w:p>
            </w:tc>
            <w:tc>
              <w:tcPr>
                <w:tcW w:w="1689" w:type="dxa"/>
                <w:shd w:val="clear" w:color="auto" w:fill="auto"/>
                <w:vAlign w:val="center"/>
              </w:tcPr>
              <w:p w14:paraId="26FC6BDF" w14:textId="569C3780" w:rsidR="004C14F3" w:rsidRDefault="00BA7794">
                <w:pPr>
                  <w:spacing w:line="360" w:lineRule="exact"/>
                  <w:jc w:val="right"/>
                </w:pPr>
                <w:r w:rsidRPr="00BA7794">
                  <w:t>11,111,455,188</w:t>
                </w:r>
              </w:p>
            </w:tc>
            <w:tc>
              <w:tcPr>
                <w:tcW w:w="1570" w:type="dxa"/>
                <w:shd w:val="clear" w:color="auto" w:fill="auto"/>
                <w:vAlign w:val="center"/>
              </w:tcPr>
              <w:p w14:paraId="3CC31697" w14:textId="263E47B3" w:rsidR="004C14F3" w:rsidRDefault="00BA7794">
                <w:pPr>
                  <w:spacing w:line="360" w:lineRule="exact"/>
                  <w:jc w:val="right"/>
                </w:pPr>
                <w:r w:rsidRPr="00BA7794">
                  <w:t>2.78</w:t>
                </w:r>
              </w:p>
            </w:tc>
          </w:tr>
          <w:tr w:rsidR="004C14F3" w14:paraId="5BB8BFAF" w14:textId="77777777" w:rsidTr="00B25915">
            <w:tc>
              <w:tcPr>
                <w:tcW w:w="2518" w:type="dxa"/>
                <w:shd w:val="clear" w:color="auto" w:fill="auto"/>
                <w:vAlign w:val="center"/>
              </w:tcPr>
              <w:p w14:paraId="5F7A6E64" w14:textId="77CDEA6B" w:rsidR="004C14F3" w:rsidRDefault="00C141C6">
                <w:pPr>
                  <w:spacing w:line="360" w:lineRule="exact"/>
                </w:pPr>
                <w:r>
                  <w:rPr>
                    <w:rFonts w:hint="eastAsia"/>
                  </w:rPr>
                  <w:t>归属于上市公司股东的扣除非经常性损益的净利润</w:t>
                </w:r>
              </w:p>
            </w:tc>
            <w:tc>
              <w:tcPr>
                <w:tcW w:w="1985" w:type="dxa"/>
                <w:shd w:val="clear" w:color="auto" w:fill="auto"/>
                <w:vAlign w:val="center"/>
              </w:tcPr>
              <w:p w14:paraId="76E9CAF7" w14:textId="6B0E8501" w:rsidR="004C14F3" w:rsidRDefault="00BA7794">
                <w:pPr>
                  <w:spacing w:line="360" w:lineRule="exact"/>
                  <w:jc w:val="right"/>
                </w:pPr>
                <w:r w:rsidRPr="00BA7794">
                  <w:t>3,592,656,97</w:t>
                </w:r>
                <w:r w:rsidR="009B160D">
                  <w:t>2</w:t>
                </w:r>
              </w:p>
            </w:tc>
            <w:tc>
              <w:tcPr>
                <w:tcW w:w="1287" w:type="dxa"/>
                <w:shd w:val="clear" w:color="auto" w:fill="auto"/>
                <w:vAlign w:val="center"/>
              </w:tcPr>
              <w:p w14:paraId="021C615E" w14:textId="27B5C558" w:rsidR="004C14F3" w:rsidRDefault="00BA7794">
                <w:pPr>
                  <w:spacing w:line="360" w:lineRule="exact"/>
                  <w:jc w:val="right"/>
                </w:pPr>
                <w:r w:rsidRPr="00BA7794">
                  <w:t>4.69</w:t>
                </w:r>
              </w:p>
            </w:tc>
            <w:tc>
              <w:tcPr>
                <w:tcW w:w="1689" w:type="dxa"/>
                <w:shd w:val="clear" w:color="auto" w:fill="auto"/>
                <w:vAlign w:val="center"/>
              </w:tcPr>
              <w:p w14:paraId="15CFFB8A" w14:textId="4C974186" w:rsidR="004C14F3" w:rsidRDefault="00BA7794">
                <w:pPr>
                  <w:spacing w:line="360" w:lineRule="exact"/>
                  <w:jc w:val="right"/>
                </w:pPr>
                <w:r w:rsidRPr="00BA7794">
                  <w:t>11,142,099,434</w:t>
                </w:r>
              </w:p>
            </w:tc>
            <w:tc>
              <w:tcPr>
                <w:tcW w:w="1570" w:type="dxa"/>
                <w:shd w:val="clear" w:color="auto" w:fill="auto"/>
                <w:vAlign w:val="center"/>
              </w:tcPr>
              <w:p w14:paraId="66F18CF0" w14:textId="0F85AF53" w:rsidR="004C14F3" w:rsidRDefault="00BA7794">
                <w:pPr>
                  <w:spacing w:line="360" w:lineRule="exact"/>
                  <w:jc w:val="right"/>
                </w:pPr>
                <w:r w:rsidRPr="00BA7794">
                  <w:t>4.00</w:t>
                </w:r>
              </w:p>
            </w:tc>
          </w:tr>
          <w:tr w:rsidR="004C14F3" w14:paraId="5D438463" w14:textId="77777777" w:rsidTr="00B25915">
            <w:tc>
              <w:tcPr>
                <w:tcW w:w="2518" w:type="dxa"/>
                <w:shd w:val="clear" w:color="auto" w:fill="auto"/>
                <w:vAlign w:val="center"/>
              </w:tcPr>
              <w:p w14:paraId="599E7703" w14:textId="5213B180" w:rsidR="004C14F3" w:rsidRDefault="00C141C6">
                <w:pPr>
                  <w:spacing w:line="360" w:lineRule="exact"/>
                </w:pPr>
                <w:r>
                  <w:rPr>
                    <w:rFonts w:hint="eastAsia"/>
                  </w:rPr>
                  <w:t>经营活动产生的现金流量净额</w:t>
                </w:r>
              </w:p>
            </w:tc>
            <w:tc>
              <w:tcPr>
                <w:tcW w:w="1985" w:type="dxa"/>
                <w:shd w:val="clear" w:color="auto" w:fill="auto"/>
                <w:vAlign w:val="center"/>
              </w:tcPr>
              <w:p w14:paraId="2F489125" w14:textId="47C2AA23" w:rsidR="004C14F3" w:rsidRDefault="00C141C6">
                <w:pPr>
                  <w:spacing w:line="360" w:lineRule="exact"/>
                  <w:jc w:val="right"/>
                  <w:rPr>
                    <w:highlight w:val="yellow"/>
                  </w:rPr>
                </w:pPr>
                <w:r>
                  <w:rPr>
                    <w:rFonts w:hint="eastAsia"/>
                  </w:rPr>
                  <w:t>不适用</w:t>
                </w:r>
              </w:p>
            </w:tc>
            <w:tc>
              <w:tcPr>
                <w:tcW w:w="1287" w:type="dxa"/>
                <w:shd w:val="clear" w:color="auto" w:fill="auto"/>
                <w:vAlign w:val="center"/>
              </w:tcPr>
              <w:p w14:paraId="0DF5173B" w14:textId="2111E105" w:rsidR="004C14F3" w:rsidRDefault="00C141C6">
                <w:pPr>
                  <w:spacing w:line="360" w:lineRule="exact"/>
                  <w:jc w:val="right"/>
                </w:pPr>
                <w:r>
                  <w:rPr>
                    <w:rFonts w:hint="eastAsia"/>
                  </w:rPr>
                  <w:t>不适用</w:t>
                </w:r>
              </w:p>
            </w:tc>
            <w:tc>
              <w:tcPr>
                <w:tcW w:w="1689" w:type="dxa"/>
                <w:shd w:val="clear" w:color="auto" w:fill="auto"/>
                <w:vAlign w:val="center"/>
              </w:tcPr>
              <w:p w14:paraId="0E88DD4C" w14:textId="6813E70B" w:rsidR="004C14F3" w:rsidRDefault="00D5629E">
                <w:pPr>
                  <w:spacing w:line="360" w:lineRule="exact"/>
                  <w:jc w:val="right"/>
                </w:pPr>
                <w:r w:rsidRPr="00D5629E">
                  <w:t>12,941,960,243</w:t>
                </w:r>
              </w:p>
            </w:tc>
            <w:tc>
              <w:tcPr>
                <w:tcW w:w="1570" w:type="dxa"/>
                <w:shd w:val="clear" w:color="auto" w:fill="auto"/>
                <w:vAlign w:val="center"/>
              </w:tcPr>
              <w:p w14:paraId="339E5C31" w14:textId="30FCAB90" w:rsidR="004C14F3" w:rsidRDefault="00D5629E">
                <w:pPr>
                  <w:spacing w:line="360" w:lineRule="exact"/>
                  <w:jc w:val="right"/>
                </w:pPr>
                <w:r w:rsidRPr="00D5629E">
                  <w:t>-15.52</w:t>
                </w:r>
              </w:p>
            </w:tc>
          </w:tr>
          <w:tr w:rsidR="004C14F3" w14:paraId="05D6B5A6" w14:textId="77777777" w:rsidTr="00B25915">
            <w:tc>
              <w:tcPr>
                <w:tcW w:w="2518" w:type="dxa"/>
                <w:shd w:val="clear" w:color="auto" w:fill="auto"/>
                <w:vAlign w:val="center"/>
              </w:tcPr>
              <w:p w14:paraId="023AB9D6" w14:textId="0D19302A" w:rsidR="004C14F3" w:rsidRDefault="00C141C6">
                <w:pPr>
                  <w:spacing w:line="360" w:lineRule="exact"/>
                </w:pPr>
                <w:r>
                  <w:rPr>
                    <w:rFonts w:hint="eastAsia"/>
                  </w:rPr>
                  <w:lastRenderedPageBreak/>
                  <w:t>基本每股收益（元/股）</w:t>
                </w:r>
              </w:p>
            </w:tc>
            <w:tc>
              <w:tcPr>
                <w:tcW w:w="1985" w:type="dxa"/>
                <w:shd w:val="clear" w:color="auto" w:fill="auto"/>
                <w:vAlign w:val="center"/>
              </w:tcPr>
              <w:p w14:paraId="21F8017D" w14:textId="062B8F58" w:rsidR="004C14F3" w:rsidRDefault="00797A5B">
                <w:pPr>
                  <w:spacing w:line="360" w:lineRule="exact"/>
                  <w:jc w:val="right"/>
                </w:pPr>
                <w:r w:rsidRPr="00797A5B">
                  <w:t>0.24</w:t>
                </w:r>
              </w:p>
            </w:tc>
            <w:tc>
              <w:tcPr>
                <w:tcW w:w="1287" w:type="dxa"/>
                <w:shd w:val="clear" w:color="auto" w:fill="auto"/>
                <w:vAlign w:val="center"/>
              </w:tcPr>
              <w:p w14:paraId="425DDB79" w14:textId="06B24514" w:rsidR="004C14F3" w:rsidRDefault="008621F9">
                <w:pPr>
                  <w:spacing w:line="360" w:lineRule="exact"/>
                  <w:jc w:val="right"/>
                </w:pPr>
                <w:r>
                  <w:t>0.0</w:t>
                </w:r>
                <w:r w:rsidR="00951744">
                  <w:t>0</w:t>
                </w:r>
              </w:p>
            </w:tc>
            <w:tc>
              <w:tcPr>
                <w:tcW w:w="1689" w:type="dxa"/>
                <w:shd w:val="clear" w:color="auto" w:fill="auto"/>
                <w:vAlign w:val="center"/>
              </w:tcPr>
              <w:p w14:paraId="25B9913E" w14:textId="56BB41DA" w:rsidR="004C14F3" w:rsidRDefault="00797A5B">
                <w:pPr>
                  <w:spacing w:line="360" w:lineRule="exact"/>
                  <w:jc w:val="right"/>
                </w:pPr>
                <w:r w:rsidRPr="00797A5B">
                  <w:t>0.7</w:t>
                </w:r>
                <w:r w:rsidR="005A534C">
                  <w:t>4</w:t>
                </w:r>
              </w:p>
            </w:tc>
            <w:tc>
              <w:tcPr>
                <w:tcW w:w="1570" w:type="dxa"/>
                <w:shd w:val="clear" w:color="auto" w:fill="auto"/>
                <w:vAlign w:val="center"/>
              </w:tcPr>
              <w:p w14:paraId="5B05BAA8" w14:textId="68DA1CB6" w:rsidR="004C14F3" w:rsidRDefault="00931BA9">
                <w:pPr>
                  <w:spacing w:line="360" w:lineRule="exact"/>
                  <w:jc w:val="right"/>
                </w:pPr>
                <w:r w:rsidRPr="00931BA9">
                  <w:t>1.37</w:t>
                </w:r>
              </w:p>
            </w:tc>
          </w:tr>
          <w:tr w:rsidR="004C14F3" w14:paraId="58F86CD6" w14:textId="77777777" w:rsidTr="00B25915">
            <w:tc>
              <w:tcPr>
                <w:tcW w:w="2518" w:type="dxa"/>
                <w:shd w:val="clear" w:color="auto" w:fill="auto"/>
                <w:vAlign w:val="center"/>
              </w:tcPr>
              <w:p w14:paraId="19034306" w14:textId="4C97D4B3" w:rsidR="004C14F3" w:rsidRDefault="00C141C6">
                <w:pPr>
                  <w:spacing w:line="360" w:lineRule="exact"/>
                </w:pPr>
                <w:r>
                  <w:rPr>
                    <w:rFonts w:hint="eastAsia"/>
                  </w:rPr>
                  <w:t>稀释每股收益（元/股）</w:t>
                </w:r>
              </w:p>
            </w:tc>
            <w:tc>
              <w:tcPr>
                <w:tcW w:w="1985" w:type="dxa"/>
                <w:shd w:val="clear" w:color="auto" w:fill="auto"/>
                <w:vAlign w:val="center"/>
              </w:tcPr>
              <w:p w14:paraId="2D2F0CFB" w14:textId="741B9E6C" w:rsidR="004C14F3" w:rsidRDefault="00797A5B">
                <w:pPr>
                  <w:spacing w:line="360" w:lineRule="exact"/>
                  <w:jc w:val="right"/>
                </w:pPr>
                <w:r w:rsidRPr="00797A5B">
                  <w:t>0.</w:t>
                </w:r>
                <w:r w:rsidR="00F62F6A">
                  <w:t>19</w:t>
                </w:r>
              </w:p>
            </w:tc>
            <w:tc>
              <w:tcPr>
                <w:tcW w:w="1287" w:type="dxa"/>
                <w:shd w:val="clear" w:color="auto" w:fill="auto"/>
                <w:vAlign w:val="center"/>
              </w:tcPr>
              <w:p w14:paraId="0111BDD2" w14:textId="107CD998" w:rsidR="004C14F3" w:rsidRDefault="00F62F6A">
                <w:pPr>
                  <w:spacing w:line="360" w:lineRule="exact"/>
                  <w:jc w:val="right"/>
                </w:pPr>
                <w:r>
                  <w:rPr>
                    <w:rFonts w:hint="eastAsia"/>
                  </w:rPr>
                  <w:t>0</w:t>
                </w:r>
                <w:r>
                  <w:t>.00</w:t>
                </w:r>
              </w:p>
            </w:tc>
            <w:tc>
              <w:tcPr>
                <w:tcW w:w="1689" w:type="dxa"/>
                <w:shd w:val="clear" w:color="auto" w:fill="auto"/>
                <w:vAlign w:val="center"/>
              </w:tcPr>
              <w:p w14:paraId="20ABE374" w14:textId="0F7BFA74" w:rsidR="004C14F3" w:rsidRDefault="00797A5B">
                <w:pPr>
                  <w:spacing w:line="360" w:lineRule="exact"/>
                  <w:jc w:val="right"/>
                </w:pPr>
                <w:r w:rsidRPr="00797A5B">
                  <w:t>0.61</w:t>
                </w:r>
              </w:p>
            </w:tc>
            <w:tc>
              <w:tcPr>
                <w:tcW w:w="1570" w:type="dxa"/>
                <w:shd w:val="clear" w:color="auto" w:fill="auto"/>
                <w:vAlign w:val="center"/>
              </w:tcPr>
              <w:p w14:paraId="7D419B86" w14:textId="60448E34" w:rsidR="004C14F3" w:rsidRDefault="00931BA9">
                <w:pPr>
                  <w:spacing w:line="360" w:lineRule="exact"/>
                  <w:jc w:val="right"/>
                </w:pPr>
                <w:r w:rsidRPr="00931BA9">
                  <w:t>3.39</w:t>
                </w:r>
              </w:p>
            </w:tc>
          </w:tr>
          <w:tr w:rsidR="004C14F3" w14:paraId="78B8C9E4" w14:textId="77777777" w:rsidTr="00B25915">
            <w:tc>
              <w:tcPr>
                <w:tcW w:w="2518" w:type="dxa"/>
                <w:shd w:val="clear" w:color="auto" w:fill="auto"/>
                <w:vAlign w:val="center"/>
              </w:tcPr>
              <w:p w14:paraId="4D74276E" w14:textId="08F2D9C8" w:rsidR="004C14F3" w:rsidRDefault="00C141C6">
                <w:pPr>
                  <w:spacing w:line="360" w:lineRule="exact"/>
                </w:pPr>
                <w:r>
                  <w:rPr>
                    <w:rFonts w:hint="eastAsia"/>
                  </w:rPr>
                  <w:t>加权平均净资产收益率</w:t>
                </w:r>
                <w:r>
                  <w:rPr>
                    <w:color w:val="auto"/>
                  </w:rPr>
                  <w:t>（</w:t>
                </w:r>
                <w:r>
                  <w:rPr>
                    <w:rFonts w:hint="eastAsia"/>
                    <w:color w:val="auto"/>
                  </w:rPr>
                  <w:t>%</w:t>
                </w:r>
                <w:r>
                  <w:rPr>
                    <w:color w:val="auto"/>
                  </w:rPr>
                  <w:t>）</w:t>
                </w:r>
              </w:p>
            </w:tc>
            <w:tc>
              <w:tcPr>
                <w:tcW w:w="1985" w:type="dxa"/>
                <w:shd w:val="clear" w:color="auto" w:fill="auto"/>
                <w:vAlign w:val="center"/>
              </w:tcPr>
              <w:p w14:paraId="7C19910E" w14:textId="452EC540" w:rsidR="004C14F3" w:rsidRDefault="00BA7794">
                <w:pPr>
                  <w:spacing w:line="360" w:lineRule="exact"/>
                  <w:jc w:val="right"/>
                </w:pPr>
                <w:r w:rsidRPr="00BA7794">
                  <w:t>2.68</w:t>
                </w:r>
              </w:p>
            </w:tc>
            <w:tc>
              <w:tcPr>
                <w:tcW w:w="1287" w:type="dxa"/>
                <w:shd w:val="clear" w:color="auto" w:fill="auto"/>
                <w:vAlign w:val="center"/>
              </w:tcPr>
              <w:p w14:paraId="7BDECE14" w14:textId="37980881" w:rsidR="004C14F3" w:rsidRDefault="00BA7794">
                <w:pPr>
                  <w:spacing w:line="360" w:lineRule="exact"/>
                  <w:jc w:val="right"/>
                </w:pPr>
                <w:r>
                  <w:rPr>
                    <w:rFonts w:hint="eastAsia"/>
                  </w:rPr>
                  <w:t>减少</w:t>
                </w:r>
                <w:r>
                  <w:t>0.08个百分点</w:t>
                </w:r>
              </w:p>
            </w:tc>
            <w:tc>
              <w:tcPr>
                <w:tcW w:w="1689" w:type="dxa"/>
                <w:shd w:val="clear" w:color="auto" w:fill="auto"/>
                <w:vAlign w:val="center"/>
              </w:tcPr>
              <w:p w14:paraId="2D94C92E" w14:textId="17D355FF" w:rsidR="004C14F3" w:rsidRDefault="00EE7175">
                <w:pPr>
                  <w:spacing w:line="360" w:lineRule="exact"/>
                  <w:jc w:val="right"/>
                </w:pPr>
                <w:r>
                  <w:t>8.4</w:t>
                </w:r>
                <w:r w:rsidR="00BA7794">
                  <w:t>0</w:t>
                </w:r>
              </w:p>
            </w:tc>
            <w:tc>
              <w:tcPr>
                <w:tcW w:w="1570" w:type="dxa"/>
                <w:shd w:val="clear" w:color="auto" w:fill="auto"/>
                <w:vAlign w:val="center"/>
              </w:tcPr>
              <w:p w14:paraId="3FF6C38D" w14:textId="6AF627D8" w:rsidR="004C14F3" w:rsidRDefault="00BA7794" w:rsidP="00F91DCC">
                <w:pPr>
                  <w:spacing w:line="360" w:lineRule="exact"/>
                  <w:jc w:val="right"/>
                </w:pPr>
                <w:r>
                  <w:rPr>
                    <w:rFonts w:hint="eastAsia"/>
                  </w:rPr>
                  <w:t>减少</w:t>
                </w:r>
                <w:r>
                  <w:t>0.13个百分点</w:t>
                </w:r>
              </w:p>
            </w:tc>
          </w:tr>
          <w:tr w:rsidR="004C14F3" w14:paraId="615C0137" w14:textId="77777777" w:rsidTr="00B25915">
            <w:tc>
              <w:tcPr>
                <w:tcW w:w="2518" w:type="dxa"/>
                <w:shd w:val="clear" w:color="auto" w:fill="auto"/>
                <w:vAlign w:val="center"/>
              </w:tcPr>
              <w:p w14:paraId="64262F94" w14:textId="77777777" w:rsidR="004C14F3" w:rsidRDefault="004C14F3">
                <w:pPr>
                  <w:spacing w:line="360" w:lineRule="exact"/>
                </w:pPr>
              </w:p>
            </w:tc>
            <w:sdt>
              <w:sdtPr>
                <w:rPr>
                  <w:rFonts w:hint="eastAsia"/>
                </w:rPr>
                <w:tag w:val="_PLD_f6c4ae82ae064b1b82a8bc744f160c06"/>
                <w:id w:val="-1703319826"/>
              </w:sdtPr>
              <w:sdtContent>
                <w:tc>
                  <w:tcPr>
                    <w:tcW w:w="1985" w:type="dxa"/>
                    <w:shd w:val="clear" w:color="auto" w:fill="auto"/>
                    <w:vAlign w:val="center"/>
                  </w:tcPr>
                  <w:p w14:paraId="27FC356E" w14:textId="43F9479B" w:rsidR="004C14F3" w:rsidRDefault="00C141C6">
                    <w:pPr>
                      <w:spacing w:line="360" w:lineRule="exact"/>
                      <w:jc w:val="center"/>
                    </w:pPr>
                    <w:r>
                      <w:rPr>
                        <w:rFonts w:hint="eastAsia"/>
                      </w:rPr>
                      <w:t>本报告期末</w:t>
                    </w:r>
                  </w:p>
                </w:tc>
              </w:sdtContent>
            </w:sdt>
            <w:sdt>
              <w:sdtPr>
                <w:rPr>
                  <w:rFonts w:hint="eastAsia"/>
                </w:rPr>
                <w:tag w:val="_PLD_f85bddc7fab447fabd8b7e29f974da8d"/>
                <w:id w:val="1027134876"/>
              </w:sdtPr>
              <w:sdtContent>
                <w:tc>
                  <w:tcPr>
                    <w:tcW w:w="2976" w:type="dxa"/>
                    <w:gridSpan w:val="2"/>
                    <w:shd w:val="clear" w:color="auto" w:fill="auto"/>
                    <w:vAlign w:val="center"/>
                  </w:tcPr>
                  <w:p w14:paraId="119A8FAF" w14:textId="4FCA4A96" w:rsidR="004C14F3" w:rsidRDefault="00C141C6">
                    <w:pPr>
                      <w:spacing w:line="360" w:lineRule="exact"/>
                      <w:jc w:val="center"/>
                    </w:pPr>
                    <w:r>
                      <w:rPr>
                        <w:rFonts w:hint="eastAsia"/>
                      </w:rPr>
                      <w:t>上年度末</w:t>
                    </w:r>
                  </w:p>
                </w:tc>
              </w:sdtContent>
            </w:sdt>
            <w:sdt>
              <w:sdtPr>
                <w:rPr>
                  <w:rFonts w:hint="eastAsia"/>
                </w:rPr>
                <w:tag w:val="_PLD_3ae2f5fcae354a3da0333b3244ba14a9"/>
                <w:id w:val="591674613"/>
              </w:sdtPr>
              <w:sdtContent>
                <w:tc>
                  <w:tcPr>
                    <w:tcW w:w="1570" w:type="dxa"/>
                    <w:shd w:val="clear" w:color="auto" w:fill="auto"/>
                    <w:vAlign w:val="center"/>
                  </w:tcPr>
                  <w:p w14:paraId="7186F46E" w14:textId="50D028D8" w:rsidR="004C14F3" w:rsidRDefault="00C141C6">
                    <w:pPr>
                      <w:spacing w:line="360" w:lineRule="exact"/>
                      <w:jc w:val="center"/>
                    </w:pPr>
                    <w:r>
                      <w:rPr>
                        <w:rFonts w:hint="eastAsia"/>
                      </w:rPr>
                      <w:t>本报告期末比上年度末增减变动幅度(%)</w:t>
                    </w:r>
                  </w:p>
                </w:tc>
              </w:sdtContent>
            </w:sdt>
          </w:tr>
          <w:tr w:rsidR="004C14F3" w14:paraId="6E185243" w14:textId="77777777" w:rsidTr="00B25915">
            <w:tc>
              <w:tcPr>
                <w:tcW w:w="2518" w:type="dxa"/>
                <w:shd w:val="clear" w:color="auto" w:fill="auto"/>
                <w:vAlign w:val="center"/>
              </w:tcPr>
              <w:p w14:paraId="21A7927E" w14:textId="00CA724B" w:rsidR="004C14F3" w:rsidRDefault="00C141C6">
                <w:pPr>
                  <w:spacing w:line="360" w:lineRule="exact"/>
                </w:pPr>
                <w:r>
                  <w:rPr>
                    <w:rFonts w:hint="eastAsia"/>
                  </w:rPr>
                  <w:t>总资产</w:t>
                </w:r>
              </w:p>
            </w:tc>
            <w:tc>
              <w:tcPr>
                <w:tcW w:w="1985" w:type="dxa"/>
                <w:shd w:val="clear" w:color="auto" w:fill="auto"/>
                <w:vAlign w:val="center"/>
              </w:tcPr>
              <w:p w14:paraId="34ABBAC0" w14:textId="0328823B" w:rsidR="004C14F3" w:rsidRDefault="00BA7794">
                <w:pPr>
                  <w:spacing w:line="360" w:lineRule="exact"/>
                  <w:jc w:val="right"/>
                </w:pPr>
                <w:r w:rsidRPr="00BA7794">
                  <w:t xml:space="preserve">206,221,535,107 </w:t>
                </w:r>
                <w:r w:rsidR="00797A5B" w:rsidRPr="00797A5B">
                  <w:t xml:space="preserve"> </w:t>
                </w:r>
              </w:p>
            </w:tc>
            <w:tc>
              <w:tcPr>
                <w:tcW w:w="2976" w:type="dxa"/>
                <w:gridSpan w:val="2"/>
                <w:shd w:val="clear" w:color="auto" w:fill="auto"/>
                <w:vAlign w:val="center"/>
              </w:tcPr>
              <w:p w14:paraId="3B281C76" w14:textId="0208439D" w:rsidR="004C14F3" w:rsidRDefault="00797A5B">
                <w:pPr>
                  <w:spacing w:line="360" w:lineRule="exact"/>
                  <w:jc w:val="right"/>
                </w:pPr>
                <w:r w:rsidRPr="00797A5B">
                  <w:t xml:space="preserve">202,297,024,457 </w:t>
                </w:r>
              </w:p>
            </w:tc>
            <w:tc>
              <w:tcPr>
                <w:tcW w:w="1570" w:type="dxa"/>
                <w:shd w:val="clear" w:color="auto" w:fill="auto"/>
                <w:vAlign w:val="center"/>
              </w:tcPr>
              <w:p w14:paraId="0CD8A400" w14:textId="31DEFC08" w:rsidR="004C14F3" w:rsidRDefault="00797A5B">
                <w:pPr>
                  <w:spacing w:line="360" w:lineRule="exact"/>
                  <w:jc w:val="right"/>
                </w:pPr>
                <w:r w:rsidRPr="00797A5B">
                  <w:t>1.9</w:t>
                </w:r>
                <w:r w:rsidR="00BA7794">
                  <w:t>4</w:t>
                </w:r>
                <w:r w:rsidRPr="00797A5B">
                  <w:t xml:space="preserve"> </w:t>
                </w:r>
              </w:p>
            </w:tc>
          </w:tr>
          <w:tr w:rsidR="004C14F3" w14:paraId="6D63BBB2" w14:textId="77777777" w:rsidTr="00B25915">
            <w:tc>
              <w:tcPr>
                <w:tcW w:w="2518" w:type="dxa"/>
                <w:shd w:val="clear" w:color="auto" w:fill="auto"/>
                <w:vAlign w:val="center"/>
              </w:tcPr>
              <w:p w14:paraId="3618D25F" w14:textId="7BE33D5E" w:rsidR="004C14F3" w:rsidRDefault="00C141C6">
                <w:pPr>
                  <w:spacing w:line="360" w:lineRule="exact"/>
                </w:pPr>
                <w:r>
                  <w:rPr>
                    <w:rFonts w:hint="eastAsia"/>
                  </w:rPr>
                  <w:t>归属于上市公司股东的所有者权益</w:t>
                </w:r>
              </w:p>
            </w:tc>
            <w:tc>
              <w:tcPr>
                <w:tcW w:w="1985" w:type="dxa"/>
                <w:shd w:val="clear" w:color="auto" w:fill="auto"/>
                <w:vAlign w:val="center"/>
              </w:tcPr>
              <w:p w14:paraId="714B4E11" w14:textId="63856FD9" w:rsidR="004C14F3" w:rsidRDefault="00BA7794">
                <w:pPr>
                  <w:spacing w:line="360" w:lineRule="exact"/>
                  <w:jc w:val="right"/>
                </w:pPr>
                <w:r w:rsidRPr="00BA7794">
                  <w:t>135,527,832,901</w:t>
                </w:r>
                <w:r w:rsidR="00797A5B" w:rsidRPr="00797A5B">
                  <w:t xml:space="preserve"> </w:t>
                </w:r>
              </w:p>
            </w:tc>
            <w:tc>
              <w:tcPr>
                <w:tcW w:w="2976" w:type="dxa"/>
                <w:gridSpan w:val="2"/>
                <w:shd w:val="clear" w:color="auto" w:fill="auto"/>
                <w:vAlign w:val="center"/>
              </w:tcPr>
              <w:p w14:paraId="70FECDEC" w14:textId="2D3FC228" w:rsidR="004C14F3" w:rsidRDefault="00797A5B">
                <w:pPr>
                  <w:spacing w:line="360" w:lineRule="exact"/>
                  <w:jc w:val="right"/>
                </w:pPr>
                <w:r w:rsidRPr="00797A5B">
                  <w:t xml:space="preserve">128,283,607,588 </w:t>
                </w:r>
              </w:p>
            </w:tc>
            <w:tc>
              <w:tcPr>
                <w:tcW w:w="1570" w:type="dxa"/>
                <w:shd w:val="clear" w:color="auto" w:fill="auto"/>
                <w:vAlign w:val="center"/>
              </w:tcPr>
              <w:p w14:paraId="7A2EB85D" w14:textId="1909DD7D" w:rsidR="004C14F3" w:rsidRDefault="00797A5B">
                <w:pPr>
                  <w:spacing w:line="360" w:lineRule="exact"/>
                  <w:jc w:val="right"/>
                </w:pPr>
                <w:r w:rsidRPr="00797A5B">
                  <w:t>5.</w:t>
                </w:r>
                <w:r w:rsidR="00BA7794">
                  <w:t>65</w:t>
                </w:r>
                <w:r w:rsidRPr="00797A5B">
                  <w:t xml:space="preserve"> </w:t>
                </w:r>
              </w:p>
            </w:tc>
          </w:tr>
        </w:tbl>
        <w:p w14:paraId="105B2184" w14:textId="687BA68F" w:rsidR="004C14F3" w:rsidRDefault="00C141C6">
          <w:pPr>
            <w:spacing w:line="360" w:lineRule="auto"/>
            <w:rPr>
              <w:rFonts w:cs="宋体"/>
            </w:rPr>
          </w:pPr>
          <w:r>
            <w:rPr>
              <w:rFonts w:cs="宋体" w:hint="eastAsia"/>
            </w:rPr>
            <w:t>注:“本报告期”指本季度初至本季度末3个月期间，下同。</w:t>
          </w:r>
        </w:p>
      </w:sdtContent>
    </w:sdt>
    <w:bookmarkStart w:id="4" w:name="_Hlk83628548" w:displacedByCustomXml="next"/>
    <w:bookmarkEnd w:id="4" w:displacedByCustomXml="next"/>
    <w:sdt>
      <w:sdtPr>
        <w:rPr>
          <w:rFonts w:hint="eastAsia"/>
          <w:bCs w:val="0"/>
        </w:rPr>
        <w:alias w:val="模块:扣除非经常性损益项目和金额"/>
        <w:tag w:val="_GBC_6d4f449f410940dbb4415de83361ad8b"/>
        <w:id w:val="2077935495"/>
        <w:placeholder>
          <w:docPart w:val="GBC22222222222222222222222222222"/>
        </w:placeholder>
      </w:sdtPr>
      <w:sdtEndPr>
        <w:rPr>
          <w:rFonts w:hint="default"/>
          <w:szCs w:val="20"/>
        </w:rPr>
      </w:sdtEndPr>
      <w:sdtContent>
        <w:p w14:paraId="7134FE84" w14:textId="23E44F10" w:rsidR="004C14F3" w:rsidRDefault="00C141C6">
          <w:pPr>
            <w:pStyle w:val="2"/>
          </w:pPr>
          <w:r>
            <w:t>非经常性损益项目和金额</w:t>
          </w:r>
        </w:p>
        <w:p w14:paraId="57CCE647" w14:textId="18AD9796" w:rsidR="004C14F3" w:rsidRDefault="00C141C6">
          <w:pPr>
            <w:wordWrap w:val="0"/>
            <w:snapToGrid w:val="0"/>
            <w:jc w:val="right"/>
          </w:pPr>
          <w:r>
            <w:rPr>
              <w:rFonts w:hint="eastAsia"/>
            </w:rPr>
            <w:t>单</w:t>
          </w:r>
          <w:r>
            <w:t>位</w:t>
          </w:r>
          <w:r>
            <w:rPr>
              <w:rFonts w:hint="eastAsia"/>
            </w:rPr>
            <w:t>：</w:t>
          </w:r>
          <w:sdt>
            <w:sdtPr>
              <w:rPr>
                <w:rFonts w:hint="eastAsia"/>
              </w:rPr>
              <w:alias w:val="单位：扣除非经常性损益项目和金额"/>
              <w:tag w:val="_GBC_1399646502cd4f0aa1031ee64c1e67b7"/>
              <w:id w:val="69218576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扣除非经常性损益项目和金额"/>
              <w:tag w:val="_GBC_b76cfd54d83e401cb3b21bc5b91a479f"/>
              <w:id w:val="-18382964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9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2"/>
            <w:gridCol w:w="2271"/>
            <w:gridCol w:w="2126"/>
            <w:gridCol w:w="2424"/>
          </w:tblGrid>
          <w:tr w:rsidR="004C14F3" w14:paraId="4F5D9AE7" w14:textId="77777777" w:rsidTr="00C72652">
            <w:sdt>
              <w:sdtPr>
                <w:tag w:val="_PLD_b1e2c7aa1d3142f288ddfa1da19b5f0a"/>
                <w:id w:val="-716891279"/>
              </w:sdtPr>
              <w:sdtContent>
                <w:tc>
                  <w:tcPr>
                    <w:tcW w:w="2232" w:type="dxa"/>
                    <w:vAlign w:val="center"/>
                  </w:tcPr>
                  <w:p w14:paraId="2550EF27" w14:textId="77777777" w:rsidR="004C14F3" w:rsidRDefault="00C141C6">
                    <w:pPr>
                      <w:jc w:val="center"/>
                    </w:pPr>
                    <w:r>
                      <w:t>项目</w:t>
                    </w:r>
                  </w:p>
                </w:tc>
              </w:sdtContent>
            </w:sdt>
            <w:sdt>
              <w:sdtPr>
                <w:tag w:val="_PLD_14a6f32b6802417c9d54c96292cc7285"/>
                <w:id w:val="-8686321"/>
              </w:sdtPr>
              <w:sdtContent>
                <w:tc>
                  <w:tcPr>
                    <w:tcW w:w="2271" w:type="dxa"/>
                    <w:vAlign w:val="center"/>
                  </w:tcPr>
                  <w:p w14:paraId="151FF0F4" w14:textId="59126F2A" w:rsidR="004C14F3" w:rsidRDefault="00C141C6">
                    <w:pPr>
                      <w:jc w:val="center"/>
                    </w:pPr>
                    <w:r>
                      <w:rPr>
                        <w:rFonts w:hint="eastAsia"/>
                      </w:rPr>
                      <w:t>本报告</w:t>
                    </w:r>
                    <w:proofErr w:type="gramStart"/>
                    <w:r>
                      <w:rPr>
                        <w:rFonts w:hint="eastAsia"/>
                      </w:rPr>
                      <w:t>期金额</w:t>
                    </w:r>
                    <w:proofErr w:type="gramEnd"/>
                  </w:p>
                </w:tc>
              </w:sdtContent>
            </w:sdt>
            <w:sdt>
              <w:sdtPr>
                <w:tag w:val="_PLD_463f45db736c4808a1e9a9960554d841"/>
                <w:id w:val="357862541"/>
              </w:sdtPr>
              <w:sdtContent>
                <w:tc>
                  <w:tcPr>
                    <w:tcW w:w="2126" w:type="dxa"/>
                    <w:vAlign w:val="center"/>
                  </w:tcPr>
                  <w:p w14:paraId="056B7EC3" w14:textId="5BF9A958" w:rsidR="004C14F3" w:rsidRDefault="00C141C6">
                    <w:pPr>
                      <w:jc w:val="center"/>
                    </w:pPr>
                    <w:r>
                      <w:rPr>
                        <w:rFonts w:hint="eastAsia"/>
                      </w:rPr>
                      <w:t>年初</w:t>
                    </w:r>
                    <w:proofErr w:type="gramStart"/>
                    <w:r>
                      <w:rPr>
                        <w:rFonts w:hint="eastAsia"/>
                      </w:rPr>
                      <w:t>至报告</w:t>
                    </w:r>
                    <w:proofErr w:type="gramEnd"/>
                    <w:r>
                      <w:rPr>
                        <w:rFonts w:hint="eastAsia"/>
                      </w:rPr>
                      <w:t>期末金额</w:t>
                    </w:r>
                  </w:p>
                </w:tc>
              </w:sdtContent>
            </w:sdt>
            <w:sdt>
              <w:sdtPr>
                <w:tag w:val="_PLD_9d872c6796694d0ea778afe899a43c84"/>
                <w:id w:val="1322397154"/>
              </w:sdtPr>
              <w:sdtContent>
                <w:tc>
                  <w:tcPr>
                    <w:tcW w:w="2424" w:type="dxa"/>
                    <w:vAlign w:val="center"/>
                  </w:tcPr>
                  <w:p w14:paraId="07EAA236" w14:textId="77777777" w:rsidR="004C14F3" w:rsidRDefault="00C141C6">
                    <w:pPr>
                      <w:jc w:val="center"/>
                    </w:pPr>
                    <w:r>
                      <w:t>说明</w:t>
                    </w:r>
                  </w:p>
                </w:tc>
              </w:sdtContent>
            </w:sdt>
          </w:tr>
          <w:tr w:rsidR="004C14F3" w14:paraId="7447E105" w14:textId="77777777" w:rsidTr="00C72652">
            <w:tc>
              <w:tcPr>
                <w:tcW w:w="2232" w:type="dxa"/>
                <w:vAlign w:val="center"/>
              </w:tcPr>
              <w:p w14:paraId="550C6CFA" w14:textId="5D4165BD" w:rsidR="004C14F3" w:rsidRDefault="00C141C6">
                <w:r>
                  <w:t>非流动</w:t>
                </w:r>
                <w:r>
                  <w:rPr>
                    <w:rFonts w:hint="eastAsia"/>
                  </w:rPr>
                  <w:t>性</w:t>
                </w:r>
                <w:r>
                  <w:t>资产处置损益</w:t>
                </w:r>
              </w:p>
            </w:tc>
            <w:tc>
              <w:tcPr>
                <w:tcW w:w="2271" w:type="dxa"/>
              </w:tcPr>
              <w:p w14:paraId="58BDA396" w14:textId="06C3827E" w:rsidR="004C14F3" w:rsidRDefault="00797A5B">
                <w:pPr>
                  <w:ind w:right="6"/>
                  <w:jc w:val="right"/>
                </w:pPr>
                <w:r w:rsidRPr="00797A5B">
                  <w:t>-6,720,368</w:t>
                </w:r>
              </w:p>
            </w:tc>
            <w:tc>
              <w:tcPr>
                <w:tcW w:w="2126" w:type="dxa"/>
              </w:tcPr>
              <w:p w14:paraId="7E39997D" w14:textId="595FE6F2" w:rsidR="004C14F3" w:rsidRDefault="00797A5B">
                <w:pPr>
                  <w:ind w:right="6"/>
                  <w:jc w:val="right"/>
                </w:pPr>
                <w:r w:rsidRPr="00797A5B">
                  <w:t>-10,554,629</w:t>
                </w:r>
              </w:p>
            </w:tc>
            <w:tc>
              <w:tcPr>
                <w:tcW w:w="2424" w:type="dxa"/>
              </w:tcPr>
              <w:p w14:paraId="02C2551D" w14:textId="77777777" w:rsidR="004C14F3" w:rsidRDefault="004C14F3"/>
            </w:tc>
          </w:tr>
          <w:tr w:rsidR="004C14F3" w14:paraId="0FD3E18F" w14:textId="77777777" w:rsidTr="00C72652">
            <w:tc>
              <w:tcPr>
                <w:tcW w:w="2232" w:type="dxa"/>
                <w:vAlign w:val="center"/>
              </w:tcPr>
              <w:p w14:paraId="0A85A2A1" w14:textId="374887AC" w:rsidR="004C14F3" w:rsidRDefault="00C141C6">
                <w:r>
                  <w:rPr>
                    <w:rFonts w:hint="eastAsia"/>
                  </w:rPr>
                  <w:t>计入当期损益的政府补助，但与公司正常经营业务密切相关，符合国家政策规定、按照一定标准定额或定量持续享受的政府补助除外</w:t>
                </w:r>
              </w:p>
            </w:tc>
            <w:tc>
              <w:tcPr>
                <w:tcW w:w="2271" w:type="dxa"/>
              </w:tcPr>
              <w:p w14:paraId="43BCB6E1" w14:textId="19644E4B" w:rsidR="004C14F3" w:rsidRDefault="00797A5B">
                <w:pPr>
                  <w:ind w:right="6"/>
                  <w:jc w:val="right"/>
                </w:pPr>
                <w:r w:rsidRPr="00797A5B">
                  <w:t>7,559,633</w:t>
                </w:r>
              </w:p>
            </w:tc>
            <w:tc>
              <w:tcPr>
                <w:tcW w:w="2126" w:type="dxa"/>
              </w:tcPr>
              <w:p w14:paraId="39C0BF03" w14:textId="20C97A85" w:rsidR="004C14F3" w:rsidRDefault="00797A5B">
                <w:pPr>
                  <w:ind w:right="6"/>
                  <w:jc w:val="right"/>
                </w:pPr>
                <w:r w:rsidRPr="00797A5B">
                  <w:t>47,914,686</w:t>
                </w:r>
              </w:p>
            </w:tc>
            <w:tc>
              <w:tcPr>
                <w:tcW w:w="2424" w:type="dxa"/>
              </w:tcPr>
              <w:p w14:paraId="326CB7CC" w14:textId="77777777" w:rsidR="004C14F3" w:rsidRDefault="004C14F3"/>
            </w:tc>
          </w:tr>
          <w:tr w:rsidR="004C14F3" w14:paraId="50C9DE66" w14:textId="77777777" w:rsidTr="00C72652">
            <w:tc>
              <w:tcPr>
                <w:tcW w:w="2232" w:type="dxa"/>
                <w:vAlign w:val="center"/>
              </w:tcPr>
              <w:p w14:paraId="77D89BF4" w14:textId="77777777" w:rsidR="004C14F3" w:rsidRDefault="00C141C6">
                <w:r>
                  <w:t>除上述各项之外的其他营业外收入和支出</w:t>
                </w:r>
              </w:p>
            </w:tc>
            <w:tc>
              <w:tcPr>
                <w:tcW w:w="2271" w:type="dxa"/>
              </w:tcPr>
              <w:p w14:paraId="4BE3DFC5" w14:textId="50EEC339" w:rsidR="004C14F3" w:rsidRDefault="00797A5B">
                <w:pPr>
                  <w:ind w:right="6"/>
                  <w:jc w:val="right"/>
                </w:pPr>
                <w:r w:rsidRPr="00797A5B">
                  <w:t>-26,084,820</w:t>
                </w:r>
              </w:p>
            </w:tc>
            <w:tc>
              <w:tcPr>
                <w:tcW w:w="2126" w:type="dxa"/>
              </w:tcPr>
              <w:p w14:paraId="000C536D" w14:textId="6B058A2A" w:rsidR="004C14F3" w:rsidRDefault="00797A5B">
                <w:pPr>
                  <w:ind w:right="6"/>
                  <w:jc w:val="right"/>
                </w:pPr>
                <w:r w:rsidRPr="00797A5B">
                  <w:t>-92,117,069</w:t>
                </w:r>
              </w:p>
            </w:tc>
            <w:tc>
              <w:tcPr>
                <w:tcW w:w="2424" w:type="dxa"/>
              </w:tcPr>
              <w:p w14:paraId="73E91B51" w14:textId="77777777" w:rsidR="004C14F3" w:rsidRDefault="004C14F3"/>
            </w:tc>
          </w:tr>
          <w:tr w:rsidR="004C14F3" w14:paraId="27DA1E4A" w14:textId="77777777" w:rsidTr="00C72652">
            <w:tc>
              <w:tcPr>
                <w:tcW w:w="2232" w:type="dxa"/>
                <w:vAlign w:val="center"/>
              </w:tcPr>
              <w:p w14:paraId="7B875A27" w14:textId="709DF977" w:rsidR="004C14F3" w:rsidRDefault="00C141C6">
                <w:r>
                  <w:rPr>
                    <w:rFonts w:hint="eastAsia"/>
                  </w:rPr>
                  <w:t>减：</w:t>
                </w:r>
                <w:r>
                  <w:t>所得税影响额</w:t>
                </w:r>
              </w:p>
            </w:tc>
            <w:tc>
              <w:tcPr>
                <w:tcW w:w="2271" w:type="dxa"/>
              </w:tcPr>
              <w:p w14:paraId="129A8355" w14:textId="7BEE8652" w:rsidR="004C14F3" w:rsidRDefault="00797A5B">
                <w:pPr>
                  <w:jc w:val="right"/>
                </w:pPr>
                <w:r w:rsidRPr="00797A5B">
                  <w:t>-6,702,259</w:t>
                </w:r>
              </w:p>
            </w:tc>
            <w:tc>
              <w:tcPr>
                <w:tcW w:w="2126" w:type="dxa"/>
              </w:tcPr>
              <w:p w14:paraId="4CACFC6A" w14:textId="6A9150D4" w:rsidR="004C14F3" w:rsidRDefault="00797A5B">
                <w:pPr>
                  <w:jc w:val="right"/>
                </w:pPr>
                <w:r w:rsidRPr="00797A5B">
                  <w:t>-10,532,204</w:t>
                </w:r>
              </w:p>
            </w:tc>
            <w:tc>
              <w:tcPr>
                <w:tcW w:w="2424" w:type="dxa"/>
              </w:tcPr>
              <w:p w14:paraId="235C529D" w14:textId="77777777" w:rsidR="004C14F3" w:rsidRDefault="004C14F3"/>
            </w:tc>
          </w:tr>
          <w:tr w:rsidR="004C14F3" w14:paraId="693CA7FC" w14:textId="77777777" w:rsidTr="00C72652">
            <w:tc>
              <w:tcPr>
                <w:tcW w:w="2232" w:type="dxa"/>
                <w:vAlign w:val="center"/>
              </w:tcPr>
              <w:p w14:paraId="75C8BAC5" w14:textId="77777777" w:rsidR="004C14F3" w:rsidRDefault="00C141C6">
                <w:pPr>
                  <w:ind w:firstLineChars="200" w:firstLine="420"/>
                </w:pPr>
                <w:r>
                  <w:t>少数股东权益影响额（税后）</w:t>
                </w:r>
              </w:p>
            </w:tc>
            <w:tc>
              <w:tcPr>
                <w:tcW w:w="2271" w:type="dxa"/>
              </w:tcPr>
              <w:p w14:paraId="30B2191E" w14:textId="2D3E87AA" w:rsidR="004C14F3" w:rsidRDefault="00797A5B">
                <w:pPr>
                  <w:jc w:val="right"/>
                </w:pPr>
                <w:r w:rsidRPr="00797A5B">
                  <w:t>481,506</w:t>
                </w:r>
              </w:p>
            </w:tc>
            <w:tc>
              <w:tcPr>
                <w:tcW w:w="2126" w:type="dxa"/>
              </w:tcPr>
              <w:p w14:paraId="3B7A6FFC" w14:textId="3A8957EF" w:rsidR="004C14F3" w:rsidRDefault="00797A5B">
                <w:pPr>
                  <w:jc w:val="right"/>
                </w:pPr>
                <w:r w:rsidRPr="00797A5B">
                  <w:t>-13,580,562</w:t>
                </w:r>
              </w:p>
            </w:tc>
            <w:tc>
              <w:tcPr>
                <w:tcW w:w="2424" w:type="dxa"/>
              </w:tcPr>
              <w:p w14:paraId="6326F973" w14:textId="77777777" w:rsidR="004C14F3" w:rsidRDefault="004C14F3"/>
            </w:tc>
          </w:tr>
          <w:tr w:rsidR="004C14F3" w14:paraId="722EC49A" w14:textId="77777777" w:rsidTr="00C72652">
            <w:tc>
              <w:tcPr>
                <w:tcW w:w="2232" w:type="dxa"/>
                <w:vAlign w:val="center"/>
              </w:tcPr>
              <w:p w14:paraId="57056E60" w14:textId="77777777" w:rsidR="004C14F3" w:rsidRDefault="00C141C6">
                <w:pPr>
                  <w:jc w:val="center"/>
                </w:pPr>
                <w:r>
                  <w:t>合计</w:t>
                </w:r>
              </w:p>
            </w:tc>
            <w:tc>
              <w:tcPr>
                <w:tcW w:w="2271" w:type="dxa"/>
              </w:tcPr>
              <w:p w14:paraId="06682E13" w14:textId="7AE1A40D" w:rsidR="004C14F3" w:rsidRDefault="00797A5B">
                <w:pPr>
                  <w:jc w:val="right"/>
                </w:pPr>
                <w:r w:rsidRPr="00797A5B">
                  <w:t>-19,024,802</w:t>
                </w:r>
              </w:p>
            </w:tc>
            <w:tc>
              <w:tcPr>
                <w:tcW w:w="2126" w:type="dxa"/>
              </w:tcPr>
              <w:p w14:paraId="65BC302B" w14:textId="5CD421EC" w:rsidR="004C14F3" w:rsidRDefault="00797A5B">
                <w:pPr>
                  <w:jc w:val="right"/>
                </w:pPr>
                <w:r w:rsidRPr="00797A5B">
                  <w:t>-30,644,246</w:t>
                </w:r>
              </w:p>
            </w:tc>
            <w:tc>
              <w:tcPr>
                <w:tcW w:w="2424" w:type="dxa"/>
              </w:tcPr>
              <w:p w14:paraId="7F90D455" w14:textId="77777777" w:rsidR="004C14F3" w:rsidRDefault="004C14F3"/>
            </w:tc>
          </w:tr>
        </w:tbl>
        <w:p w14:paraId="1FFB9218" w14:textId="005371C9" w:rsidR="004C14F3" w:rsidRDefault="00000000"/>
      </w:sdtContent>
    </w:sdt>
    <w:bookmarkStart w:id="5" w:name="_Hlk41554412" w:displacedByCustomXml="prev"/>
    <w:bookmarkEnd w:id="5" w:displacedByCustomXml="next"/>
    <w:bookmarkStart w:id="6" w:name="_Hlk41379873" w:displacedByCustomXml="next"/>
    <w:sdt>
      <w:sdtPr>
        <w:rPr>
          <w:rFonts w:ascii="Calibri" w:hAnsi="宋体" w:hint="default"/>
          <w:color w:val="auto"/>
          <w:kern w:val="0"/>
          <w:sz w:val="21"/>
          <w:szCs w:val="22"/>
        </w:rPr>
        <w:alias w:val="模块:将《公开发行证券的公司信息披露解释性公告第1号——非经常性损..."/>
        <w:tag w:val="_SEC_08e03094b2664373a447db5a14137ee9"/>
        <w:id w:val="1274676920"/>
        <w:placeholder>
          <w:docPart w:val="GBC22222222222222222222222222222"/>
        </w:placeholder>
      </w:sdtPr>
      <w:sdtEndPr>
        <w:rPr>
          <w:rFonts w:ascii="宋体"/>
          <w:color w:val="000000"/>
          <w:szCs w:val="20"/>
        </w:rPr>
      </w:sdtEndPr>
      <w:sdtContent>
        <w:p w14:paraId="2B0E1F3C" w14:textId="5233BD98" w:rsidR="004C14F3" w:rsidRDefault="00C141C6">
          <w:pPr>
            <w:pStyle w:val="af1"/>
            <w:adjustRightInd w:val="0"/>
            <w:snapToGrid w:val="0"/>
            <w:spacing w:line="200" w:lineRule="atLeast"/>
            <w:rPr>
              <w:rFonts w:hAnsi="宋体" w:hint="default"/>
              <w:color w:val="auto"/>
              <w:kern w:val="0"/>
              <w:sz w:val="21"/>
            </w:rPr>
          </w:pPr>
          <w:r>
            <w:rPr>
              <w:rFonts w:hAnsi="宋体"/>
              <w:color w:val="auto"/>
              <w:kern w:val="0"/>
              <w:sz w:val="21"/>
            </w:rPr>
            <w:t>将《公开发行证券的公司信息披露解释性公告第1号——非经常性损益》中列举的非经常性损益项目界定为经常性损益项目的情况说明</w:t>
          </w:r>
        </w:p>
        <w:sdt>
          <w:sdtPr>
            <w:alias w:val="是否适用：将非经常性损益项目界定为经常性损益项目[双击切换]"/>
            <w:tag w:val="_GBC_be270babf5f34eaf8879748a913793f5"/>
            <w:id w:val="-1396112927"/>
            <w:placeholder>
              <w:docPart w:val="GBC22222222222222222222222222222"/>
            </w:placeholder>
          </w:sdtPr>
          <w:sdtContent>
            <w:p w14:paraId="2665ED44" w14:textId="416F1F3B" w:rsidR="004C14F3" w:rsidRPr="00CE7CE0" w:rsidRDefault="00C141C6" w:rsidP="008F5705">
              <w:r>
                <w:fldChar w:fldCharType="begin"/>
              </w:r>
              <w:r w:rsidR="008F5705">
                <w:instrText xml:space="preserve"> MACROBUTTON  SnrToggleCheckbox □适用 </w:instrText>
              </w:r>
              <w:r>
                <w:fldChar w:fldCharType="end"/>
              </w:r>
              <w:r>
                <w:fldChar w:fldCharType="begin"/>
              </w:r>
              <w:r w:rsidR="008F5705">
                <w:instrText xml:space="preserve"> MACROBUTTON  SnrToggleCheckbox √不适用 </w:instrText>
              </w:r>
              <w:r>
                <w:fldChar w:fldCharType="end"/>
              </w:r>
            </w:p>
          </w:sdtContent>
        </w:sdt>
      </w:sdtContent>
    </w:sdt>
    <w:bookmarkEnd w:id="6" w:displacedByCustomXml="prev"/>
    <w:bookmarkStart w:id="7" w:name="_Hlk83397698" w:displacedByCustomXml="next"/>
    <w:sdt>
      <w:sdtPr>
        <w:rPr>
          <w:rFonts w:hAnsi="Courier New" w:hint="eastAsia"/>
          <w:bCs w:val="0"/>
          <w:kern w:val="2"/>
          <w:sz w:val="28"/>
        </w:rPr>
        <w:alias w:val="模块:主要会计数据、财务指标发生变动的情况、原因"/>
        <w:tag w:val="_SEC_3f1bcf4249754280bd1c75618d7f907c"/>
        <w:id w:val="-1173330178"/>
        <w:placeholder>
          <w:docPart w:val="GBC22222222222222222222222222222"/>
        </w:placeholder>
      </w:sdtPr>
      <w:sdtEndPr>
        <w:rPr>
          <w:color w:val="auto"/>
          <w:szCs w:val="20"/>
        </w:rPr>
      </w:sdtEndPr>
      <w:sdtContent>
        <w:p w14:paraId="5D1308B9" w14:textId="125A35DA" w:rsidR="004C14F3" w:rsidRDefault="00C141C6">
          <w:pPr>
            <w:pStyle w:val="2"/>
          </w:pPr>
          <w:r>
            <w:rPr>
              <w:rFonts w:hint="eastAsia"/>
            </w:rPr>
            <w:t>主要会计数据、财务指标发生变动的情况、原因</w:t>
          </w:r>
        </w:p>
        <w:sdt>
          <w:sdtPr>
            <w:rPr>
              <w:rFonts w:ascii="宋体" w:hAnsi="宋体"/>
              <w:szCs w:val="21"/>
            </w:rPr>
            <w:alias w:val="是否适用：主要会计数据、财务指标发生变动的情况、原因[双击切换]"/>
            <w:tag w:val="_GBC_84b4768a2178459db165c9b66de26662"/>
            <w:id w:val="1659267193"/>
            <w:placeholder>
              <w:docPart w:val="GBC22222222222222222222222222222"/>
            </w:placeholder>
          </w:sdtPr>
          <w:sdtContent>
            <w:p w14:paraId="11AB2A22" w14:textId="28F81033" w:rsidR="004C14F3" w:rsidRDefault="00C141C6">
              <w:pPr>
                <w:pStyle w:val="aff5"/>
                <w:rPr>
                  <w:rFonts w:ascii="宋体" w:hAnsi="宋体"/>
                  <w:szCs w:val="21"/>
                </w:rPr>
              </w:pPr>
              <w:r>
                <w:rPr>
                  <w:rFonts w:ascii="宋体" w:hAnsi="宋体"/>
                  <w:szCs w:val="21"/>
                </w:rPr>
                <w:fldChar w:fldCharType="begin"/>
              </w:r>
              <w:r w:rsidR="00CE7CE0">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sidR="00CE7CE0">
                <w:rPr>
                  <w:rFonts w:ascii="宋体" w:hAnsi="宋体"/>
                  <w:szCs w:val="21"/>
                </w:rPr>
                <w:instrText xml:space="preserve"> MACROBUTTON  SnrToggleCheckbox □不适用 </w:instrText>
              </w:r>
              <w:r>
                <w:rPr>
                  <w:rFonts w:ascii="宋体" w:hAnsi="宋体"/>
                  <w:szCs w:val="2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9"/>
            <w:gridCol w:w="1417"/>
            <w:gridCol w:w="5113"/>
          </w:tblGrid>
          <w:tr w:rsidR="00CE7CE0" w14:paraId="00F43F72" w14:textId="77777777" w:rsidTr="00797A5B">
            <w:sdt>
              <w:sdtPr>
                <w:rPr>
                  <w:rFonts w:hint="eastAsia"/>
                </w:rPr>
                <w:tag w:val="_PLD_c198016f27a04a87992d90313df4761c"/>
                <w:id w:val="-300925797"/>
              </w:sdtPr>
              <w:sdtContent>
                <w:tc>
                  <w:tcPr>
                    <w:tcW w:w="1392" w:type="pct"/>
                    <w:shd w:val="clear" w:color="auto" w:fill="auto"/>
                    <w:vAlign w:val="center"/>
                  </w:tcPr>
                  <w:p w14:paraId="37FBECC0" w14:textId="77777777" w:rsidR="00CE7CE0" w:rsidRDefault="00CE7CE0" w:rsidP="009C4CF9">
                    <w:pPr>
                      <w:jc w:val="center"/>
                    </w:pPr>
                    <w:r>
                      <w:rPr>
                        <w:rFonts w:hint="eastAsia"/>
                      </w:rPr>
                      <w:t>项目名称</w:t>
                    </w:r>
                  </w:p>
                </w:tc>
              </w:sdtContent>
            </w:sdt>
            <w:sdt>
              <w:sdtPr>
                <w:rPr>
                  <w:rFonts w:hint="eastAsia"/>
                </w:rPr>
                <w:tag w:val="_PLD_4598af2dd9274db3976ad7c1e5829b90"/>
                <w:id w:val="1286310126"/>
              </w:sdtPr>
              <w:sdtEndPr>
                <w:rPr>
                  <w:rFonts w:hint="default"/>
                </w:rPr>
              </w:sdtEndPr>
              <w:sdtContent>
                <w:tc>
                  <w:tcPr>
                    <w:tcW w:w="783" w:type="pct"/>
                    <w:shd w:val="clear" w:color="auto" w:fill="auto"/>
                    <w:vAlign w:val="center"/>
                  </w:tcPr>
                  <w:p w14:paraId="56B64DE0" w14:textId="77777777" w:rsidR="00CE7CE0" w:rsidRDefault="00CE7CE0" w:rsidP="009C4CF9">
                    <w:pPr>
                      <w:jc w:val="center"/>
                    </w:pPr>
                    <w:r>
                      <w:rPr>
                        <w:rFonts w:hint="eastAsia"/>
                      </w:rPr>
                      <w:t>变动比例（%）</w:t>
                    </w:r>
                  </w:p>
                </w:tc>
              </w:sdtContent>
            </w:sdt>
            <w:tc>
              <w:tcPr>
                <w:tcW w:w="2825" w:type="pct"/>
              </w:tcPr>
              <w:sdt>
                <w:sdtPr>
                  <w:rPr>
                    <w:rFonts w:hint="eastAsia"/>
                  </w:rPr>
                  <w:tag w:val="_PLD_e8c8d27ff33c48c981f4ca46da2f77e2"/>
                  <w:id w:val="1932771866"/>
                </w:sdtPr>
                <w:sdtContent>
                  <w:p w14:paraId="2AD67932" w14:textId="77777777" w:rsidR="00CE7CE0" w:rsidRDefault="00CE7CE0" w:rsidP="009C4CF9">
                    <w:pPr>
                      <w:jc w:val="center"/>
                    </w:pPr>
                    <w:r>
                      <w:rPr>
                        <w:rFonts w:hint="eastAsia"/>
                      </w:rPr>
                      <w:t>主要原因</w:t>
                    </w:r>
                  </w:p>
                </w:sdtContent>
              </w:sdt>
            </w:tc>
          </w:tr>
          <w:tr w:rsidR="00CE7CE0" w14:paraId="3D6389FD" w14:textId="77777777" w:rsidTr="00797A5B">
            <w:tc>
              <w:tcPr>
                <w:tcW w:w="1392" w:type="pct"/>
                <w:shd w:val="clear" w:color="auto" w:fill="auto"/>
                <w:vAlign w:val="center"/>
              </w:tcPr>
              <w:p w14:paraId="3532A872" w14:textId="5CE48CA7" w:rsidR="00CE7CE0" w:rsidRDefault="00797A5B" w:rsidP="009C4CF9">
                <w:r w:rsidRPr="00797A5B">
                  <w:rPr>
                    <w:rFonts w:hint="eastAsia"/>
                  </w:rPr>
                  <w:t>应收款项融资</w:t>
                </w:r>
              </w:p>
            </w:tc>
            <w:tc>
              <w:tcPr>
                <w:tcW w:w="783" w:type="pct"/>
                <w:shd w:val="clear" w:color="auto" w:fill="auto"/>
                <w:vAlign w:val="center"/>
              </w:tcPr>
              <w:p w14:paraId="7374E173" w14:textId="3F3446AF" w:rsidR="00CE7CE0" w:rsidRDefault="00797A5B" w:rsidP="009C4CF9">
                <w:pPr>
                  <w:jc w:val="right"/>
                </w:pPr>
                <w:r w:rsidRPr="00797A5B">
                  <w:t>384.91</w:t>
                </w:r>
              </w:p>
            </w:tc>
            <w:tc>
              <w:tcPr>
                <w:tcW w:w="2825" w:type="pct"/>
              </w:tcPr>
              <w:p w14:paraId="65F9DB6B" w14:textId="4B9DF4D5" w:rsidR="00CE7CE0" w:rsidRDefault="00797A5B" w:rsidP="009C4CF9">
                <w:r w:rsidRPr="00797A5B">
                  <w:rPr>
                    <w:rFonts w:hint="eastAsia"/>
                  </w:rPr>
                  <w:t>主要由于本期收到银行承兑汇票</w:t>
                </w:r>
              </w:p>
            </w:tc>
          </w:tr>
          <w:tr w:rsidR="00CE7CE0" w14:paraId="4694F1D7" w14:textId="77777777" w:rsidTr="00797A5B">
            <w:tc>
              <w:tcPr>
                <w:tcW w:w="1392" w:type="pct"/>
                <w:shd w:val="clear" w:color="auto" w:fill="auto"/>
                <w:vAlign w:val="center"/>
              </w:tcPr>
              <w:p w14:paraId="2EB17AE4" w14:textId="7FD661C0" w:rsidR="00CE7CE0" w:rsidRDefault="00797A5B" w:rsidP="009C4CF9">
                <w:r w:rsidRPr="00797A5B">
                  <w:rPr>
                    <w:rFonts w:hint="eastAsia"/>
                  </w:rPr>
                  <w:t>其他应收款</w:t>
                </w:r>
              </w:p>
            </w:tc>
            <w:tc>
              <w:tcPr>
                <w:tcW w:w="783" w:type="pct"/>
                <w:shd w:val="clear" w:color="auto" w:fill="auto"/>
                <w:vAlign w:val="center"/>
              </w:tcPr>
              <w:p w14:paraId="69C43758" w14:textId="0B3932D6" w:rsidR="00CE7CE0" w:rsidRDefault="00797A5B" w:rsidP="009C4CF9">
                <w:pPr>
                  <w:jc w:val="right"/>
                </w:pPr>
                <w:r w:rsidRPr="00797A5B">
                  <w:t>-57.40</w:t>
                </w:r>
              </w:p>
            </w:tc>
            <w:tc>
              <w:tcPr>
                <w:tcW w:w="2825" w:type="pct"/>
              </w:tcPr>
              <w:p w14:paraId="278C25DA" w14:textId="50A6E4CA" w:rsidR="00CE7CE0" w:rsidRDefault="00797A5B" w:rsidP="009C4CF9">
                <w:r w:rsidRPr="00797A5B">
                  <w:rPr>
                    <w:rFonts w:hint="eastAsia"/>
                  </w:rPr>
                  <w:t>主要由于本期收到股利款</w:t>
                </w:r>
              </w:p>
            </w:tc>
          </w:tr>
          <w:tr w:rsidR="00CE7CE0" w14:paraId="595FAE61" w14:textId="77777777" w:rsidTr="00797A5B">
            <w:tc>
              <w:tcPr>
                <w:tcW w:w="1392" w:type="pct"/>
                <w:shd w:val="clear" w:color="auto" w:fill="auto"/>
                <w:vAlign w:val="center"/>
              </w:tcPr>
              <w:p w14:paraId="5B0E902F" w14:textId="3B032EB5" w:rsidR="00CE7CE0" w:rsidRDefault="00797A5B" w:rsidP="009C4CF9">
                <w:r w:rsidRPr="00797A5B">
                  <w:rPr>
                    <w:rFonts w:hint="eastAsia"/>
                  </w:rPr>
                  <w:t>在建工程</w:t>
                </w:r>
              </w:p>
            </w:tc>
            <w:tc>
              <w:tcPr>
                <w:tcW w:w="783" w:type="pct"/>
                <w:shd w:val="clear" w:color="auto" w:fill="auto"/>
                <w:vAlign w:val="center"/>
              </w:tcPr>
              <w:p w14:paraId="58BE3510" w14:textId="7952C38F" w:rsidR="00CE7CE0" w:rsidRDefault="00797A5B" w:rsidP="009C4CF9">
                <w:pPr>
                  <w:jc w:val="right"/>
                </w:pPr>
                <w:r w:rsidRPr="00797A5B">
                  <w:t>137.56</w:t>
                </w:r>
              </w:p>
            </w:tc>
            <w:tc>
              <w:tcPr>
                <w:tcW w:w="2825" w:type="pct"/>
              </w:tcPr>
              <w:p w14:paraId="1406866D" w14:textId="7890380F" w:rsidR="00CE7CE0" w:rsidRDefault="00797A5B" w:rsidP="009C4CF9">
                <w:r w:rsidRPr="00797A5B">
                  <w:rPr>
                    <w:rFonts w:hint="eastAsia"/>
                  </w:rPr>
                  <w:t>主要由于本期固定资产大修转入在建工程增加</w:t>
                </w:r>
              </w:p>
            </w:tc>
          </w:tr>
          <w:tr w:rsidR="00CE7CE0" w14:paraId="4D1FD368" w14:textId="77777777" w:rsidTr="00797A5B">
            <w:tc>
              <w:tcPr>
                <w:tcW w:w="1392" w:type="pct"/>
                <w:shd w:val="clear" w:color="auto" w:fill="auto"/>
                <w:vAlign w:val="center"/>
              </w:tcPr>
              <w:p w14:paraId="46B1B493" w14:textId="2819DF7D" w:rsidR="00CE7CE0" w:rsidRDefault="00797A5B" w:rsidP="009C4CF9">
                <w:r w:rsidRPr="00797A5B">
                  <w:rPr>
                    <w:rFonts w:hint="eastAsia"/>
                  </w:rPr>
                  <w:lastRenderedPageBreak/>
                  <w:t>短期借款</w:t>
                </w:r>
              </w:p>
            </w:tc>
            <w:tc>
              <w:tcPr>
                <w:tcW w:w="783" w:type="pct"/>
                <w:shd w:val="clear" w:color="auto" w:fill="auto"/>
                <w:vAlign w:val="center"/>
              </w:tcPr>
              <w:p w14:paraId="2A69567A" w14:textId="23E29076" w:rsidR="00CE7CE0" w:rsidRDefault="00797A5B" w:rsidP="009C4CF9">
                <w:pPr>
                  <w:jc w:val="right"/>
                </w:pPr>
                <w:r w:rsidRPr="00797A5B">
                  <w:t>-53.88</w:t>
                </w:r>
              </w:p>
            </w:tc>
            <w:tc>
              <w:tcPr>
                <w:tcW w:w="2825" w:type="pct"/>
              </w:tcPr>
              <w:p w14:paraId="26274F74" w14:textId="661833FD" w:rsidR="00CE7CE0" w:rsidRDefault="00797A5B" w:rsidP="009C4CF9">
                <w:r w:rsidRPr="00797A5B">
                  <w:rPr>
                    <w:rFonts w:hint="eastAsia"/>
                  </w:rPr>
                  <w:t>主要由于本期子公司偿还短期借款</w:t>
                </w:r>
              </w:p>
            </w:tc>
          </w:tr>
          <w:tr w:rsidR="00CE7CE0" w14:paraId="4E37CED3" w14:textId="77777777" w:rsidTr="00797A5B">
            <w:tc>
              <w:tcPr>
                <w:tcW w:w="1392" w:type="pct"/>
                <w:shd w:val="clear" w:color="auto" w:fill="auto"/>
                <w:vAlign w:val="center"/>
              </w:tcPr>
              <w:p w14:paraId="58FE1472" w14:textId="3D8F7ECF" w:rsidR="00CE7CE0" w:rsidRDefault="00797A5B" w:rsidP="009C4CF9">
                <w:r w:rsidRPr="00797A5B">
                  <w:rPr>
                    <w:rFonts w:hint="eastAsia"/>
                  </w:rPr>
                  <w:t>应付票据</w:t>
                </w:r>
              </w:p>
            </w:tc>
            <w:tc>
              <w:tcPr>
                <w:tcW w:w="783" w:type="pct"/>
                <w:shd w:val="clear" w:color="auto" w:fill="auto"/>
                <w:vAlign w:val="center"/>
              </w:tcPr>
              <w:p w14:paraId="26634730" w14:textId="35BEB84F" w:rsidR="00CE7CE0" w:rsidRDefault="00797A5B" w:rsidP="009C4CF9">
                <w:pPr>
                  <w:jc w:val="right"/>
                </w:pPr>
                <w:r w:rsidRPr="00797A5B">
                  <w:t>-57.65</w:t>
                </w:r>
              </w:p>
            </w:tc>
            <w:tc>
              <w:tcPr>
                <w:tcW w:w="2825" w:type="pct"/>
              </w:tcPr>
              <w:p w14:paraId="49AEB3E2" w14:textId="44629271" w:rsidR="00CE7CE0" w:rsidRDefault="00797A5B" w:rsidP="009C4CF9">
                <w:r w:rsidRPr="00797A5B">
                  <w:rPr>
                    <w:rFonts w:hint="eastAsia"/>
                  </w:rPr>
                  <w:t>主要由于本期部分承兑汇票到期承兑</w:t>
                </w:r>
              </w:p>
            </w:tc>
          </w:tr>
          <w:tr w:rsidR="00CE7CE0" w14:paraId="557C82AE" w14:textId="77777777" w:rsidTr="00797A5B">
            <w:tc>
              <w:tcPr>
                <w:tcW w:w="1392" w:type="pct"/>
                <w:shd w:val="clear" w:color="auto" w:fill="auto"/>
                <w:vAlign w:val="center"/>
              </w:tcPr>
              <w:p w14:paraId="4E0659CE" w14:textId="4BBA5A5D" w:rsidR="00CE7CE0" w:rsidRDefault="00797A5B" w:rsidP="009C4CF9">
                <w:r w:rsidRPr="00797A5B">
                  <w:rPr>
                    <w:rFonts w:hint="eastAsia"/>
                  </w:rPr>
                  <w:t>预收账款</w:t>
                </w:r>
              </w:p>
            </w:tc>
            <w:tc>
              <w:tcPr>
                <w:tcW w:w="783" w:type="pct"/>
                <w:shd w:val="clear" w:color="auto" w:fill="auto"/>
                <w:vAlign w:val="center"/>
              </w:tcPr>
              <w:p w14:paraId="64B015EA" w14:textId="18B73C76" w:rsidR="00CE7CE0" w:rsidRDefault="00797A5B" w:rsidP="009C4CF9">
                <w:pPr>
                  <w:jc w:val="right"/>
                </w:pPr>
                <w:r w:rsidRPr="00797A5B">
                  <w:t>77.12</w:t>
                </w:r>
              </w:p>
            </w:tc>
            <w:tc>
              <w:tcPr>
                <w:tcW w:w="2825" w:type="pct"/>
              </w:tcPr>
              <w:p w14:paraId="5245A94B" w14:textId="40D5EA77" w:rsidR="00CE7CE0" w:rsidRDefault="00797A5B" w:rsidP="009C4CF9">
                <w:r w:rsidRPr="00797A5B">
                  <w:rPr>
                    <w:rFonts w:hint="eastAsia"/>
                  </w:rPr>
                  <w:t>主要由于本期预收租赁费增加</w:t>
                </w:r>
              </w:p>
            </w:tc>
          </w:tr>
          <w:tr w:rsidR="00CE7CE0" w14:paraId="65EC7F21" w14:textId="77777777" w:rsidTr="00797A5B">
            <w:tc>
              <w:tcPr>
                <w:tcW w:w="1392" w:type="pct"/>
                <w:shd w:val="clear" w:color="auto" w:fill="auto"/>
                <w:vAlign w:val="center"/>
              </w:tcPr>
              <w:p w14:paraId="24AE1E49" w14:textId="6E5F3518" w:rsidR="00CE7CE0" w:rsidRDefault="00797A5B" w:rsidP="009C4CF9">
                <w:r w:rsidRPr="00797A5B">
                  <w:rPr>
                    <w:rFonts w:hint="eastAsia"/>
                  </w:rPr>
                  <w:t>合同负债</w:t>
                </w:r>
              </w:p>
            </w:tc>
            <w:tc>
              <w:tcPr>
                <w:tcW w:w="783" w:type="pct"/>
                <w:shd w:val="clear" w:color="auto" w:fill="auto"/>
                <w:vAlign w:val="center"/>
              </w:tcPr>
              <w:p w14:paraId="46CC9E87" w14:textId="00B9B16C" w:rsidR="00CE7CE0" w:rsidRDefault="00797A5B" w:rsidP="009C4CF9">
                <w:pPr>
                  <w:jc w:val="right"/>
                </w:pPr>
                <w:r w:rsidRPr="00797A5B">
                  <w:t>34.80</w:t>
                </w:r>
              </w:p>
            </w:tc>
            <w:tc>
              <w:tcPr>
                <w:tcW w:w="2825" w:type="pct"/>
              </w:tcPr>
              <w:p w14:paraId="32EA69E0" w14:textId="031843B2" w:rsidR="00CE7CE0" w:rsidRDefault="00797A5B" w:rsidP="009C4CF9">
                <w:r w:rsidRPr="00797A5B">
                  <w:rPr>
                    <w:rFonts w:hint="eastAsia"/>
                  </w:rPr>
                  <w:t>主要由于本期预收铁路运费增加</w:t>
                </w:r>
              </w:p>
            </w:tc>
          </w:tr>
          <w:tr w:rsidR="00CE7CE0" w14:paraId="679C5C78" w14:textId="77777777" w:rsidTr="00797A5B">
            <w:tc>
              <w:tcPr>
                <w:tcW w:w="1392" w:type="pct"/>
                <w:shd w:val="clear" w:color="auto" w:fill="auto"/>
                <w:vAlign w:val="center"/>
              </w:tcPr>
              <w:p w14:paraId="3CD5FD24" w14:textId="090AF870" w:rsidR="00CE7CE0" w:rsidRDefault="00797A5B" w:rsidP="009C4CF9">
                <w:r w:rsidRPr="00797A5B">
                  <w:rPr>
                    <w:rFonts w:hint="eastAsia"/>
                  </w:rPr>
                  <w:t>应付职工薪酬</w:t>
                </w:r>
              </w:p>
            </w:tc>
            <w:tc>
              <w:tcPr>
                <w:tcW w:w="783" w:type="pct"/>
                <w:shd w:val="clear" w:color="auto" w:fill="auto"/>
                <w:vAlign w:val="center"/>
              </w:tcPr>
              <w:p w14:paraId="785D13FC" w14:textId="3C94A22D" w:rsidR="00CE7CE0" w:rsidRDefault="00797A5B" w:rsidP="009C4CF9">
                <w:pPr>
                  <w:jc w:val="right"/>
                </w:pPr>
                <w:r w:rsidRPr="00797A5B">
                  <w:t>-45.19</w:t>
                </w:r>
              </w:p>
            </w:tc>
            <w:tc>
              <w:tcPr>
                <w:tcW w:w="2825" w:type="pct"/>
              </w:tcPr>
              <w:p w14:paraId="25D49672" w14:textId="63CA6017" w:rsidR="00CE7CE0" w:rsidRDefault="00797A5B" w:rsidP="009C4CF9">
                <w:r w:rsidRPr="00797A5B">
                  <w:rPr>
                    <w:rFonts w:hint="eastAsia"/>
                  </w:rPr>
                  <w:t>主要由于本期支付社会保险金</w:t>
                </w:r>
              </w:p>
            </w:tc>
          </w:tr>
          <w:tr w:rsidR="00CE7CE0" w14:paraId="3AE5150E" w14:textId="77777777" w:rsidTr="00797A5B">
            <w:tc>
              <w:tcPr>
                <w:tcW w:w="1392" w:type="pct"/>
                <w:shd w:val="clear" w:color="auto" w:fill="auto"/>
                <w:vAlign w:val="center"/>
              </w:tcPr>
              <w:p w14:paraId="74944540" w14:textId="28AE35BA" w:rsidR="00CE7CE0" w:rsidRDefault="00797A5B" w:rsidP="009C4CF9">
                <w:r w:rsidRPr="00797A5B">
                  <w:rPr>
                    <w:rFonts w:hint="eastAsia"/>
                  </w:rPr>
                  <w:t>应交税费</w:t>
                </w:r>
              </w:p>
            </w:tc>
            <w:tc>
              <w:tcPr>
                <w:tcW w:w="783" w:type="pct"/>
                <w:shd w:val="clear" w:color="auto" w:fill="auto"/>
                <w:vAlign w:val="center"/>
              </w:tcPr>
              <w:p w14:paraId="7731AA66" w14:textId="071C49BF" w:rsidR="00CE7CE0" w:rsidRDefault="00797A5B" w:rsidP="009C4CF9">
                <w:pPr>
                  <w:jc w:val="right"/>
                </w:pPr>
                <w:r w:rsidRPr="00797A5B">
                  <w:t>170.07</w:t>
                </w:r>
              </w:p>
            </w:tc>
            <w:tc>
              <w:tcPr>
                <w:tcW w:w="2825" w:type="pct"/>
              </w:tcPr>
              <w:p w14:paraId="4762F886" w14:textId="2EF0894B" w:rsidR="00CE7CE0" w:rsidRDefault="00797A5B" w:rsidP="009C4CF9">
                <w:r w:rsidRPr="00797A5B">
                  <w:rPr>
                    <w:rFonts w:hint="eastAsia"/>
                  </w:rPr>
                  <w:t>主要由于本期应交企业所得税增加</w:t>
                </w:r>
              </w:p>
            </w:tc>
          </w:tr>
          <w:tr w:rsidR="00CE7CE0" w14:paraId="6BF1655D" w14:textId="77777777" w:rsidTr="00797A5B">
            <w:tc>
              <w:tcPr>
                <w:tcW w:w="1392" w:type="pct"/>
                <w:shd w:val="clear" w:color="auto" w:fill="auto"/>
                <w:vAlign w:val="center"/>
              </w:tcPr>
              <w:p w14:paraId="016594E7" w14:textId="38C24178" w:rsidR="00CE7CE0" w:rsidRDefault="00797A5B" w:rsidP="009C4CF9">
                <w:r w:rsidRPr="00797A5B">
                  <w:rPr>
                    <w:rFonts w:hint="eastAsia"/>
                  </w:rPr>
                  <w:t>税金及附加</w:t>
                </w:r>
              </w:p>
            </w:tc>
            <w:tc>
              <w:tcPr>
                <w:tcW w:w="783" w:type="pct"/>
                <w:shd w:val="clear" w:color="auto" w:fill="auto"/>
                <w:vAlign w:val="center"/>
              </w:tcPr>
              <w:p w14:paraId="310E1B17" w14:textId="4BFB19DC" w:rsidR="00CE7CE0" w:rsidRDefault="00797A5B" w:rsidP="009C4CF9">
                <w:pPr>
                  <w:jc w:val="right"/>
                </w:pPr>
                <w:r w:rsidRPr="00797A5B">
                  <w:t>335.23</w:t>
                </w:r>
              </w:p>
            </w:tc>
            <w:tc>
              <w:tcPr>
                <w:tcW w:w="2825" w:type="pct"/>
              </w:tcPr>
              <w:p w14:paraId="05320B8A" w14:textId="31E3C6A9" w:rsidR="00CE7CE0" w:rsidRDefault="00797A5B" w:rsidP="009C4CF9">
                <w:r w:rsidRPr="00797A5B">
                  <w:rPr>
                    <w:rFonts w:hint="eastAsia"/>
                  </w:rPr>
                  <w:t>主要由于本期计提城建税等税基增加</w:t>
                </w:r>
              </w:p>
            </w:tc>
          </w:tr>
          <w:tr w:rsidR="00CE7CE0" w14:paraId="3BCB92EF" w14:textId="77777777" w:rsidTr="00797A5B">
            <w:tc>
              <w:tcPr>
                <w:tcW w:w="1392" w:type="pct"/>
                <w:shd w:val="clear" w:color="auto" w:fill="auto"/>
                <w:vAlign w:val="center"/>
              </w:tcPr>
              <w:p w14:paraId="26CA9A22" w14:textId="157C581C" w:rsidR="00CE7CE0" w:rsidRDefault="00797A5B" w:rsidP="009C4CF9">
                <w:r w:rsidRPr="00797A5B">
                  <w:rPr>
                    <w:rFonts w:hint="eastAsia"/>
                  </w:rPr>
                  <w:t>研发费用</w:t>
                </w:r>
              </w:p>
            </w:tc>
            <w:tc>
              <w:tcPr>
                <w:tcW w:w="783" w:type="pct"/>
                <w:shd w:val="clear" w:color="auto" w:fill="auto"/>
                <w:vAlign w:val="center"/>
              </w:tcPr>
              <w:p w14:paraId="4587D774" w14:textId="440119AE" w:rsidR="00CE7CE0" w:rsidRDefault="00797A5B" w:rsidP="009C4CF9">
                <w:pPr>
                  <w:jc w:val="right"/>
                </w:pPr>
                <w:r w:rsidRPr="00797A5B">
                  <w:t>1,796.36</w:t>
                </w:r>
              </w:p>
            </w:tc>
            <w:tc>
              <w:tcPr>
                <w:tcW w:w="2825" w:type="pct"/>
              </w:tcPr>
              <w:p w14:paraId="07615376" w14:textId="55410786" w:rsidR="00CE7CE0" w:rsidRDefault="00797A5B" w:rsidP="009C4CF9">
                <w:r w:rsidRPr="00797A5B">
                  <w:rPr>
                    <w:rFonts w:hint="eastAsia"/>
                  </w:rPr>
                  <w:t>主要由于本期发生研发支出增加</w:t>
                </w:r>
              </w:p>
            </w:tc>
          </w:tr>
          <w:tr w:rsidR="00CE7CE0" w14:paraId="3D2D86C6" w14:textId="77777777" w:rsidTr="00797A5B">
            <w:tc>
              <w:tcPr>
                <w:tcW w:w="1392" w:type="pct"/>
                <w:shd w:val="clear" w:color="auto" w:fill="auto"/>
                <w:vAlign w:val="center"/>
              </w:tcPr>
              <w:p w14:paraId="0BD0B617" w14:textId="41E0BCE1" w:rsidR="00CE7CE0" w:rsidRDefault="00797A5B" w:rsidP="009C4CF9">
                <w:r w:rsidRPr="00797A5B">
                  <w:rPr>
                    <w:rFonts w:hint="eastAsia"/>
                  </w:rPr>
                  <w:t>财务费用</w:t>
                </w:r>
              </w:p>
            </w:tc>
            <w:tc>
              <w:tcPr>
                <w:tcW w:w="783" w:type="pct"/>
                <w:shd w:val="clear" w:color="auto" w:fill="auto"/>
                <w:vAlign w:val="center"/>
              </w:tcPr>
              <w:p w14:paraId="60E64CF9" w14:textId="75F3CEAA" w:rsidR="00CE7CE0" w:rsidRDefault="00797A5B" w:rsidP="009C4CF9">
                <w:pPr>
                  <w:jc w:val="right"/>
                </w:pPr>
                <w:r w:rsidRPr="00797A5B">
                  <w:t>-119.51</w:t>
                </w:r>
              </w:p>
            </w:tc>
            <w:tc>
              <w:tcPr>
                <w:tcW w:w="2825" w:type="pct"/>
              </w:tcPr>
              <w:p w14:paraId="7E23C445" w14:textId="776C4BCA" w:rsidR="00CE7CE0" w:rsidRDefault="00797A5B" w:rsidP="009C4CF9">
                <w:r w:rsidRPr="00797A5B">
                  <w:rPr>
                    <w:rFonts w:hint="eastAsia"/>
                  </w:rPr>
                  <w:t>主要由于本期利息收入增加</w:t>
                </w:r>
              </w:p>
            </w:tc>
          </w:tr>
          <w:tr w:rsidR="00CE7CE0" w14:paraId="5E459B17" w14:textId="77777777" w:rsidTr="00797A5B">
            <w:tc>
              <w:tcPr>
                <w:tcW w:w="1392" w:type="pct"/>
                <w:shd w:val="clear" w:color="auto" w:fill="auto"/>
                <w:vAlign w:val="center"/>
              </w:tcPr>
              <w:p w14:paraId="16982F93" w14:textId="35E10D17" w:rsidR="00CE7CE0" w:rsidRDefault="00797A5B" w:rsidP="009C4CF9">
                <w:r w:rsidRPr="00797A5B">
                  <w:rPr>
                    <w:rFonts w:hint="eastAsia"/>
                  </w:rPr>
                  <w:t>其他收益</w:t>
                </w:r>
              </w:p>
            </w:tc>
            <w:tc>
              <w:tcPr>
                <w:tcW w:w="783" w:type="pct"/>
                <w:shd w:val="clear" w:color="auto" w:fill="auto"/>
                <w:vAlign w:val="center"/>
              </w:tcPr>
              <w:p w14:paraId="6765E57A" w14:textId="776997AD" w:rsidR="00CE7CE0" w:rsidRDefault="00797A5B" w:rsidP="009C4CF9">
                <w:pPr>
                  <w:jc w:val="right"/>
                </w:pPr>
                <w:r w:rsidRPr="00797A5B">
                  <w:t>-71.98</w:t>
                </w:r>
              </w:p>
            </w:tc>
            <w:tc>
              <w:tcPr>
                <w:tcW w:w="2825" w:type="pct"/>
              </w:tcPr>
              <w:p w14:paraId="4B2179AC" w14:textId="61A0117B" w:rsidR="00CE7CE0" w:rsidRDefault="00797A5B" w:rsidP="009C4CF9">
                <w:r w:rsidRPr="00797A5B">
                  <w:rPr>
                    <w:rFonts w:hint="eastAsia"/>
                  </w:rPr>
                  <w:t>主要由于本期收到</w:t>
                </w:r>
                <w:proofErr w:type="gramStart"/>
                <w:r w:rsidRPr="00797A5B">
                  <w:rPr>
                    <w:rFonts w:hint="eastAsia"/>
                  </w:rPr>
                  <w:t>的稳岗补贴</w:t>
                </w:r>
                <w:proofErr w:type="gramEnd"/>
                <w:r w:rsidRPr="00797A5B">
                  <w:rPr>
                    <w:rFonts w:hint="eastAsia"/>
                  </w:rPr>
                  <w:t>减少</w:t>
                </w:r>
              </w:p>
            </w:tc>
          </w:tr>
          <w:tr w:rsidR="00CE7CE0" w14:paraId="307863F3" w14:textId="77777777" w:rsidTr="00797A5B">
            <w:tc>
              <w:tcPr>
                <w:tcW w:w="1392" w:type="pct"/>
                <w:shd w:val="clear" w:color="auto" w:fill="auto"/>
                <w:vAlign w:val="center"/>
              </w:tcPr>
              <w:p w14:paraId="2F5BB8DE" w14:textId="7CB7E061" w:rsidR="00CE7CE0" w:rsidRDefault="00797A5B" w:rsidP="009C4CF9">
                <w:r w:rsidRPr="00797A5B">
                  <w:rPr>
                    <w:rFonts w:hint="eastAsia"/>
                  </w:rPr>
                  <w:t>信用减值损失</w:t>
                </w:r>
              </w:p>
            </w:tc>
            <w:tc>
              <w:tcPr>
                <w:tcW w:w="783" w:type="pct"/>
                <w:shd w:val="clear" w:color="auto" w:fill="auto"/>
                <w:vAlign w:val="center"/>
              </w:tcPr>
              <w:p w14:paraId="6CCFEB9F" w14:textId="1B38C294" w:rsidR="00CE7CE0" w:rsidRDefault="00797A5B" w:rsidP="009C4CF9">
                <w:pPr>
                  <w:jc w:val="right"/>
                </w:pPr>
                <w:r w:rsidRPr="00797A5B">
                  <w:t>-355.53</w:t>
                </w:r>
              </w:p>
            </w:tc>
            <w:tc>
              <w:tcPr>
                <w:tcW w:w="2825" w:type="pct"/>
              </w:tcPr>
              <w:p w14:paraId="7F8F1DD5" w14:textId="25A1F658" w:rsidR="00CE7CE0" w:rsidRDefault="00797A5B" w:rsidP="009C4CF9">
                <w:r w:rsidRPr="00797A5B">
                  <w:rPr>
                    <w:rFonts w:hint="eastAsia"/>
                  </w:rPr>
                  <w:t>主要由于本期计提信用减值损失增加</w:t>
                </w:r>
              </w:p>
            </w:tc>
          </w:tr>
          <w:tr w:rsidR="00CE7CE0" w14:paraId="4284FBA1" w14:textId="77777777" w:rsidTr="00797A5B">
            <w:tc>
              <w:tcPr>
                <w:tcW w:w="1392" w:type="pct"/>
                <w:shd w:val="clear" w:color="auto" w:fill="auto"/>
                <w:vAlign w:val="center"/>
              </w:tcPr>
              <w:p w14:paraId="159F2697" w14:textId="31E894AC" w:rsidR="00CE7CE0" w:rsidRDefault="00797A5B" w:rsidP="009C4CF9">
                <w:r w:rsidRPr="00797A5B">
                  <w:rPr>
                    <w:rFonts w:hint="eastAsia"/>
                  </w:rPr>
                  <w:t>资产处置收益</w:t>
                </w:r>
              </w:p>
            </w:tc>
            <w:tc>
              <w:tcPr>
                <w:tcW w:w="783" w:type="pct"/>
                <w:shd w:val="clear" w:color="auto" w:fill="auto"/>
                <w:vAlign w:val="center"/>
              </w:tcPr>
              <w:p w14:paraId="15982302" w14:textId="1A1F9CD5" w:rsidR="00CE7CE0" w:rsidRDefault="00797A5B" w:rsidP="009C4CF9">
                <w:pPr>
                  <w:jc w:val="right"/>
                </w:pPr>
                <w:r w:rsidRPr="00797A5B">
                  <w:t>-98.11</w:t>
                </w:r>
              </w:p>
            </w:tc>
            <w:tc>
              <w:tcPr>
                <w:tcW w:w="2825" w:type="pct"/>
              </w:tcPr>
              <w:p w14:paraId="0883C764" w14:textId="620D3ABD" w:rsidR="00CE7CE0" w:rsidRDefault="00797A5B" w:rsidP="009C4CF9">
                <w:r w:rsidRPr="00797A5B">
                  <w:rPr>
                    <w:rFonts w:hint="eastAsia"/>
                  </w:rPr>
                  <w:t>主要由于本期</w:t>
                </w:r>
                <w:proofErr w:type="gramStart"/>
                <w:r w:rsidRPr="00797A5B">
                  <w:rPr>
                    <w:rFonts w:hint="eastAsia"/>
                  </w:rPr>
                  <w:t>处置非</w:t>
                </w:r>
                <w:proofErr w:type="gramEnd"/>
                <w:r w:rsidRPr="00797A5B">
                  <w:rPr>
                    <w:rFonts w:hint="eastAsia"/>
                  </w:rPr>
                  <w:t>流动资产等减少</w:t>
                </w:r>
              </w:p>
            </w:tc>
          </w:tr>
          <w:tr w:rsidR="00CE7CE0" w14:paraId="49774AF0" w14:textId="77777777" w:rsidTr="00797A5B">
            <w:tc>
              <w:tcPr>
                <w:tcW w:w="1392" w:type="pct"/>
                <w:shd w:val="clear" w:color="auto" w:fill="auto"/>
                <w:vAlign w:val="center"/>
              </w:tcPr>
              <w:p w14:paraId="02B62117" w14:textId="435793B5" w:rsidR="00CE7CE0" w:rsidRDefault="00797A5B" w:rsidP="009C4CF9">
                <w:r w:rsidRPr="00797A5B">
                  <w:rPr>
                    <w:rFonts w:hint="eastAsia"/>
                  </w:rPr>
                  <w:t>营业外收入</w:t>
                </w:r>
              </w:p>
            </w:tc>
            <w:tc>
              <w:tcPr>
                <w:tcW w:w="783" w:type="pct"/>
                <w:shd w:val="clear" w:color="auto" w:fill="auto"/>
                <w:vAlign w:val="center"/>
              </w:tcPr>
              <w:p w14:paraId="20201B6A" w14:textId="108A9AD1" w:rsidR="00CE7CE0" w:rsidRDefault="00797A5B" w:rsidP="009C4CF9">
                <w:pPr>
                  <w:jc w:val="right"/>
                </w:pPr>
                <w:r w:rsidRPr="00797A5B">
                  <w:t>47.48</w:t>
                </w:r>
              </w:p>
            </w:tc>
            <w:tc>
              <w:tcPr>
                <w:tcW w:w="2825" w:type="pct"/>
              </w:tcPr>
              <w:p w14:paraId="0AC883DC" w14:textId="3C466934" w:rsidR="00CE7CE0" w:rsidRDefault="00797A5B" w:rsidP="009C4CF9">
                <w:r w:rsidRPr="00797A5B">
                  <w:rPr>
                    <w:rFonts w:hint="eastAsia"/>
                  </w:rPr>
                  <w:t>主要由于本期核销无法支付的款项</w:t>
                </w:r>
              </w:p>
            </w:tc>
          </w:tr>
          <w:tr w:rsidR="00CE7CE0" w14:paraId="19C8818A" w14:textId="77777777" w:rsidTr="00797A5B">
            <w:tc>
              <w:tcPr>
                <w:tcW w:w="1392" w:type="pct"/>
                <w:shd w:val="clear" w:color="auto" w:fill="auto"/>
                <w:vAlign w:val="center"/>
              </w:tcPr>
              <w:p w14:paraId="0082C5FD" w14:textId="7943E5DD" w:rsidR="00CE7CE0" w:rsidRDefault="00797A5B" w:rsidP="009C4CF9">
                <w:r w:rsidRPr="00797A5B">
                  <w:rPr>
                    <w:rFonts w:hint="eastAsia"/>
                  </w:rPr>
                  <w:t>营业外支出</w:t>
                </w:r>
              </w:p>
            </w:tc>
            <w:tc>
              <w:tcPr>
                <w:tcW w:w="783" w:type="pct"/>
                <w:shd w:val="clear" w:color="auto" w:fill="auto"/>
                <w:vAlign w:val="center"/>
              </w:tcPr>
              <w:p w14:paraId="33F2247F" w14:textId="1F94B4C1" w:rsidR="00CE7CE0" w:rsidRDefault="00797A5B" w:rsidP="009C4CF9">
                <w:pPr>
                  <w:jc w:val="right"/>
                </w:pPr>
                <w:r w:rsidRPr="00797A5B">
                  <w:t>140.18</w:t>
                </w:r>
              </w:p>
            </w:tc>
            <w:tc>
              <w:tcPr>
                <w:tcW w:w="2825" w:type="pct"/>
              </w:tcPr>
              <w:p w14:paraId="6B6EEEB5" w14:textId="57149E2C" w:rsidR="00CE7CE0" w:rsidRDefault="005003A8" w:rsidP="009C4CF9">
                <w:r w:rsidRPr="005003A8">
                  <w:rPr>
                    <w:rFonts w:hint="eastAsia"/>
                  </w:rPr>
                  <w:t>主要由于本期公安经费支出增加</w:t>
                </w:r>
              </w:p>
            </w:tc>
          </w:tr>
          <w:tr w:rsidR="00CE7CE0" w14:paraId="4949870B" w14:textId="77777777" w:rsidTr="00797A5B">
            <w:tc>
              <w:tcPr>
                <w:tcW w:w="1392" w:type="pct"/>
                <w:shd w:val="clear" w:color="auto" w:fill="auto"/>
                <w:vAlign w:val="center"/>
              </w:tcPr>
              <w:p w14:paraId="3C1E5D08" w14:textId="4F61DF5A" w:rsidR="00CE7CE0" w:rsidRDefault="00797A5B" w:rsidP="009C4CF9">
                <w:r w:rsidRPr="00797A5B">
                  <w:rPr>
                    <w:rFonts w:hint="eastAsia"/>
                  </w:rPr>
                  <w:t>收到的税费返还</w:t>
                </w:r>
              </w:p>
            </w:tc>
            <w:tc>
              <w:tcPr>
                <w:tcW w:w="783" w:type="pct"/>
                <w:shd w:val="clear" w:color="auto" w:fill="auto"/>
                <w:vAlign w:val="center"/>
              </w:tcPr>
              <w:p w14:paraId="73E3C3D6" w14:textId="5F6265C8" w:rsidR="00CE7CE0" w:rsidRDefault="005003A8" w:rsidP="009C4CF9">
                <w:pPr>
                  <w:jc w:val="right"/>
                </w:pPr>
                <w:r w:rsidRPr="005003A8">
                  <w:t>-99.22</w:t>
                </w:r>
              </w:p>
            </w:tc>
            <w:tc>
              <w:tcPr>
                <w:tcW w:w="2825" w:type="pct"/>
              </w:tcPr>
              <w:p w14:paraId="03DCD0F9" w14:textId="7EC7521C" w:rsidR="00CE7CE0" w:rsidRDefault="005003A8" w:rsidP="009C4CF9">
                <w:r w:rsidRPr="005003A8">
                  <w:rPr>
                    <w:rFonts w:hint="eastAsia"/>
                  </w:rPr>
                  <w:t>主要由于本期收到增值税税费返还减少</w:t>
                </w:r>
              </w:p>
            </w:tc>
          </w:tr>
          <w:tr w:rsidR="00CE7CE0" w14:paraId="793A8A59" w14:textId="77777777" w:rsidTr="00797A5B">
            <w:tc>
              <w:tcPr>
                <w:tcW w:w="1392" w:type="pct"/>
                <w:shd w:val="clear" w:color="auto" w:fill="auto"/>
                <w:vAlign w:val="center"/>
              </w:tcPr>
              <w:p w14:paraId="24CE9FBE" w14:textId="06AECA43" w:rsidR="00CE7CE0" w:rsidRDefault="00797A5B" w:rsidP="009C4CF9">
                <w:r w:rsidRPr="00797A5B">
                  <w:rPr>
                    <w:rFonts w:hint="eastAsia"/>
                  </w:rPr>
                  <w:t>收到其他与经营活动有关的现金</w:t>
                </w:r>
              </w:p>
            </w:tc>
            <w:tc>
              <w:tcPr>
                <w:tcW w:w="783" w:type="pct"/>
                <w:shd w:val="clear" w:color="auto" w:fill="auto"/>
                <w:vAlign w:val="center"/>
              </w:tcPr>
              <w:p w14:paraId="25D30156" w14:textId="74094587" w:rsidR="00CE7CE0" w:rsidRDefault="005003A8" w:rsidP="009C4CF9">
                <w:pPr>
                  <w:jc w:val="right"/>
                </w:pPr>
                <w:r w:rsidRPr="005003A8">
                  <w:t>-68.00</w:t>
                </w:r>
              </w:p>
            </w:tc>
            <w:tc>
              <w:tcPr>
                <w:tcW w:w="2825" w:type="pct"/>
              </w:tcPr>
              <w:p w14:paraId="2AE6F465" w14:textId="09A93AC2" w:rsidR="00CE7CE0" w:rsidRDefault="005003A8" w:rsidP="009C4CF9">
                <w:r w:rsidRPr="005003A8">
                  <w:rPr>
                    <w:rFonts w:hint="eastAsia"/>
                  </w:rPr>
                  <w:t>主要由于本期收到三供</w:t>
                </w:r>
                <w:proofErr w:type="gramStart"/>
                <w:r w:rsidRPr="005003A8">
                  <w:rPr>
                    <w:rFonts w:hint="eastAsia"/>
                  </w:rPr>
                  <w:t>一</w:t>
                </w:r>
                <w:proofErr w:type="gramEnd"/>
                <w:r w:rsidRPr="005003A8">
                  <w:rPr>
                    <w:rFonts w:hint="eastAsia"/>
                  </w:rPr>
                  <w:t>业补贴款项减少</w:t>
                </w:r>
              </w:p>
            </w:tc>
          </w:tr>
          <w:tr w:rsidR="00CE7CE0" w14:paraId="775BE449" w14:textId="77777777" w:rsidTr="00797A5B">
            <w:tc>
              <w:tcPr>
                <w:tcW w:w="1392" w:type="pct"/>
                <w:shd w:val="clear" w:color="auto" w:fill="auto"/>
                <w:vAlign w:val="center"/>
              </w:tcPr>
              <w:p w14:paraId="55DA795C" w14:textId="642F23E8" w:rsidR="00CE7CE0" w:rsidRDefault="00797A5B" w:rsidP="009C4CF9">
                <w:r w:rsidRPr="00797A5B">
                  <w:rPr>
                    <w:rFonts w:hint="eastAsia"/>
                  </w:rPr>
                  <w:t>取得投资收益所收到的现金</w:t>
                </w:r>
              </w:p>
            </w:tc>
            <w:tc>
              <w:tcPr>
                <w:tcW w:w="783" w:type="pct"/>
                <w:shd w:val="clear" w:color="auto" w:fill="auto"/>
                <w:vAlign w:val="center"/>
              </w:tcPr>
              <w:p w14:paraId="396E902B" w14:textId="6E789571" w:rsidR="00CE7CE0" w:rsidRDefault="005003A8" w:rsidP="009C4CF9">
                <w:pPr>
                  <w:jc w:val="right"/>
                </w:pPr>
                <w:r w:rsidRPr="005003A8">
                  <w:t>80,404.53</w:t>
                </w:r>
              </w:p>
            </w:tc>
            <w:tc>
              <w:tcPr>
                <w:tcW w:w="2825" w:type="pct"/>
              </w:tcPr>
              <w:p w14:paraId="619DA1FA" w14:textId="650B583F" w:rsidR="00CE7CE0" w:rsidRDefault="005003A8" w:rsidP="009C4CF9">
                <w:r w:rsidRPr="005003A8">
                  <w:rPr>
                    <w:rFonts w:hint="eastAsia"/>
                  </w:rPr>
                  <w:t>主要由于本期收到股利分红款增加</w:t>
                </w:r>
              </w:p>
            </w:tc>
          </w:tr>
          <w:tr w:rsidR="00CE7CE0" w14:paraId="3564461C" w14:textId="77777777" w:rsidTr="00797A5B">
            <w:tc>
              <w:tcPr>
                <w:tcW w:w="1392" w:type="pct"/>
                <w:shd w:val="clear" w:color="auto" w:fill="auto"/>
                <w:vAlign w:val="center"/>
              </w:tcPr>
              <w:p w14:paraId="1B51B703" w14:textId="6FEB4BC5" w:rsidR="00CE7CE0" w:rsidRDefault="00797A5B" w:rsidP="009C4CF9">
                <w:r w:rsidRPr="00797A5B">
                  <w:rPr>
                    <w:rFonts w:hint="eastAsia"/>
                  </w:rPr>
                  <w:t>取得借款收到的现金</w:t>
                </w:r>
              </w:p>
            </w:tc>
            <w:tc>
              <w:tcPr>
                <w:tcW w:w="783" w:type="pct"/>
                <w:shd w:val="clear" w:color="auto" w:fill="auto"/>
                <w:vAlign w:val="center"/>
              </w:tcPr>
              <w:p w14:paraId="28E6B68C" w14:textId="3666F0BF" w:rsidR="00CE7CE0" w:rsidRDefault="005003A8" w:rsidP="009C4CF9">
                <w:pPr>
                  <w:jc w:val="right"/>
                </w:pPr>
                <w:r w:rsidRPr="005003A8">
                  <w:t>-45.08</w:t>
                </w:r>
              </w:p>
            </w:tc>
            <w:tc>
              <w:tcPr>
                <w:tcW w:w="2825" w:type="pct"/>
              </w:tcPr>
              <w:p w14:paraId="35F5E523" w14:textId="11E30643" w:rsidR="00CE7CE0" w:rsidRDefault="005003A8" w:rsidP="009C4CF9">
                <w:r w:rsidRPr="005003A8">
                  <w:rPr>
                    <w:rFonts w:hint="eastAsia"/>
                  </w:rPr>
                  <w:t>主要由于本期子公司新增借款减少</w:t>
                </w:r>
              </w:p>
            </w:tc>
          </w:tr>
          <w:tr w:rsidR="00CE7CE0" w14:paraId="28A5CAA8" w14:textId="77777777" w:rsidTr="00797A5B">
            <w:tc>
              <w:tcPr>
                <w:tcW w:w="1392" w:type="pct"/>
                <w:shd w:val="clear" w:color="auto" w:fill="auto"/>
                <w:vAlign w:val="center"/>
              </w:tcPr>
              <w:p w14:paraId="62E26434" w14:textId="6D9FA3F9" w:rsidR="00CE7CE0" w:rsidRDefault="00797A5B" w:rsidP="009C4CF9">
                <w:r w:rsidRPr="00797A5B">
                  <w:rPr>
                    <w:rFonts w:hint="eastAsia"/>
                  </w:rPr>
                  <w:t>收到其他与筹资活动有关的现金</w:t>
                </w:r>
              </w:p>
            </w:tc>
            <w:tc>
              <w:tcPr>
                <w:tcW w:w="783" w:type="pct"/>
                <w:shd w:val="clear" w:color="auto" w:fill="auto"/>
                <w:vAlign w:val="center"/>
              </w:tcPr>
              <w:p w14:paraId="222B1C66" w14:textId="481E8FAA" w:rsidR="00CE7CE0" w:rsidRDefault="005003A8" w:rsidP="009C4CF9">
                <w:pPr>
                  <w:jc w:val="right"/>
                </w:pPr>
                <w:r w:rsidRPr="005003A8">
                  <w:t>-100.00</w:t>
                </w:r>
              </w:p>
            </w:tc>
            <w:tc>
              <w:tcPr>
                <w:tcW w:w="2825" w:type="pct"/>
              </w:tcPr>
              <w:p w14:paraId="6AED320B" w14:textId="4C6BADBF" w:rsidR="00CE7CE0" w:rsidRDefault="005003A8" w:rsidP="009C4CF9">
                <w:r w:rsidRPr="005003A8">
                  <w:rPr>
                    <w:rFonts w:hint="eastAsia"/>
                  </w:rPr>
                  <w:t>主要由于本期代管资金未增加</w:t>
                </w:r>
              </w:p>
            </w:tc>
          </w:tr>
          <w:tr w:rsidR="00797A5B" w14:paraId="3A7BBCF0" w14:textId="77777777" w:rsidTr="00797A5B">
            <w:tc>
              <w:tcPr>
                <w:tcW w:w="1392" w:type="pct"/>
                <w:shd w:val="clear" w:color="auto" w:fill="auto"/>
                <w:vAlign w:val="center"/>
              </w:tcPr>
              <w:p w14:paraId="7A702CD1" w14:textId="73488DE9" w:rsidR="00797A5B" w:rsidRPr="00797A5B" w:rsidRDefault="00797A5B" w:rsidP="009C4CF9">
                <w:r w:rsidRPr="00797A5B">
                  <w:rPr>
                    <w:rFonts w:hint="eastAsia"/>
                  </w:rPr>
                  <w:t>偿还债务支付的现金</w:t>
                </w:r>
              </w:p>
            </w:tc>
            <w:tc>
              <w:tcPr>
                <w:tcW w:w="783" w:type="pct"/>
                <w:shd w:val="clear" w:color="auto" w:fill="auto"/>
                <w:vAlign w:val="center"/>
              </w:tcPr>
              <w:p w14:paraId="3C7439F9" w14:textId="7A0B1C9E" w:rsidR="00797A5B" w:rsidRDefault="005003A8" w:rsidP="009C4CF9">
                <w:pPr>
                  <w:jc w:val="right"/>
                </w:pPr>
                <w:r w:rsidRPr="005003A8">
                  <w:t>-66.37</w:t>
                </w:r>
              </w:p>
            </w:tc>
            <w:tc>
              <w:tcPr>
                <w:tcW w:w="2825" w:type="pct"/>
              </w:tcPr>
              <w:p w14:paraId="51E0DC99" w14:textId="426255EF" w:rsidR="00797A5B" w:rsidRDefault="005003A8" w:rsidP="009C4CF9">
                <w:r w:rsidRPr="005003A8">
                  <w:rPr>
                    <w:rFonts w:hint="eastAsia"/>
                  </w:rPr>
                  <w:t>主要由于本期子公司偿还借款减少</w:t>
                </w:r>
              </w:p>
            </w:tc>
          </w:tr>
          <w:tr w:rsidR="00797A5B" w14:paraId="02C90DC1" w14:textId="77777777" w:rsidTr="00797A5B">
            <w:tc>
              <w:tcPr>
                <w:tcW w:w="1392" w:type="pct"/>
                <w:shd w:val="clear" w:color="auto" w:fill="auto"/>
                <w:vAlign w:val="center"/>
              </w:tcPr>
              <w:p w14:paraId="45724EE3" w14:textId="768192BB" w:rsidR="00797A5B" w:rsidRPr="00797A5B" w:rsidRDefault="00797A5B" w:rsidP="009C4CF9">
                <w:r w:rsidRPr="00797A5B">
                  <w:t xml:space="preserve">   支付其他与筹资活动有关的现金</w:t>
                </w:r>
              </w:p>
            </w:tc>
            <w:tc>
              <w:tcPr>
                <w:tcW w:w="783" w:type="pct"/>
                <w:shd w:val="clear" w:color="auto" w:fill="auto"/>
                <w:vAlign w:val="center"/>
              </w:tcPr>
              <w:p w14:paraId="4D492997" w14:textId="18DA0B7E" w:rsidR="00797A5B" w:rsidRDefault="005003A8" w:rsidP="009C4CF9">
                <w:pPr>
                  <w:jc w:val="right"/>
                </w:pPr>
                <w:r w:rsidRPr="005003A8">
                  <w:t>-57.70</w:t>
                </w:r>
              </w:p>
            </w:tc>
            <w:tc>
              <w:tcPr>
                <w:tcW w:w="2825" w:type="pct"/>
              </w:tcPr>
              <w:p w14:paraId="0ACD5881" w14:textId="2F8A086B" w:rsidR="00797A5B" w:rsidRDefault="005003A8" w:rsidP="009C4CF9">
                <w:r w:rsidRPr="005003A8">
                  <w:rPr>
                    <w:rFonts w:hint="eastAsia"/>
                  </w:rPr>
                  <w:t>主要由于本期支付租赁款项减少</w:t>
                </w:r>
              </w:p>
            </w:tc>
          </w:tr>
        </w:tbl>
        <w:p w14:paraId="7B5C4FD7" w14:textId="77777777" w:rsidR="00CE7CE0" w:rsidRDefault="00CE7CE0"/>
        <w:p w14:paraId="6FCE1C30" w14:textId="19162E5C" w:rsidR="004C14F3" w:rsidRDefault="00000000">
          <w:pPr>
            <w:pStyle w:val="af1"/>
            <w:adjustRightInd w:val="0"/>
            <w:snapToGrid w:val="0"/>
            <w:rPr>
              <w:rFonts w:hint="default"/>
              <w:color w:val="auto"/>
              <w:sz w:val="21"/>
            </w:rPr>
          </w:pPr>
        </w:p>
      </w:sdtContent>
    </w:sdt>
    <w:bookmarkEnd w:id="7" w:displacedByCustomXml="prev"/>
    <w:p w14:paraId="68F7F6DF" w14:textId="77777777" w:rsidR="004C14F3" w:rsidRDefault="00C141C6">
      <w:pPr>
        <w:pStyle w:val="10"/>
        <w:numPr>
          <w:ilvl w:val="0"/>
          <w:numId w:val="2"/>
        </w:numPr>
        <w:tabs>
          <w:tab w:val="left" w:pos="434"/>
          <w:tab w:val="left" w:pos="882"/>
        </w:tabs>
        <w:ind w:left="0" w:firstLine="0"/>
        <w:rPr>
          <w:sz w:val="21"/>
        </w:rPr>
      </w:pPr>
      <w:r>
        <w:rPr>
          <w:rFonts w:hint="eastAsia"/>
          <w:sz w:val="21"/>
        </w:rPr>
        <w:t>股东信息</w:t>
      </w:r>
    </w:p>
    <w:p w14:paraId="02FD43FC" w14:textId="77777777" w:rsidR="004C14F3" w:rsidRDefault="004C14F3">
      <w:pPr>
        <w:pStyle w:val="af1"/>
        <w:adjustRightInd w:val="0"/>
        <w:snapToGrid w:val="0"/>
        <w:rPr>
          <w:rFonts w:hAnsi="宋体" w:hint="default"/>
          <w:color w:val="auto"/>
          <w:kern w:val="0"/>
          <w:sz w:val="21"/>
        </w:rPr>
      </w:pPr>
    </w:p>
    <w:bookmarkStart w:id="8" w:name="_Hlk41062485" w:displacedByCustomXml="next"/>
    <w:sdt>
      <w:sdtPr>
        <w:rPr>
          <w:b/>
          <w:bCs w:val="0"/>
        </w:rPr>
        <w:alias w:val="选项模块:前十名股东持股情况（已完成或不涉及股改）"/>
        <w:tag w:val="_GBC_da97bae7dc6b4fd581448176d73b7ae1"/>
        <w:id w:val="6985128"/>
        <w:lock w:val="sdtLocked"/>
        <w:placeholder>
          <w:docPart w:val="GBC22222222222222222222222222222"/>
        </w:placeholder>
      </w:sdtPr>
      <w:sdtEndPr>
        <w:rPr>
          <w:b w:val="0"/>
          <w:color w:val="auto"/>
        </w:rPr>
      </w:sdtEndPr>
      <w:sdtContent>
        <w:p w14:paraId="2376A6F8" w14:textId="5714BBDB" w:rsidR="004C14F3" w:rsidRDefault="00C141C6">
          <w:pPr>
            <w:pStyle w:val="2"/>
            <w:numPr>
              <w:ilvl w:val="0"/>
              <w:numId w:val="26"/>
            </w:numPr>
            <w:rPr>
              <w:rStyle w:val="30"/>
            </w:rPr>
          </w:pPr>
          <w:r>
            <w:rPr>
              <w:rStyle w:val="30"/>
              <w:rFonts w:hint="eastAsia"/>
            </w:rPr>
            <w:t>普通股股东总数和表决权恢复的优先股股东数量及前十名股东持股情况表</w:t>
          </w:r>
        </w:p>
        <w:p w14:paraId="4CCF0A0B" w14:textId="14921064" w:rsidR="004C14F3" w:rsidRDefault="00C141C6">
          <w:pPr>
            <w:ind w:right="210"/>
            <w:jc w:val="right"/>
            <w:rPr>
              <w:bCs/>
              <w:color w:val="auto"/>
            </w:rPr>
          </w:pPr>
          <w:r>
            <w:rPr>
              <w:rFonts w:hint="eastAsia"/>
              <w:bCs/>
              <w:color w:val="auto"/>
            </w:rPr>
            <w:t>单位：</w:t>
          </w:r>
          <w:sdt>
            <w:sdtPr>
              <w:rPr>
                <w:rFonts w:hint="eastAsia"/>
                <w:bCs/>
                <w:color w:val="auto"/>
              </w:rPr>
              <w:alias w:val="单位_报告期末股东总人数及前十名流通股东（或无限售条件股东）持股情况"/>
              <w:tag w:val="_GBC_dfa472b398c64c8e84df34ca8dd3c712"/>
              <w:id w:val="-1224054892"/>
              <w:placeholder>
                <w:docPart w:val="GBC22222222222222222222222222222"/>
              </w:placeholder>
              <w:comboBox>
                <w:listItem w:displayText="股" w:value="股"/>
                <w:listItem w:displayText="千股" w:value="千股"/>
                <w:listItem w:displayText="万股" w:value="万股"/>
                <w:listItem w:displayText="百万股" w:value="百万股"/>
                <w:listItem w:displayText="亿股" w:value="亿股"/>
              </w:comboBox>
            </w:sdtPr>
            <w:sdtContent>
              <w:r>
                <w:rPr>
                  <w:rFonts w:hint="eastAsia"/>
                  <w:bCs/>
                  <w:color w:val="auto"/>
                </w:rPr>
                <w:t>股</w:t>
              </w:r>
            </w:sdtContent>
          </w:sdt>
        </w:p>
        <w:tbl>
          <w:tblPr>
            <w:tblW w:w="5097"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8"/>
            <w:gridCol w:w="1279"/>
            <w:gridCol w:w="841"/>
            <w:gridCol w:w="852"/>
            <w:gridCol w:w="849"/>
            <w:gridCol w:w="424"/>
            <w:gridCol w:w="1028"/>
            <w:gridCol w:w="684"/>
          </w:tblGrid>
          <w:tr w:rsidR="002070BA" w14:paraId="223494F5" w14:textId="0D29FF8D" w:rsidTr="001D14F9">
            <w:trPr>
              <w:cantSplit/>
            </w:trPr>
            <w:bookmarkStart w:id="9" w:name="_Hlk83220795" w:displacedByCustomXml="next"/>
            <w:sdt>
              <w:sdtPr>
                <w:tag w:val="_PLD_7763ceb59ff14702b724dd05e3114b98"/>
                <w:id w:val="853234298"/>
              </w:sdtPr>
              <w:sdtContent>
                <w:tc>
                  <w:tcPr>
                    <w:tcW w:w="1771" w:type="pct"/>
                    <w:shd w:val="clear" w:color="auto" w:fill="auto"/>
                    <w:vAlign w:val="center"/>
                  </w:tcPr>
                  <w:p w14:paraId="3DC11626" w14:textId="64AA4F2B" w:rsidR="004C14F3" w:rsidRDefault="00C141C6">
                    <w:pPr>
                      <w:pStyle w:val="afc"/>
                      <w:jc w:val="left"/>
                      <w:rPr>
                        <w:rFonts w:ascii="宋体" w:hAnsi="宋体"/>
                      </w:rPr>
                    </w:pPr>
                    <w:r>
                      <w:rPr>
                        <w:rFonts w:hint="eastAsia"/>
                      </w:rPr>
                      <w:t>报告期末普通股</w:t>
                    </w:r>
                    <w:r>
                      <w:rPr>
                        <w:rFonts w:ascii="宋体" w:hAnsi="宋体" w:hint="eastAsia"/>
                      </w:rPr>
                      <w:t>股东总数</w:t>
                    </w:r>
                  </w:p>
                </w:tc>
              </w:sdtContent>
            </w:sdt>
            <w:tc>
              <w:tcPr>
                <w:tcW w:w="693" w:type="pct"/>
                <w:shd w:val="clear" w:color="auto" w:fill="auto"/>
                <w:vAlign w:val="center"/>
              </w:tcPr>
              <w:p w14:paraId="337B7497" w14:textId="4BBB599E" w:rsidR="004C14F3" w:rsidRDefault="002070BA">
                <w:pPr>
                  <w:pStyle w:val="afc"/>
                  <w:jc w:val="right"/>
                  <w:rPr>
                    <w:rFonts w:ascii="宋体" w:hAnsi="宋体"/>
                  </w:rPr>
                </w:pPr>
                <w:r>
                  <w:rPr>
                    <w:rFonts w:ascii="宋体" w:hAnsi="宋体"/>
                  </w:rPr>
                  <w:t>135,840</w:t>
                </w:r>
              </w:p>
            </w:tc>
            <w:sdt>
              <w:sdtPr>
                <w:rPr>
                  <w:rFonts w:ascii="宋体" w:hAnsi="宋体" w:cs="宋体" w:hint="eastAsia"/>
                  <w:kern w:val="0"/>
                </w:rPr>
                <w:tag w:val="_PLD_4560c17c1ad84844ad7ab8d1bc4b16f9"/>
                <w:id w:val="93372987"/>
              </w:sdtPr>
              <w:sdtContent>
                <w:tc>
                  <w:tcPr>
                    <w:tcW w:w="1608" w:type="pct"/>
                    <w:gridSpan w:val="4"/>
                    <w:vAlign w:val="center"/>
                  </w:tcPr>
                  <w:p w14:paraId="7EDF62AC" w14:textId="44C98A39" w:rsidR="004C14F3" w:rsidRDefault="00C141C6">
                    <w:pPr>
                      <w:pStyle w:val="afc"/>
                      <w:jc w:val="left"/>
                      <w:rPr>
                        <w:rFonts w:ascii="宋体" w:hAnsi="宋体"/>
                      </w:rPr>
                    </w:pPr>
                    <w:r>
                      <w:rPr>
                        <w:rFonts w:ascii="宋体" w:hAnsi="宋体" w:cs="宋体" w:hint="eastAsia"/>
                        <w:kern w:val="0"/>
                      </w:rPr>
                      <w:t>报告期末表决权恢复的优先股股东总数（如有）</w:t>
                    </w:r>
                  </w:p>
                </w:tc>
              </w:sdtContent>
            </w:sdt>
            <w:sdt>
              <w:sdtPr>
                <w:rPr>
                  <w:rFonts w:ascii="宋体" w:hAnsi="宋体"/>
                </w:rPr>
                <w:alias w:val="报告期末表决权恢复的优先股股东总数"/>
                <w:tag w:val="_GBC_0c0f8590dd43419b8762871a2a8c2a95"/>
                <w:id w:val="758722365"/>
              </w:sdtPr>
              <w:sdtContent>
                <w:tc>
                  <w:tcPr>
                    <w:tcW w:w="927" w:type="pct"/>
                    <w:gridSpan w:val="2"/>
                    <w:vAlign w:val="center"/>
                  </w:tcPr>
                  <w:p w14:paraId="1F3D7DB2" w14:textId="2D577DDC" w:rsidR="004C14F3" w:rsidRDefault="001D14F9">
                    <w:pPr>
                      <w:pStyle w:val="afc"/>
                      <w:jc w:val="right"/>
                      <w:rPr>
                        <w:rFonts w:ascii="宋体" w:hAnsi="宋体"/>
                      </w:rPr>
                    </w:pPr>
                    <w:r>
                      <w:rPr>
                        <w:rFonts w:ascii="宋体" w:hAnsi="宋体" w:hint="eastAsia"/>
                      </w:rPr>
                      <w:t>无</w:t>
                    </w:r>
                  </w:p>
                </w:tc>
              </w:sdtContent>
            </w:sdt>
          </w:tr>
          <w:tr w:rsidR="004C14F3" w14:paraId="6B5ACAD8" w14:textId="77777777" w:rsidTr="002070BA">
            <w:trPr>
              <w:cantSplit/>
            </w:trPr>
            <w:sdt>
              <w:sdtPr>
                <w:tag w:val="_PLD_0c52a38e503e430a99c9d444472deeb2"/>
                <w:id w:val="1921822183"/>
              </w:sdtPr>
              <w:sdtContent>
                <w:tc>
                  <w:tcPr>
                    <w:tcW w:w="5000" w:type="pct"/>
                    <w:gridSpan w:val="8"/>
                    <w:shd w:val="clear" w:color="auto" w:fill="auto"/>
                  </w:tcPr>
                  <w:p w14:paraId="56433526" w14:textId="6B23802A" w:rsidR="004C14F3" w:rsidRDefault="00C141C6">
                    <w:pPr>
                      <w:pStyle w:val="afc"/>
                      <w:jc w:val="center"/>
                      <w:rPr>
                        <w:rFonts w:ascii="宋体" w:hAnsi="宋体"/>
                      </w:rPr>
                    </w:pPr>
                    <w:r>
                      <w:rPr>
                        <w:rFonts w:ascii="宋体" w:hAnsi="宋体"/>
                      </w:rPr>
                      <w:t>前</w:t>
                    </w:r>
                    <w:r>
                      <w:rPr>
                        <w:rFonts w:ascii="宋体" w:hAnsi="宋体" w:hint="eastAsia"/>
                      </w:rPr>
                      <w:t>1</w:t>
                    </w:r>
                    <w:r>
                      <w:rPr>
                        <w:rFonts w:ascii="宋体" w:hAnsi="宋体"/>
                      </w:rPr>
                      <w:t>0名股东持股情况</w:t>
                    </w:r>
                  </w:p>
                </w:tc>
              </w:sdtContent>
            </w:sdt>
          </w:tr>
          <w:tr w:rsidR="002070BA" w14:paraId="0A85EA6C" w14:textId="77777777" w:rsidTr="001D14F9">
            <w:trPr>
              <w:cantSplit/>
              <w:trHeight w:val="780"/>
            </w:trPr>
            <w:bookmarkEnd w:id="9" w:displacedByCustomXml="next"/>
            <w:sdt>
              <w:sdtPr>
                <w:tag w:val="_PLD_42d7b7d2cca343c7adbdaddacb8f8cc7"/>
                <w:id w:val="1036937088"/>
              </w:sdtPr>
              <w:sdtContent>
                <w:tc>
                  <w:tcPr>
                    <w:tcW w:w="1771" w:type="pct"/>
                    <w:vMerge w:val="restart"/>
                    <w:shd w:val="clear" w:color="auto" w:fill="auto"/>
                    <w:vAlign w:val="center"/>
                  </w:tcPr>
                  <w:p w14:paraId="20DE71E9" w14:textId="77777777" w:rsidR="004C14F3" w:rsidRDefault="00C141C6">
                    <w:pPr>
                      <w:jc w:val="center"/>
                    </w:pPr>
                    <w:r>
                      <w:t>股东名称</w:t>
                    </w:r>
                  </w:p>
                </w:tc>
              </w:sdtContent>
            </w:sdt>
            <w:sdt>
              <w:sdtPr>
                <w:tag w:val="_PLD_a7c1e769bb7849e7b3d6d60a874cab2b"/>
                <w:id w:val="-422117464"/>
              </w:sdtPr>
              <w:sdtContent>
                <w:tc>
                  <w:tcPr>
                    <w:tcW w:w="693" w:type="pct"/>
                    <w:vMerge w:val="restart"/>
                    <w:shd w:val="clear" w:color="auto" w:fill="auto"/>
                    <w:vAlign w:val="center"/>
                  </w:tcPr>
                  <w:p w14:paraId="10C4C01A" w14:textId="77777777" w:rsidR="004C14F3" w:rsidRDefault="00C141C6">
                    <w:pPr>
                      <w:jc w:val="center"/>
                    </w:pPr>
                    <w:r>
                      <w:t>股东性质</w:t>
                    </w:r>
                  </w:p>
                </w:tc>
              </w:sdtContent>
            </w:sdt>
            <w:tc>
              <w:tcPr>
                <w:tcW w:w="918" w:type="pct"/>
                <w:gridSpan w:val="2"/>
                <w:vMerge w:val="restart"/>
                <w:shd w:val="clear" w:color="auto" w:fill="auto"/>
                <w:vAlign w:val="center"/>
              </w:tcPr>
              <w:sdt>
                <w:sdtPr>
                  <w:tag w:val="_PLD_1489351962b64308b9d4948a8b22a226"/>
                  <w:id w:val="-1977756402"/>
                </w:sdtPr>
                <w:sdtEndPr>
                  <w:rPr>
                    <w:rFonts w:hint="eastAsia"/>
                    <w:szCs w:val="20"/>
                  </w:rPr>
                </w:sdtEndPr>
                <w:sdtContent>
                  <w:p w14:paraId="670A71B8" w14:textId="161FA2A2" w:rsidR="004C14F3" w:rsidRDefault="00C141C6">
                    <w:pPr>
                      <w:jc w:val="center"/>
                    </w:pPr>
                    <w:r>
                      <w:t>持股数量</w:t>
                    </w:r>
                  </w:p>
                </w:sdtContent>
              </w:sdt>
            </w:tc>
            <w:sdt>
              <w:sdtPr>
                <w:tag w:val="_PLD_90a1f1bd2e2f42778452b1da8e799d9e"/>
                <w:id w:val="1224326520"/>
              </w:sdtPr>
              <w:sdtContent>
                <w:tc>
                  <w:tcPr>
                    <w:tcW w:w="460" w:type="pct"/>
                    <w:vMerge w:val="restart"/>
                    <w:shd w:val="clear" w:color="auto" w:fill="auto"/>
                    <w:vAlign w:val="center"/>
                  </w:tcPr>
                  <w:p w14:paraId="16B99C9A" w14:textId="37ED4A51" w:rsidR="004C14F3" w:rsidRDefault="00C141C6">
                    <w:pPr>
                      <w:jc w:val="center"/>
                    </w:pPr>
                    <w:r>
                      <w:rPr>
                        <w:rFonts w:hint="eastAsia"/>
                      </w:rPr>
                      <w:t>持股</w:t>
                    </w:r>
                    <w:r>
                      <w:t>比例(%)</w:t>
                    </w:r>
                  </w:p>
                </w:tc>
              </w:sdtContent>
            </w:sdt>
            <w:sdt>
              <w:sdtPr>
                <w:tag w:val="_PLD_f80518c17a7d4d0784d3894a3904995e"/>
                <w:id w:val="396952943"/>
              </w:sdtPr>
              <w:sdtContent>
                <w:tc>
                  <w:tcPr>
                    <w:tcW w:w="230" w:type="pct"/>
                    <w:vMerge w:val="restart"/>
                    <w:shd w:val="clear" w:color="auto" w:fill="auto"/>
                    <w:vAlign w:val="center"/>
                  </w:tcPr>
                  <w:p w14:paraId="69B983FA" w14:textId="7AA17A03" w:rsidR="004C14F3" w:rsidRDefault="00C141C6">
                    <w:pPr>
                      <w:pStyle w:val="a9"/>
                      <w:rPr>
                        <w:rFonts w:ascii="宋体" w:hAnsi="宋体"/>
                        <w:bCs/>
                        <w:color w:val="00B050"/>
                      </w:rPr>
                    </w:pPr>
                    <w:r>
                      <w:rPr>
                        <w:rFonts w:ascii="宋体" w:hAnsi="宋体"/>
                        <w:bCs/>
                      </w:rPr>
                      <w:t>持有</w:t>
                    </w:r>
                    <w:r>
                      <w:rPr>
                        <w:rFonts w:ascii="宋体" w:hAnsi="宋体"/>
                        <w:bCs/>
                      </w:rPr>
                      <w:lastRenderedPageBreak/>
                      <w:t>有限</w:t>
                    </w:r>
                    <w:proofErr w:type="gramStart"/>
                    <w:r>
                      <w:rPr>
                        <w:rFonts w:ascii="宋体" w:hAnsi="宋体"/>
                        <w:bCs/>
                      </w:rPr>
                      <w:t>售条件</w:t>
                    </w:r>
                    <w:proofErr w:type="gramEnd"/>
                    <w:r>
                      <w:rPr>
                        <w:rFonts w:ascii="宋体" w:hAnsi="宋体"/>
                        <w:bCs/>
                      </w:rPr>
                      <w:t>股份数量</w:t>
                    </w:r>
                  </w:p>
                </w:tc>
              </w:sdtContent>
            </w:sdt>
            <w:tc>
              <w:tcPr>
                <w:tcW w:w="927" w:type="pct"/>
                <w:gridSpan w:val="2"/>
                <w:shd w:val="clear" w:color="auto" w:fill="auto"/>
                <w:vAlign w:val="center"/>
              </w:tcPr>
              <w:sdt>
                <w:sdtPr>
                  <w:tag w:val="_PLD_d2d779b485104e78b7eb4adee2cfb04f"/>
                  <w:id w:val="-883018322"/>
                </w:sdtPr>
                <w:sdtContent>
                  <w:p w14:paraId="53DE1985" w14:textId="3D777B19" w:rsidR="004C14F3" w:rsidRDefault="00C141C6">
                    <w:pPr>
                      <w:jc w:val="center"/>
                    </w:pPr>
                    <w:r>
                      <w:t>质押</w:t>
                    </w:r>
                    <w:r>
                      <w:rPr>
                        <w:rFonts w:hint="eastAsia"/>
                      </w:rPr>
                      <w:t>、标记</w:t>
                    </w:r>
                    <w:r>
                      <w:t>或冻结情</w:t>
                    </w:r>
                    <w:r>
                      <w:rPr>
                        <w:rFonts w:hint="eastAsia"/>
                      </w:rPr>
                      <w:t>况</w:t>
                    </w:r>
                  </w:p>
                </w:sdtContent>
              </w:sdt>
            </w:tc>
          </w:tr>
          <w:tr w:rsidR="002070BA" w14:paraId="1BC945B1" w14:textId="77777777" w:rsidTr="001D14F9">
            <w:trPr>
              <w:cantSplit/>
              <w:trHeight w:val="780"/>
            </w:trPr>
            <w:tc>
              <w:tcPr>
                <w:tcW w:w="1771" w:type="pct"/>
                <w:vMerge/>
                <w:shd w:val="clear" w:color="auto" w:fill="auto"/>
                <w:vAlign w:val="center"/>
              </w:tcPr>
              <w:p w14:paraId="216DB45A" w14:textId="77777777" w:rsidR="004C14F3" w:rsidRDefault="004C14F3">
                <w:pPr>
                  <w:jc w:val="center"/>
                </w:pPr>
              </w:p>
            </w:tc>
            <w:tc>
              <w:tcPr>
                <w:tcW w:w="693" w:type="pct"/>
                <w:vMerge/>
                <w:shd w:val="clear" w:color="auto" w:fill="auto"/>
                <w:vAlign w:val="center"/>
              </w:tcPr>
              <w:p w14:paraId="08AC96CC" w14:textId="77777777" w:rsidR="004C14F3" w:rsidRDefault="004C14F3">
                <w:pPr>
                  <w:jc w:val="center"/>
                </w:pPr>
              </w:p>
            </w:tc>
            <w:tc>
              <w:tcPr>
                <w:tcW w:w="918" w:type="pct"/>
                <w:gridSpan w:val="2"/>
                <w:vMerge/>
                <w:shd w:val="clear" w:color="auto" w:fill="auto"/>
                <w:vAlign w:val="center"/>
              </w:tcPr>
              <w:p w14:paraId="6021C921" w14:textId="77777777" w:rsidR="004C14F3" w:rsidRDefault="004C14F3">
                <w:pPr>
                  <w:jc w:val="center"/>
                </w:pPr>
              </w:p>
            </w:tc>
            <w:tc>
              <w:tcPr>
                <w:tcW w:w="460" w:type="pct"/>
                <w:vMerge/>
                <w:shd w:val="clear" w:color="auto" w:fill="auto"/>
                <w:vAlign w:val="center"/>
              </w:tcPr>
              <w:p w14:paraId="0B2DD999" w14:textId="77777777" w:rsidR="004C14F3" w:rsidRDefault="004C14F3">
                <w:pPr>
                  <w:jc w:val="center"/>
                </w:pPr>
              </w:p>
            </w:tc>
            <w:tc>
              <w:tcPr>
                <w:tcW w:w="230" w:type="pct"/>
                <w:vMerge/>
                <w:shd w:val="clear" w:color="auto" w:fill="auto"/>
                <w:vAlign w:val="center"/>
              </w:tcPr>
              <w:p w14:paraId="7901778E" w14:textId="77777777" w:rsidR="004C14F3" w:rsidRDefault="004C14F3">
                <w:pPr>
                  <w:pStyle w:val="a9"/>
                </w:pPr>
              </w:p>
            </w:tc>
            <w:tc>
              <w:tcPr>
                <w:tcW w:w="557" w:type="pct"/>
                <w:shd w:val="clear" w:color="auto" w:fill="auto"/>
                <w:vAlign w:val="center"/>
              </w:tcPr>
              <w:sdt>
                <w:sdtPr>
                  <w:tag w:val="_PLD_6915da337394463fbfbfce1237cbc74d"/>
                  <w:id w:val="-1000810022"/>
                </w:sdtPr>
                <w:sdtContent>
                  <w:p w14:paraId="48546C89" w14:textId="55B0294A" w:rsidR="004C14F3" w:rsidRDefault="00C141C6">
                    <w:pPr>
                      <w:jc w:val="center"/>
                    </w:pPr>
                    <w:r>
                      <w:t>股份状态</w:t>
                    </w:r>
                  </w:p>
                </w:sdtContent>
              </w:sdt>
            </w:tc>
            <w:tc>
              <w:tcPr>
                <w:tcW w:w="370" w:type="pct"/>
                <w:shd w:val="clear" w:color="auto" w:fill="auto"/>
                <w:vAlign w:val="center"/>
              </w:tcPr>
              <w:sdt>
                <w:sdtPr>
                  <w:rPr>
                    <w:rFonts w:hint="eastAsia"/>
                  </w:rPr>
                  <w:tag w:val="_PLD_dcfaf8e2624d4c3da835dfee44d622fa"/>
                  <w:id w:val="-636884966"/>
                </w:sdtPr>
                <w:sdtContent>
                  <w:p w14:paraId="69D4979D" w14:textId="7568B8D8" w:rsidR="004C14F3" w:rsidRDefault="00C141C6">
                    <w:pPr>
                      <w:jc w:val="center"/>
                    </w:pPr>
                    <w:r>
                      <w:rPr>
                        <w:rFonts w:hint="eastAsia"/>
                      </w:rPr>
                      <w:t>数量</w:t>
                    </w:r>
                  </w:p>
                </w:sdtContent>
              </w:sdt>
            </w:tc>
          </w:tr>
          <w:tr w:rsidR="002070BA" w14:paraId="189B340A" w14:textId="77777777" w:rsidTr="001D14F9">
            <w:trPr>
              <w:cantSplit/>
            </w:trPr>
            <w:tc>
              <w:tcPr>
                <w:tcW w:w="1771" w:type="pct"/>
                <w:shd w:val="clear" w:color="auto" w:fill="auto"/>
                <w:vAlign w:val="center"/>
              </w:tcPr>
              <w:p w14:paraId="4E7EE250" w14:textId="12B3836F" w:rsidR="004C14F3" w:rsidRDefault="0047785D">
                <w:r w:rsidRPr="0047785D">
                  <w:rPr>
                    <w:rFonts w:hint="eastAsia"/>
                  </w:rPr>
                  <w:t>中国铁路太原</w:t>
                </w:r>
                <w:proofErr w:type="gramStart"/>
                <w:r w:rsidRPr="0047785D">
                  <w:rPr>
                    <w:rFonts w:hint="eastAsia"/>
                  </w:rPr>
                  <w:t>局集团</w:t>
                </w:r>
                <w:proofErr w:type="gramEnd"/>
                <w:r w:rsidRPr="0047785D">
                  <w:rPr>
                    <w:rFonts w:hint="eastAsia"/>
                  </w:rPr>
                  <w:t>有限公司</w:t>
                </w:r>
              </w:p>
            </w:tc>
            <w:sdt>
              <w:sdtPr>
                <w:alias w:val="前十名股东的股东性质"/>
                <w:tag w:val="_GBC_2b683d4f8d754502b4edb69c1ad9e9c7"/>
                <w:id w:val="-24170669"/>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93" w:type="pct"/>
                    <w:shd w:val="clear" w:color="auto" w:fill="auto"/>
                    <w:vAlign w:val="center"/>
                  </w:tcPr>
                  <w:p w14:paraId="74BCEFED" w14:textId="1C6C6F38" w:rsidR="004C14F3" w:rsidRDefault="00C42039">
                    <w:pPr>
                      <w:jc w:val="center"/>
                      <w:rPr>
                        <w:color w:val="FF9900"/>
                      </w:rPr>
                    </w:pPr>
                    <w:r>
                      <w:t>国有法人</w:t>
                    </w:r>
                  </w:p>
                </w:tc>
              </w:sdtContent>
            </w:sdt>
            <w:tc>
              <w:tcPr>
                <w:tcW w:w="918" w:type="pct"/>
                <w:gridSpan w:val="2"/>
                <w:shd w:val="clear" w:color="auto" w:fill="auto"/>
                <w:vAlign w:val="center"/>
              </w:tcPr>
              <w:p w14:paraId="0F4D4146" w14:textId="7F4E8F0C" w:rsidR="004C14F3" w:rsidRDefault="0047785D">
                <w:pPr>
                  <w:jc w:val="right"/>
                </w:pPr>
                <w:r>
                  <w:t>9,320,761,520</w:t>
                </w:r>
              </w:p>
            </w:tc>
            <w:tc>
              <w:tcPr>
                <w:tcW w:w="460" w:type="pct"/>
                <w:shd w:val="clear" w:color="auto" w:fill="auto"/>
                <w:vAlign w:val="center"/>
              </w:tcPr>
              <w:p w14:paraId="21CDDCBE" w14:textId="174C0BE5" w:rsidR="004C14F3" w:rsidRDefault="0047785D">
                <w:pPr>
                  <w:jc w:val="right"/>
                </w:pPr>
                <w:r>
                  <w:rPr>
                    <w:rFonts w:hint="eastAsia"/>
                  </w:rPr>
                  <w:t>6</w:t>
                </w:r>
                <w:r>
                  <w:t>0.64</w:t>
                </w:r>
              </w:p>
            </w:tc>
            <w:tc>
              <w:tcPr>
                <w:tcW w:w="230" w:type="pct"/>
                <w:shd w:val="clear" w:color="auto" w:fill="auto"/>
                <w:vAlign w:val="center"/>
              </w:tcPr>
              <w:p w14:paraId="719A3558" w14:textId="5B710790" w:rsidR="004C14F3" w:rsidRDefault="0047785D">
                <w:pPr>
                  <w:jc w:val="right"/>
                </w:pPr>
                <w:r>
                  <w:rPr>
                    <w:rFonts w:hint="eastAsia"/>
                  </w:rPr>
                  <w:t>0</w:t>
                </w:r>
              </w:p>
            </w:tc>
            <w:sdt>
              <w:sdtPr>
                <w:alias w:val="前十名股东持有股份状态"/>
                <w:tag w:val="_GBC_705d317d75954a388fb48e155e13819a"/>
                <w:id w:val="173084216"/>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557" w:type="pct"/>
                    <w:shd w:val="clear" w:color="auto" w:fill="auto"/>
                    <w:vAlign w:val="center"/>
                  </w:tcPr>
                  <w:p w14:paraId="43FD6662" w14:textId="0B282F74" w:rsidR="004C14F3" w:rsidRDefault="0047785D">
                    <w:pPr>
                      <w:jc w:val="center"/>
                      <w:rPr>
                        <w:color w:val="FF9900"/>
                      </w:rPr>
                    </w:pPr>
                    <w:r>
                      <w:t>无</w:t>
                    </w:r>
                  </w:p>
                </w:tc>
              </w:sdtContent>
            </w:sdt>
            <w:tc>
              <w:tcPr>
                <w:tcW w:w="370" w:type="pct"/>
                <w:shd w:val="clear" w:color="auto" w:fill="auto"/>
                <w:vAlign w:val="center"/>
              </w:tcPr>
              <w:p w14:paraId="6B4D895A" w14:textId="77777777" w:rsidR="004C14F3" w:rsidRDefault="004C14F3">
                <w:pPr>
                  <w:jc w:val="right"/>
                </w:pPr>
              </w:p>
            </w:tc>
          </w:tr>
          <w:tr w:rsidR="002070BA" w14:paraId="28107615" w14:textId="77777777" w:rsidTr="001D14F9">
            <w:trPr>
              <w:cantSplit/>
            </w:trPr>
            <w:tc>
              <w:tcPr>
                <w:tcW w:w="1771" w:type="pct"/>
                <w:shd w:val="clear" w:color="auto" w:fill="auto"/>
                <w:vAlign w:val="center"/>
              </w:tcPr>
              <w:p w14:paraId="01608A5A" w14:textId="21AD8573" w:rsidR="004C14F3" w:rsidRDefault="0047785D">
                <w:r w:rsidRPr="0047785D">
                  <w:rPr>
                    <w:rFonts w:hint="eastAsia"/>
                  </w:rPr>
                  <w:t>香港中央结算有限公司</w:t>
                </w:r>
              </w:p>
            </w:tc>
            <w:sdt>
              <w:sdtPr>
                <w:alias w:val="前十名股东的股东性质"/>
                <w:tag w:val="_GBC_2b683d4f8d754502b4edb69c1ad9e9c7"/>
                <w:id w:val="1721565311"/>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93" w:type="pct"/>
                    <w:shd w:val="clear" w:color="auto" w:fill="auto"/>
                    <w:vAlign w:val="center"/>
                  </w:tcPr>
                  <w:p w14:paraId="6FA843A2" w14:textId="43AC0815" w:rsidR="004C14F3" w:rsidRDefault="00C42039">
                    <w:pPr>
                      <w:jc w:val="center"/>
                      <w:rPr>
                        <w:color w:val="FF9900"/>
                      </w:rPr>
                    </w:pPr>
                    <w:r>
                      <w:t>未知</w:t>
                    </w:r>
                  </w:p>
                </w:tc>
              </w:sdtContent>
            </w:sdt>
            <w:tc>
              <w:tcPr>
                <w:tcW w:w="918" w:type="pct"/>
                <w:gridSpan w:val="2"/>
                <w:shd w:val="clear" w:color="auto" w:fill="auto"/>
                <w:vAlign w:val="center"/>
              </w:tcPr>
              <w:p w14:paraId="2CD512AC" w14:textId="12B0E009" w:rsidR="004C14F3" w:rsidRDefault="0047785D">
                <w:pPr>
                  <w:jc w:val="right"/>
                </w:pPr>
                <w:r>
                  <w:t>546,477,481</w:t>
                </w:r>
              </w:p>
            </w:tc>
            <w:tc>
              <w:tcPr>
                <w:tcW w:w="460" w:type="pct"/>
                <w:shd w:val="clear" w:color="auto" w:fill="auto"/>
                <w:vAlign w:val="center"/>
              </w:tcPr>
              <w:p w14:paraId="053A216A" w14:textId="2105F219" w:rsidR="004C14F3" w:rsidRDefault="0047785D">
                <w:pPr>
                  <w:jc w:val="right"/>
                </w:pPr>
                <w:r>
                  <w:rPr>
                    <w:rFonts w:hint="eastAsia"/>
                  </w:rPr>
                  <w:t>3</w:t>
                </w:r>
                <w:r>
                  <w:t>.56</w:t>
                </w:r>
              </w:p>
            </w:tc>
            <w:tc>
              <w:tcPr>
                <w:tcW w:w="230" w:type="pct"/>
                <w:shd w:val="clear" w:color="auto" w:fill="auto"/>
                <w:vAlign w:val="center"/>
              </w:tcPr>
              <w:p w14:paraId="2220819A" w14:textId="7C256D43" w:rsidR="004C14F3" w:rsidRDefault="0047785D">
                <w:pPr>
                  <w:jc w:val="right"/>
                </w:pPr>
                <w:r>
                  <w:rPr>
                    <w:rFonts w:hint="eastAsia"/>
                  </w:rPr>
                  <w:t>0</w:t>
                </w:r>
              </w:p>
            </w:tc>
            <w:sdt>
              <w:sdtPr>
                <w:alias w:val="前十名股东持有股份状态"/>
                <w:tag w:val="_GBC_705d317d75954a388fb48e155e13819a"/>
                <w:id w:val="-1472210849"/>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557" w:type="pct"/>
                    <w:shd w:val="clear" w:color="auto" w:fill="auto"/>
                    <w:vAlign w:val="center"/>
                  </w:tcPr>
                  <w:p w14:paraId="5418BD39" w14:textId="4D8709D8" w:rsidR="004C14F3" w:rsidRDefault="0047785D">
                    <w:pPr>
                      <w:jc w:val="center"/>
                      <w:rPr>
                        <w:color w:val="FF9900"/>
                      </w:rPr>
                    </w:pPr>
                    <w:r>
                      <w:t>无</w:t>
                    </w:r>
                  </w:p>
                </w:tc>
              </w:sdtContent>
            </w:sdt>
            <w:tc>
              <w:tcPr>
                <w:tcW w:w="370" w:type="pct"/>
                <w:shd w:val="clear" w:color="auto" w:fill="auto"/>
                <w:vAlign w:val="center"/>
              </w:tcPr>
              <w:p w14:paraId="13CC84D4" w14:textId="77777777" w:rsidR="004C14F3" w:rsidRDefault="004C14F3">
                <w:pPr>
                  <w:jc w:val="right"/>
                </w:pPr>
              </w:p>
            </w:tc>
          </w:tr>
          <w:tr w:rsidR="002070BA" w14:paraId="10773976" w14:textId="77777777" w:rsidTr="001D14F9">
            <w:trPr>
              <w:cantSplit/>
            </w:trPr>
            <w:tc>
              <w:tcPr>
                <w:tcW w:w="1771" w:type="pct"/>
                <w:shd w:val="clear" w:color="auto" w:fill="auto"/>
                <w:vAlign w:val="center"/>
              </w:tcPr>
              <w:p w14:paraId="1A8EDEE5" w14:textId="087E41BC" w:rsidR="004C14F3" w:rsidRDefault="0047785D">
                <w:r w:rsidRPr="0047785D">
                  <w:rPr>
                    <w:rFonts w:hint="eastAsia"/>
                  </w:rPr>
                  <w:t>中央汇金资产管理有限责任公司</w:t>
                </w:r>
              </w:p>
            </w:tc>
            <w:sdt>
              <w:sdtPr>
                <w:alias w:val="前十名股东的股东性质"/>
                <w:tag w:val="_GBC_2b683d4f8d754502b4edb69c1ad9e9c7"/>
                <w:id w:val="-628702947"/>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93" w:type="pct"/>
                    <w:shd w:val="clear" w:color="auto" w:fill="auto"/>
                    <w:vAlign w:val="center"/>
                  </w:tcPr>
                  <w:p w14:paraId="7609B3CE" w14:textId="6A69C7C8" w:rsidR="004C14F3" w:rsidRDefault="00C42039">
                    <w:pPr>
                      <w:jc w:val="center"/>
                      <w:rPr>
                        <w:color w:val="FF9900"/>
                      </w:rPr>
                    </w:pPr>
                    <w:r>
                      <w:t>国有法人</w:t>
                    </w:r>
                  </w:p>
                </w:tc>
              </w:sdtContent>
            </w:sdt>
            <w:tc>
              <w:tcPr>
                <w:tcW w:w="918" w:type="pct"/>
                <w:gridSpan w:val="2"/>
                <w:shd w:val="clear" w:color="auto" w:fill="auto"/>
                <w:vAlign w:val="center"/>
              </w:tcPr>
              <w:p w14:paraId="730261C0" w14:textId="149FEF2E" w:rsidR="004C14F3" w:rsidRDefault="0047785D">
                <w:pPr>
                  <w:jc w:val="right"/>
                </w:pPr>
                <w:r>
                  <w:t>199,894,100</w:t>
                </w:r>
              </w:p>
            </w:tc>
            <w:tc>
              <w:tcPr>
                <w:tcW w:w="460" w:type="pct"/>
                <w:shd w:val="clear" w:color="auto" w:fill="auto"/>
                <w:vAlign w:val="center"/>
              </w:tcPr>
              <w:p w14:paraId="3D6CF431" w14:textId="1FE49F07" w:rsidR="004C14F3" w:rsidRDefault="0047785D">
                <w:pPr>
                  <w:jc w:val="right"/>
                </w:pPr>
                <w:r>
                  <w:rPr>
                    <w:rFonts w:hint="eastAsia"/>
                  </w:rPr>
                  <w:t>1</w:t>
                </w:r>
                <w:r>
                  <w:t>.30</w:t>
                </w:r>
              </w:p>
            </w:tc>
            <w:tc>
              <w:tcPr>
                <w:tcW w:w="230" w:type="pct"/>
                <w:shd w:val="clear" w:color="auto" w:fill="auto"/>
                <w:vAlign w:val="center"/>
              </w:tcPr>
              <w:p w14:paraId="17E0D5F1" w14:textId="20B58738" w:rsidR="004C14F3" w:rsidRDefault="0047785D">
                <w:pPr>
                  <w:jc w:val="right"/>
                </w:pPr>
                <w:r>
                  <w:rPr>
                    <w:rFonts w:hint="eastAsia"/>
                  </w:rPr>
                  <w:t>0</w:t>
                </w:r>
              </w:p>
            </w:tc>
            <w:sdt>
              <w:sdtPr>
                <w:alias w:val="前十名股东持有股份状态"/>
                <w:tag w:val="_GBC_705d317d75954a388fb48e155e13819a"/>
                <w:id w:val="-887648339"/>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557" w:type="pct"/>
                    <w:shd w:val="clear" w:color="auto" w:fill="auto"/>
                    <w:vAlign w:val="center"/>
                  </w:tcPr>
                  <w:p w14:paraId="277C45BC" w14:textId="7F3546AC" w:rsidR="004C14F3" w:rsidRDefault="0047785D">
                    <w:pPr>
                      <w:jc w:val="center"/>
                      <w:rPr>
                        <w:color w:val="FF9900"/>
                      </w:rPr>
                    </w:pPr>
                    <w:r>
                      <w:t>无</w:t>
                    </w:r>
                  </w:p>
                </w:tc>
              </w:sdtContent>
            </w:sdt>
            <w:tc>
              <w:tcPr>
                <w:tcW w:w="370" w:type="pct"/>
                <w:shd w:val="clear" w:color="auto" w:fill="auto"/>
                <w:vAlign w:val="center"/>
              </w:tcPr>
              <w:p w14:paraId="15DB1311" w14:textId="77777777" w:rsidR="004C14F3" w:rsidRDefault="004C14F3">
                <w:pPr>
                  <w:jc w:val="right"/>
                </w:pPr>
              </w:p>
            </w:tc>
          </w:tr>
          <w:tr w:rsidR="002070BA" w14:paraId="782D406A" w14:textId="77777777" w:rsidTr="001D14F9">
            <w:trPr>
              <w:cantSplit/>
            </w:trPr>
            <w:tc>
              <w:tcPr>
                <w:tcW w:w="1771" w:type="pct"/>
                <w:shd w:val="clear" w:color="auto" w:fill="auto"/>
                <w:vAlign w:val="center"/>
              </w:tcPr>
              <w:p w14:paraId="48E425E1" w14:textId="08ABD929" w:rsidR="004C14F3" w:rsidRDefault="0047785D">
                <w:r w:rsidRPr="0047785D">
                  <w:rPr>
                    <w:rFonts w:hint="eastAsia"/>
                  </w:rPr>
                  <w:t>中国证券金融股份有限公司</w:t>
                </w:r>
              </w:p>
            </w:tc>
            <w:sdt>
              <w:sdtPr>
                <w:alias w:val="前十名股东的股东性质"/>
                <w:tag w:val="_GBC_2b683d4f8d754502b4edb69c1ad9e9c7"/>
                <w:id w:val="1414898805"/>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93" w:type="pct"/>
                    <w:shd w:val="clear" w:color="auto" w:fill="auto"/>
                    <w:vAlign w:val="center"/>
                  </w:tcPr>
                  <w:p w14:paraId="738E038C" w14:textId="77DFE89C" w:rsidR="004C14F3" w:rsidRDefault="00C42039">
                    <w:pPr>
                      <w:jc w:val="center"/>
                      <w:rPr>
                        <w:color w:val="FF9900"/>
                      </w:rPr>
                    </w:pPr>
                    <w:r>
                      <w:t>国有法人</w:t>
                    </w:r>
                  </w:p>
                </w:tc>
              </w:sdtContent>
            </w:sdt>
            <w:tc>
              <w:tcPr>
                <w:tcW w:w="918" w:type="pct"/>
                <w:gridSpan w:val="2"/>
                <w:shd w:val="clear" w:color="auto" w:fill="auto"/>
                <w:vAlign w:val="center"/>
              </w:tcPr>
              <w:p w14:paraId="44D5DAFF" w14:textId="49CBAC4F" w:rsidR="004C14F3" w:rsidRDefault="0047785D">
                <w:pPr>
                  <w:jc w:val="right"/>
                </w:pPr>
                <w:r>
                  <w:t>199,494,812</w:t>
                </w:r>
              </w:p>
            </w:tc>
            <w:tc>
              <w:tcPr>
                <w:tcW w:w="460" w:type="pct"/>
                <w:shd w:val="clear" w:color="auto" w:fill="auto"/>
                <w:vAlign w:val="center"/>
              </w:tcPr>
              <w:p w14:paraId="5B3F4F36" w14:textId="2BDA5FC6" w:rsidR="004C14F3" w:rsidRDefault="0047785D">
                <w:pPr>
                  <w:jc w:val="right"/>
                </w:pPr>
                <w:r>
                  <w:rPr>
                    <w:rFonts w:hint="eastAsia"/>
                  </w:rPr>
                  <w:t>1</w:t>
                </w:r>
                <w:r>
                  <w:t>.30</w:t>
                </w:r>
              </w:p>
            </w:tc>
            <w:tc>
              <w:tcPr>
                <w:tcW w:w="230" w:type="pct"/>
                <w:shd w:val="clear" w:color="auto" w:fill="auto"/>
                <w:vAlign w:val="center"/>
              </w:tcPr>
              <w:p w14:paraId="26CEBE02" w14:textId="7398E852" w:rsidR="004C14F3" w:rsidRDefault="0047785D">
                <w:pPr>
                  <w:jc w:val="right"/>
                </w:pPr>
                <w:r>
                  <w:rPr>
                    <w:rFonts w:hint="eastAsia"/>
                  </w:rPr>
                  <w:t>0</w:t>
                </w:r>
              </w:p>
            </w:tc>
            <w:sdt>
              <w:sdtPr>
                <w:alias w:val="前十名股东持有股份状态"/>
                <w:tag w:val="_GBC_705d317d75954a388fb48e155e13819a"/>
                <w:id w:val="2066213774"/>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557" w:type="pct"/>
                    <w:shd w:val="clear" w:color="auto" w:fill="auto"/>
                    <w:vAlign w:val="center"/>
                  </w:tcPr>
                  <w:p w14:paraId="645C2213" w14:textId="7357C5F7" w:rsidR="004C14F3" w:rsidRDefault="0047785D">
                    <w:pPr>
                      <w:jc w:val="center"/>
                      <w:rPr>
                        <w:color w:val="FF9900"/>
                      </w:rPr>
                    </w:pPr>
                    <w:r>
                      <w:t>无</w:t>
                    </w:r>
                  </w:p>
                </w:tc>
              </w:sdtContent>
            </w:sdt>
            <w:tc>
              <w:tcPr>
                <w:tcW w:w="370" w:type="pct"/>
                <w:shd w:val="clear" w:color="auto" w:fill="auto"/>
                <w:vAlign w:val="center"/>
              </w:tcPr>
              <w:p w14:paraId="0892860C" w14:textId="77777777" w:rsidR="004C14F3" w:rsidRDefault="004C14F3">
                <w:pPr>
                  <w:jc w:val="right"/>
                </w:pPr>
              </w:p>
            </w:tc>
          </w:tr>
          <w:tr w:rsidR="002070BA" w14:paraId="07968E75" w14:textId="77777777" w:rsidTr="001D14F9">
            <w:trPr>
              <w:cantSplit/>
            </w:trPr>
            <w:tc>
              <w:tcPr>
                <w:tcW w:w="1771" w:type="pct"/>
                <w:shd w:val="clear" w:color="auto" w:fill="auto"/>
                <w:vAlign w:val="center"/>
              </w:tcPr>
              <w:p w14:paraId="7B0D1C57" w14:textId="4DB4E519" w:rsidR="004C14F3" w:rsidRDefault="0047785D">
                <w:r w:rsidRPr="0047785D">
                  <w:rPr>
                    <w:rFonts w:hint="eastAsia"/>
                  </w:rPr>
                  <w:t>河北港口集团有限公司</w:t>
                </w:r>
              </w:p>
            </w:tc>
            <w:sdt>
              <w:sdtPr>
                <w:alias w:val="前十名股东的股东性质"/>
                <w:tag w:val="_GBC_2b683d4f8d754502b4edb69c1ad9e9c7"/>
                <w:id w:val="-127479409"/>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93" w:type="pct"/>
                    <w:shd w:val="clear" w:color="auto" w:fill="auto"/>
                    <w:vAlign w:val="center"/>
                  </w:tcPr>
                  <w:p w14:paraId="41051CEF" w14:textId="60B50266" w:rsidR="004C14F3" w:rsidRDefault="00C42039">
                    <w:pPr>
                      <w:jc w:val="center"/>
                      <w:rPr>
                        <w:color w:val="FF9900"/>
                      </w:rPr>
                    </w:pPr>
                    <w:r>
                      <w:t>国有法人</w:t>
                    </w:r>
                  </w:p>
                </w:tc>
              </w:sdtContent>
            </w:sdt>
            <w:tc>
              <w:tcPr>
                <w:tcW w:w="918" w:type="pct"/>
                <w:gridSpan w:val="2"/>
                <w:shd w:val="clear" w:color="auto" w:fill="auto"/>
                <w:vAlign w:val="center"/>
              </w:tcPr>
              <w:p w14:paraId="623C675D" w14:textId="5C363CED" w:rsidR="004C14F3" w:rsidRDefault="0047785D">
                <w:pPr>
                  <w:jc w:val="right"/>
                </w:pPr>
                <w:r>
                  <w:t>158,702,841</w:t>
                </w:r>
              </w:p>
            </w:tc>
            <w:tc>
              <w:tcPr>
                <w:tcW w:w="460" w:type="pct"/>
                <w:shd w:val="clear" w:color="auto" w:fill="auto"/>
                <w:vAlign w:val="center"/>
              </w:tcPr>
              <w:p w14:paraId="42564722" w14:textId="39F88A0B" w:rsidR="004C14F3" w:rsidRDefault="0047785D">
                <w:pPr>
                  <w:jc w:val="right"/>
                </w:pPr>
                <w:r>
                  <w:rPr>
                    <w:rFonts w:hint="eastAsia"/>
                  </w:rPr>
                  <w:t>1</w:t>
                </w:r>
                <w:r>
                  <w:t>.03</w:t>
                </w:r>
              </w:p>
            </w:tc>
            <w:tc>
              <w:tcPr>
                <w:tcW w:w="230" w:type="pct"/>
                <w:shd w:val="clear" w:color="auto" w:fill="auto"/>
                <w:vAlign w:val="center"/>
              </w:tcPr>
              <w:p w14:paraId="02F3AFDB" w14:textId="0ED4A5BC" w:rsidR="004C14F3" w:rsidRDefault="0047785D">
                <w:pPr>
                  <w:jc w:val="right"/>
                </w:pPr>
                <w:r>
                  <w:rPr>
                    <w:rFonts w:hint="eastAsia"/>
                  </w:rPr>
                  <w:t>0</w:t>
                </w:r>
              </w:p>
            </w:tc>
            <w:sdt>
              <w:sdtPr>
                <w:alias w:val="前十名股东持有股份状态"/>
                <w:tag w:val="_GBC_705d317d75954a388fb48e155e13819a"/>
                <w:id w:val="318079522"/>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557" w:type="pct"/>
                    <w:shd w:val="clear" w:color="auto" w:fill="auto"/>
                    <w:vAlign w:val="center"/>
                  </w:tcPr>
                  <w:p w14:paraId="59AE297E" w14:textId="493A1E36" w:rsidR="004C14F3" w:rsidRDefault="0047785D">
                    <w:pPr>
                      <w:jc w:val="center"/>
                      <w:rPr>
                        <w:color w:val="FF9900"/>
                      </w:rPr>
                    </w:pPr>
                    <w:r>
                      <w:t>无</w:t>
                    </w:r>
                  </w:p>
                </w:tc>
              </w:sdtContent>
            </w:sdt>
            <w:tc>
              <w:tcPr>
                <w:tcW w:w="370" w:type="pct"/>
                <w:shd w:val="clear" w:color="auto" w:fill="auto"/>
                <w:vAlign w:val="center"/>
              </w:tcPr>
              <w:p w14:paraId="58AD3351" w14:textId="77777777" w:rsidR="004C14F3" w:rsidRDefault="004C14F3">
                <w:pPr>
                  <w:jc w:val="right"/>
                </w:pPr>
              </w:p>
            </w:tc>
          </w:tr>
          <w:tr w:rsidR="002070BA" w14:paraId="13A0EF43" w14:textId="77777777" w:rsidTr="001D14F9">
            <w:trPr>
              <w:cantSplit/>
            </w:trPr>
            <w:tc>
              <w:tcPr>
                <w:tcW w:w="1771" w:type="pct"/>
                <w:shd w:val="clear" w:color="auto" w:fill="auto"/>
                <w:vAlign w:val="center"/>
              </w:tcPr>
              <w:p w14:paraId="35E3E4CA" w14:textId="49488742" w:rsidR="004C14F3" w:rsidRDefault="0047785D">
                <w:r w:rsidRPr="0047785D">
                  <w:rPr>
                    <w:rFonts w:hint="eastAsia"/>
                  </w:rPr>
                  <w:t>博时基金－农业银行－博时中证金融资产管理计划</w:t>
                </w:r>
              </w:p>
            </w:tc>
            <w:sdt>
              <w:sdtPr>
                <w:alias w:val="前十名股东的股东性质"/>
                <w:tag w:val="_GBC_2b683d4f8d754502b4edb69c1ad9e9c7"/>
                <w:id w:val="269738687"/>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93" w:type="pct"/>
                    <w:shd w:val="clear" w:color="auto" w:fill="auto"/>
                    <w:vAlign w:val="center"/>
                  </w:tcPr>
                  <w:p w14:paraId="02CCDB66" w14:textId="32F48D5E" w:rsidR="004C14F3" w:rsidRDefault="00C42039">
                    <w:pPr>
                      <w:jc w:val="center"/>
                      <w:rPr>
                        <w:color w:val="FF9900"/>
                      </w:rPr>
                    </w:pPr>
                    <w:r>
                      <w:t>其他</w:t>
                    </w:r>
                  </w:p>
                </w:tc>
              </w:sdtContent>
            </w:sdt>
            <w:tc>
              <w:tcPr>
                <w:tcW w:w="918" w:type="pct"/>
                <w:gridSpan w:val="2"/>
                <w:shd w:val="clear" w:color="auto" w:fill="auto"/>
                <w:vAlign w:val="center"/>
              </w:tcPr>
              <w:p w14:paraId="0D61FA3B" w14:textId="11ADB784" w:rsidR="004C14F3" w:rsidRDefault="0047785D">
                <w:pPr>
                  <w:jc w:val="right"/>
                </w:pPr>
                <w:r>
                  <w:t>119,024,765</w:t>
                </w:r>
              </w:p>
            </w:tc>
            <w:tc>
              <w:tcPr>
                <w:tcW w:w="460" w:type="pct"/>
                <w:shd w:val="clear" w:color="auto" w:fill="auto"/>
                <w:vAlign w:val="center"/>
              </w:tcPr>
              <w:p w14:paraId="02C96442" w14:textId="186E607E" w:rsidR="004C14F3" w:rsidRDefault="0047785D">
                <w:pPr>
                  <w:jc w:val="right"/>
                </w:pPr>
                <w:r>
                  <w:rPr>
                    <w:rFonts w:hint="eastAsia"/>
                  </w:rPr>
                  <w:t>0</w:t>
                </w:r>
                <w:r>
                  <w:t>.77</w:t>
                </w:r>
              </w:p>
            </w:tc>
            <w:tc>
              <w:tcPr>
                <w:tcW w:w="230" w:type="pct"/>
                <w:shd w:val="clear" w:color="auto" w:fill="auto"/>
                <w:vAlign w:val="center"/>
              </w:tcPr>
              <w:p w14:paraId="0317DBA5" w14:textId="0B2A609E" w:rsidR="004C14F3" w:rsidRDefault="0047785D">
                <w:pPr>
                  <w:jc w:val="right"/>
                </w:pPr>
                <w:r>
                  <w:rPr>
                    <w:rFonts w:hint="eastAsia"/>
                  </w:rPr>
                  <w:t>0</w:t>
                </w:r>
              </w:p>
            </w:tc>
            <w:sdt>
              <w:sdtPr>
                <w:alias w:val="前十名股东持有股份状态"/>
                <w:tag w:val="_GBC_705d317d75954a388fb48e155e13819a"/>
                <w:id w:val="-270089346"/>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557" w:type="pct"/>
                    <w:shd w:val="clear" w:color="auto" w:fill="auto"/>
                    <w:vAlign w:val="center"/>
                  </w:tcPr>
                  <w:p w14:paraId="45520E1A" w14:textId="0A5A8818" w:rsidR="004C14F3" w:rsidRDefault="0047785D">
                    <w:pPr>
                      <w:jc w:val="center"/>
                      <w:rPr>
                        <w:color w:val="FF9900"/>
                      </w:rPr>
                    </w:pPr>
                    <w:r>
                      <w:t>无</w:t>
                    </w:r>
                  </w:p>
                </w:tc>
              </w:sdtContent>
            </w:sdt>
            <w:tc>
              <w:tcPr>
                <w:tcW w:w="370" w:type="pct"/>
                <w:shd w:val="clear" w:color="auto" w:fill="auto"/>
                <w:vAlign w:val="center"/>
              </w:tcPr>
              <w:p w14:paraId="1011BD89" w14:textId="77777777" w:rsidR="004C14F3" w:rsidRDefault="004C14F3">
                <w:pPr>
                  <w:jc w:val="right"/>
                </w:pPr>
              </w:p>
            </w:tc>
          </w:tr>
          <w:tr w:rsidR="002070BA" w14:paraId="53D6282C" w14:textId="77777777" w:rsidTr="001D14F9">
            <w:trPr>
              <w:cantSplit/>
            </w:trPr>
            <w:tc>
              <w:tcPr>
                <w:tcW w:w="1771" w:type="pct"/>
                <w:shd w:val="clear" w:color="auto" w:fill="auto"/>
                <w:vAlign w:val="center"/>
              </w:tcPr>
              <w:p w14:paraId="2007A38D" w14:textId="4A95C97F" w:rsidR="004C14F3" w:rsidRDefault="0047785D">
                <w:r w:rsidRPr="0047785D">
                  <w:rPr>
                    <w:rFonts w:hint="eastAsia"/>
                  </w:rPr>
                  <w:t>易方达基金－农业银行－易方达中证金融资产管理计划</w:t>
                </w:r>
              </w:p>
            </w:tc>
            <w:sdt>
              <w:sdtPr>
                <w:alias w:val="前十名股东的股东性质"/>
                <w:tag w:val="_GBC_2b683d4f8d754502b4edb69c1ad9e9c7"/>
                <w:id w:val="-960266114"/>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93" w:type="pct"/>
                    <w:shd w:val="clear" w:color="auto" w:fill="auto"/>
                    <w:vAlign w:val="center"/>
                  </w:tcPr>
                  <w:p w14:paraId="601A1344" w14:textId="35859897" w:rsidR="004C14F3" w:rsidRDefault="00C42039">
                    <w:pPr>
                      <w:jc w:val="center"/>
                      <w:rPr>
                        <w:color w:val="FF9900"/>
                      </w:rPr>
                    </w:pPr>
                    <w:r>
                      <w:t>其他</w:t>
                    </w:r>
                  </w:p>
                </w:tc>
              </w:sdtContent>
            </w:sdt>
            <w:tc>
              <w:tcPr>
                <w:tcW w:w="918" w:type="pct"/>
                <w:gridSpan w:val="2"/>
                <w:shd w:val="clear" w:color="auto" w:fill="auto"/>
                <w:vAlign w:val="center"/>
              </w:tcPr>
              <w:p w14:paraId="6577F293" w14:textId="3F52FED6" w:rsidR="004C14F3" w:rsidRDefault="0047785D">
                <w:pPr>
                  <w:jc w:val="right"/>
                </w:pPr>
                <w:r>
                  <w:t>119,024,765</w:t>
                </w:r>
              </w:p>
            </w:tc>
            <w:tc>
              <w:tcPr>
                <w:tcW w:w="460" w:type="pct"/>
                <w:shd w:val="clear" w:color="auto" w:fill="auto"/>
                <w:vAlign w:val="center"/>
              </w:tcPr>
              <w:p w14:paraId="45A1D91A" w14:textId="0E3E2F3D" w:rsidR="004C14F3" w:rsidRDefault="0047785D">
                <w:pPr>
                  <w:jc w:val="right"/>
                </w:pPr>
                <w:r>
                  <w:rPr>
                    <w:rFonts w:hint="eastAsia"/>
                  </w:rPr>
                  <w:t>0</w:t>
                </w:r>
                <w:r>
                  <w:t>.77</w:t>
                </w:r>
              </w:p>
            </w:tc>
            <w:tc>
              <w:tcPr>
                <w:tcW w:w="230" w:type="pct"/>
                <w:shd w:val="clear" w:color="auto" w:fill="auto"/>
                <w:vAlign w:val="center"/>
              </w:tcPr>
              <w:p w14:paraId="6D12A344" w14:textId="4E23BB16" w:rsidR="004C14F3" w:rsidRDefault="0047785D">
                <w:pPr>
                  <w:jc w:val="right"/>
                </w:pPr>
                <w:r>
                  <w:rPr>
                    <w:rFonts w:hint="eastAsia"/>
                  </w:rPr>
                  <w:t>0</w:t>
                </w:r>
              </w:p>
            </w:tc>
            <w:sdt>
              <w:sdtPr>
                <w:alias w:val="前十名股东持有股份状态"/>
                <w:tag w:val="_GBC_705d317d75954a388fb48e155e13819a"/>
                <w:id w:val="-826513820"/>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557" w:type="pct"/>
                    <w:shd w:val="clear" w:color="auto" w:fill="auto"/>
                    <w:vAlign w:val="center"/>
                  </w:tcPr>
                  <w:p w14:paraId="7F0E6C53" w14:textId="18820013" w:rsidR="004C14F3" w:rsidRDefault="0047785D">
                    <w:pPr>
                      <w:jc w:val="center"/>
                      <w:rPr>
                        <w:color w:val="FF9900"/>
                      </w:rPr>
                    </w:pPr>
                    <w:r>
                      <w:t>无</w:t>
                    </w:r>
                  </w:p>
                </w:tc>
              </w:sdtContent>
            </w:sdt>
            <w:tc>
              <w:tcPr>
                <w:tcW w:w="370" w:type="pct"/>
                <w:shd w:val="clear" w:color="auto" w:fill="auto"/>
                <w:vAlign w:val="center"/>
              </w:tcPr>
              <w:p w14:paraId="3600B2BF" w14:textId="77777777" w:rsidR="004C14F3" w:rsidRDefault="004C14F3">
                <w:pPr>
                  <w:jc w:val="right"/>
                </w:pPr>
              </w:p>
            </w:tc>
          </w:tr>
          <w:tr w:rsidR="002070BA" w14:paraId="79A52082" w14:textId="77777777" w:rsidTr="001D14F9">
            <w:trPr>
              <w:cantSplit/>
            </w:trPr>
            <w:tc>
              <w:tcPr>
                <w:tcW w:w="1771" w:type="pct"/>
                <w:shd w:val="clear" w:color="auto" w:fill="auto"/>
                <w:vAlign w:val="center"/>
              </w:tcPr>
              <w:p w14:paraId="59CFF135" w14:textId="49E93DDA" w:rsidR="004C14F3" w:rsidRDefault="0047785D">
                <w:r w:rsidRPr="0047785D">
                  <w:rPr>
                    <w:rFonts w:hint="eastAsia"/>
                  </w:rPr>
                  <w:t>大成基金－农业银行－大成中证金融资产管理计划</w:t>
                </w:r>
              </w:p>
            </w:tc>
            <w:sdt>
              <w:sdtPr>
                <w:alias w:val="前十名股东的股东性质"/>
                <w:tag w:val="_GBC_2b683d4f8d754502b4edb69c1ad9e9c7"/>
                <w:id w:val="-1095251947"/>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93" w:type="pct"/>
                    <w:shd w:val="clear" w:color="auto" w:fill="auto"/>
                    <w:vAlign w:val="center"/>
                  </w:tcPr>
                  <w:p w14:paraId="19655433" w14:textId="497431A6" w:rsidR="004C14F3" w:rsidRDefault="00C42039">
                    <w:pPr>
                      <w:jc w:val="center"/>
                      <w:rPr>
                        <w:color w:val="FF9900"/>
                      </w:rPr>
                    </w:pPr>
                    <w:r>
                      <w:t>其他</w:t>
                    </w:r>
                  </w:p>
                </w:tc>
              </w:sdtContent>
            </w:sdt>
            <w:tc>
              <w:tcPr>
                <w:tcW w:w="918" w:type="pct"/>
                <w:gridSpan w:val="2"/>
                <w:shd w:val="clear" w:color="auto" w:fill="auto"/>
                <w:vAlign w:val="center"/>
              </w:tcPr>
              <w:p w14:paraId="12426987" w14:textId="14E10608" w:rsidR="004C14F3" w:rsidRDefault="0047785D">
                <w:pPr>
                  <w:jc w:val="right"/>
                </w:pPr>
                <w:r>
                  <w:t>119,024,765</w:t>
                </w:r>
              </w:p>
            </w:tc>
            <w:tc>
              <w:tcPr>
                <w:tcW w:w="460" w:type="pct"/>
                <w:shd w:val="clear" w:color="auto" w:fill="auto"/>
                <w:vAlign w:val="center"/>
              </w:tcPr>
              <w:p w14:paraId="18D7231B" w14:textId="0B54CBE7" w:rsidR="004C14F3" w:rsidRDefault="0047785D">
                <w:pPr>
                  <w:jc w:val="right"/>
                </w:pPr>
                <w:r>
                  <w:rPr>
                    <w:rFonts w:hint="eastAsia"/>
                  </w:rPr>
                  <w:t>0</w:t>
                </w:r>
                <w:r>
                  <w:t>.77</w:t>
                </w:r>
              </w:p>
            </w:tc>
            <w:tc>
              <w:tcPr>
                <w:tcW w:w="230" w:type="pct"/>
                <w:shd w:val="clear" w:color="auto" w:fill="auto"/>
                <w:vAlign w:val="center"/>
              </w:tcPr>
              <w:p w14:paraId="106A8C17" w14:textId="4E49A33B" w:rsidR="004C14F3" w:rsidRDefault="0047785D">
                <w:pPr>
                  <w:jc w:val="right"/>
                </w:pPr>
                <w:r>
                  <w:rPr>
                    <w:rFonts w:hint="eastAsia"/>
                  </w:rPr>
                  <w:t>0</w:t>
                </w:r>
              </w:p>
            </w:tc>
            <w:sdt>
              <w:sdtPr>
                <w:alias w:val="前十名股东持有股份状态"/>
                <w:tag w:val="_GBC_705d317d75954a388fb48e155e13819a"/>
                <w:id w:val="-1266615000"/>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557" w:type="pct"/>
                    <w:shd w:val="clear" w:color="auto" w:fill="auto"/>
                    <w:vAlign w:val="center"/>
                  </w:tcPr>
                  <w:p w14:paraId="628D1A8E" w14:textId="1D7A8AB0" w:rsidR="004C14F3" w:rsidRDefault="0047785D">
                    <w:pPr>
                      <w:jc w:val="center"/>
                      <w:rPr>
                        <w:color w:val="FF9900"/>
                      </w:rPr>
                    </w:pPr>
                    <w:r>
                      <w:t>无</w:t>
                    </w:r>
                  </w:p>
                </w:tc>
              </w:sdtContent>
            </w:sdt>
            <w:tc>
              <w:tcPr>
                <w:tcW w:w="370" w:type="pct"/>
                <w:shd w:val="clear" w:color="auto" w:fill="auto"/>
                <w:vAlign w:val="center"/>
              </w:tcPr>
              <w:p w14:paraId="2B4B0FAD" w14:textId="77777777" w:rsidR="004C14F3" w:rsidRDefault="004C14F3">
                <w:pPr>
                  <w:jc w:val="right"/>
                </w:pPr>
              </w:p>
            </w:tc>
          </w:tr>
          <w:tr w:rsidR="002070BA" w14:paraId="5974D19A" w14:textId="77777777" w:rsidTr="001D14F9">
            <w:trPr>
              <w:cantSplit/>
            </w:trPr>
            <w:tc>
              <w:tcPr>
                <w:tcW w:w="1771" w:type="pct"/>
                <w:shd w:val="clear" w:color="auto" w:fill="auto"/>
                <w:vAlign w:val="center"/>
              </w:tcPr>
              <w:p w14:paraId="4EDD1210" w14:textId="598040C7" w:rsidR="004C14F3" w:rsidRDefault="0047785D">
                <w:r w:rsidRPr="0047785D">
                  <w:rPr>
                    <w:rFonts w:hint="eastAsia"/>
                  </w:rPr>
                  <w:t>嘉实基金－农业银行－嘉实中证金融资产管理计划</w:t>
                </w:r>
              </w:p>
            </w:tc>
            <w:sdt>
              <w:sdtPr>
                <w:alias w:val="前十名股东的股东性质"/>
                <w:tag w:val="_GBC_2b683d4f8d754502b4edb69c1ad9e9c7"/>
                <w:id w:val="-2033564736"/>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93" w:type="pct"/>
                    <w:shd w:val="clear" w:color="auto" w:fill="auto"/>
                    <w:vAlign w:val="center"/>
                  </w:tcPr>
                  <w:p w14:paraId="120ACCF4" w14:textId="13323A7B" w:rsidR="004C14F3" w:rsidRDefault="00C42039">
                    <w:pPr>
                      <w:jc w:val="center"/>
                      <w:rPr>
                        <w:color w:val="FF9900"/>
                      </w:rPr>
                    </w:pPr>
                    <w:r>
                      <w:t>其他</w:t>
                    </w:r>
                  </w:p>
                </w:tc>
              </w:sdtContent>
            </w:sdt>
            <w:tc>
              <w:tcPr>
                <w:tcW w:w="918" w:type="pct"/>
                <w:gridSpan w:val="2"/>
                <w:shd w:val="clear" w:color="auto" w:fill="auto"/>
                <w:vAlign w:val="center"/>
              </w:tcPr>
              <w:p w14:paraId="37B06CC9" w14:textId="7F1AE39F" w:rsidR="004C14F3" w:rsidRDefault="0047785D">
                <w:pPr>
                  <w:jc w:val="right"/>
                </w:pPr>
                <w:r>
                  <w:t>119,024,765</w:t>
                </w:r>
              </w:p>
            </w:tc>
            <w:tc>
              <w:tcPr>
                <w:tcW w:w="460" w:type="pct"/>
                <w:shd w:val="clear" w:color="auto" w:fill="auto"/>
                <w:vAlign w:val="center"/>
              </w:tcPr>
              <w:p w14:paraId="064A2547" w14:textId="0D9570BF" w:rsidR="004C14F3" w:rsidRDefault="0047785D">
                <w:pPr>
                  <w:jc w:val="right"/>
                </w:pPr>
                <w:r>
                  <w:rPr>
                    <w:rFonts w:hint="eastAsia"/>
                  </w:rPr>
                  <w:t>0</w:t>
                </w:r>
                <w:r>
                  <w:t>.77</w:t>
                </w:r>
              </w:p>
            </w:tc>
            <w:tc>
              <w:tcPr>
                <w:tcW w:w="230" w:type="pct"/>
                <w:shd w:val="clear" w:color="auto" w:fill="auto"/>
                <w:vAlign w:val="center"/>
              </w:tcPr>
              <w:p w14:paraId="6584C87E" w14:textId="01274F7E" w:rsidR="004C14F3" w:rsidRDefault="0047785D">
                <w:pPr>
                  <w:jc w:val="right"/>
                </w:pPr>
                <w:r>
                  <w:rPr>
                    <w:rFonts w:hint="eastAsia"/>
                  </w:rPr>
                  <w:t>0</w:t>
                </w:r>
              </w:p>
            </w:tc>
            <w:sdt>
              <w:sdtPr>
                <w:alias w:val="前十名股东持有股份状态"/>
                <w:tag w:val="_GBC_705d317d75954a388fb48e155e13819a"/>
                <w:id w:val="1149094397"/>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557" w:type="pct"/>
                    <w:shd w:val="clear" w:color="auto" w:fill="auto"/>
                    <w:vAlign w:val="center"/>
                  </w:tcPr>
                  <w:p w14:paraId="320C705A" w14:textId="03DAB10E" w:rsidR="004C14F3" w:rsidRDefault="0047785D">
                    <w:pPr>
                      <w:jc w:val="center"/>
                      <w:rPr>
                        <w:color w:val="FF9900"/>
                      </w:rPr>
                    </w:pPr>
                    <w:r>
                      <w:t>无</w:t>
                    </w:r>
                  </w:p>
                </w:tc>
              </w:sdtContent>
            </w:sdt>
            <w:tc>
              <w:tcPr>
                <w:tcW w:w="370" w:type="pct"/>
                <w:shd w:val="clear" w:color="auto" w:fill="auto"/>
                <w:vAlign w:val="center"/>
              </w:tcPr>
              <w:p w14:paraId="25521824" w14:textId="77777777" w:rsidR="004C14F3" w:rsidRDefault="004C14F3">
                <w:pPr>
                  <w:jc w:val="right"/>
                </w:pPr>
              </w:p>
            </w:tc>
          </w:tr>
          <w:tr w:rsidR="002070BA" w14:paraId="602A887E" w14:textId="77777777" w:rsidTr="001D14F9">
            <w:trPr>
              <w:cantSplit/>
            </w:trPr>
            <w:tc>
              <w:tcPr>
                <w:tcW w:w="1771" w:type="pct"/>
                <w:shd w:val="clear" w:color="auto" w:fill="auto"/>
                <w:vAlign w:val="center"/>
              </w:tcPr>
              <w:p w14:paraId="7199E772" w14:textId="707C4570" w:rsidR="004C14F3" w:rsidRDefault="0047785D">
                <w:r w:rsidRPr="0047785D">
                  <w:rPr>
                    <w:rFonts w:hint="eastAsia"/>
                  </w:rPr>
                  <w:t>广发基金－农业银行－广发中证金融资产管理计划</w:t>
                </w:r>
              </w:p>
            </w:tc>
            <w:sdt>
              <w:sdtPr>
                <w:alias w:val="前十名股东的股东性质"/>
                <w:tag w:val="_GBC_2b683d4f8d754502b4edb69c1ad9e9c7"/>
                <w:id w:val="657808468"/>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93" w:type="pct"/>
                    <w:shd w:val="clear" w:color="auto" w:fill="auto"/>
                    <w:vAlign w:val="center"/>
                  </w:tcPr>
                  <w:p w14:paraId="3850ECD6" w14:textId="03144A89" w:rsidR="004C14F3" w:rsidRDefault="00C42039">
                    <w:pPr>
                      <w:jc w:val="center"/>
                      <w:rPr>
                        <w:color w:val="FF9900"/>
                      </w:rPr>
                    </w:pPr>
                    <w:r>
                      <w:t>其他</w:t>
                    </w:r>
                  </w:p>
                </w:tc>
              </w:sdtContent>
            </w:sdt>
            <w:tc>
              <w:tcPr>
                <w:tcW w:w="918" w:type="pct"/>
                <w:gridSpan w:val="2"/>
                <w:shd w:val="clear" w:color="auto" w:fill="auto"/>
                <w:vAlign w:val="center"/>
              </w:tcPr>
              <w:p w14:paraId="2A0B630C" w14:textId="71B3C260" w:rsidR="004C14F3" w:rsidRDefault="0047785D">
                <w:pPr>
                  <w:jc w:val="right"/>
                </w:pPr>
                <w:r>
                  <w:t>119,024,765</w:t>
                </w:r>
              </w:p>
            </w:tc>
            <w:tc>
              <w:tcPr>
                <w:tcW w:w="460" w:type="pct"/>
                <w:shd w:val="clear" w:color="auto" w:fill="auto"/>
                <w:vAlign w:val="center"/>
              </w:tcPr>
              <w:p w14:paraId="11E3987B" w14:textId="7687980D" w:rsidR="004C14F3" w:rsidRDefault="0047785D">
                <w:pPr>
                  <w:jc w:val="right"/>
                </w:pPr>
                <w:r>
                  <w:rPr>
                    <w:rFonts w:hint="eastAsia"/>
                  </w:rPr>
                  <w:t>0</w:t>
                </w:r>
                <w:r>
                  <w:t>.77</w:t>
                </w:r>
              </w:p>
            </w:tc>
            <w:tc>
              <w:tcPr>
                <w:tcW w:w="230" w:type="pct"/>
                <w:shd w:val="clear" w:color="auto" w:fill="auto"/>
                <w:vAlign w:val="center"/>
              </w:tcPr>
              <w:p w14:paraId="635D6758" w14:textId="77C728B2" w:rsidR="004C14F3" w:rsidRDefault="0047785D">
                <w:pPr>
                  <w:jc w:val="right"/>
                </w:pPr>
                <w:r>
                  <w:rPr>
                    <w:rFonts w:hint="eastAsia"/>
                  </w:rPr>
                  <w:t>0</w:t>
                </w:r>
              </w:p>
            </w:tc>
            <w:sdt>
              <w:sdtPr>
                <w:alias w:val="前十名股东持有股份状态"/>
                <w:tag w:val="_GBC_705d317d75954a388fb48e155e13819a"/>
                <w:id w:val="1331719011"/>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557" w:type="pct"/>
                    <w:shd w:val="clear" w:color="auto" w:fill="auto"/>
                    <w:vAlign w:val="center"/>
                  </w:tcPr>
                  <w:p w14:paraId="115291CF" w14:textId="45067CDA" w:rsidR="004C14F3" w:rsidRDefault="0047785D">
                    <w:pPr>
                      <w:jc w:val="center"/>
                      <w:rPr>
                        <w:color w:val="FF9900"/>
                      </w:rPr>
                    </w:pPr>
                    <w:r>
                      <w:t>无</w:t>
                    </w:r>
                  </w:p>
                </w:tc>
              </w:sdtContent>
            </w:sdt>
            <w:tc>
              <w:tcPr>
                <w:tcW w:w="370" w:type="pct"/>
                <w:shd w:val="clear" w:color="auto" w:fill="auto"/>
                <w:vAlign w:val="center"/>
              </w:tcPr>
              <w:p w14:paraId="0F057A1E" w14:textId="77777777" w:rsidR="004C14F3" w:rsidRDefault="004C14F3">
                <w:pPr>
                  <w:jc w:val="right"/>
                </w:pPr>
              </w:p>
            </w:tc>
          </w:tr>
          <w:tr w:rsidR="002070BA" w14:paraId="724DBACA" w14:textId="77777777" w:rsidTr="001D14F9">
            <w:trPr>
              <w:cantSplit/>
            </w:trPr>
            <w:tc>
              <w:tcPr>
                <w:tcW w:w="1771" w:type="pct"/>
                <w:shd w:val="clear" w:color="auto" w:fill="auto"/>
                <w:vAlign w:val="center"/>
              </w:tcPr>
              <w:p w14:paraId="78725775" w14:textId="539B0F62" w:rsidR="00CE7CE0" w:rsidRDefault="0047785D">
                <w:r w:rsidRPr="0047785D">
                  <w:rPr>
                    <w:rFonts w:hint="eastAsia"/>
                  </w:rPr>
                  <w:t>中欧基金－农业银行－中欧中证金融资产管理计划</w:t>
                </w:r>
              </w:p>
            </w:tc>
            <w:sdt>
              <w:sdtPr>
                <w:alias w:val="前十名股东的股东性质"/>
                <w:tag w:val="_GBC_2b683d4f8d754502b4edb69c1ad9e9c7"/>
                <w:id w:val="-244570644"/>
                <w:placeholder>
                  <w:docPart w:val="78D8883267594074992408FDA87032BF"/>
                </w:placeholder>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93" w:type="pct"/>
                    <w:shd w:val="clear" w:color="auto" w:fill="auto"/>
                    <w:vAlign w:val="center"/>
                  </w:tcPr>
                  <w:p w14:paraId="5592159E" w14:textId="7E92218B" w:rsidR="00CE7CE0" w:rsidRDefault="00C42039">
                    <w:pPr>
                      <w:jc w:val="center"/>
                    </w:pPr>
                    <w:r>
                      <w:t>其他</w:t>
                    </w:r>
                  </w:p>
                </w:tc>
              </w:sdtContent>
            </w:sdt>
            <w:tc>
              <w:tcPr>
                <w:tcW w:w="918" w:type="pct"/>
                <w:gridSpan w:val="2"/>
                <w:shd w:val="clear" w:color="auto" w:fill="auto"/>
                <w:vAlign w:val="center"/>
              </w:tcPr>
              <w:p w14:paraId="605440D0" w14:textId="7E33CE7E" w:rsidR="00CE7CE0" w:rsidRDefault="0047785D">
                <w:pPr>
                  <w:jc w:val="right"/>
                </w:pPr>
                <w:r>
                  <w:t>119,024,765</w:t>
                </w:r>
              </w:p>
            </w:tc>
            <w:tc>
              <w:tcPr>
                <w:tcW w:w="460" w:type="pct"/>
                <w:shd w:val="clear" w:color="auto" w:fill="auto"/>
                <w:vAlign w:val="center"/>
              </w:tcPr>
              <w:p w14:paraId="1B47536A" w14:textId="5FC7CAC8" w:rsidR="00CE7CE0" w:rsidRDefault="0047785D">
                <w:pPr>
                  <w:jc w:val="right"/>
                </w:pPr>
                <w:r>
                  <w:rPr>
                    <w:rFonts w:hint="eastAsia"/>
                  </w:rPr>
                  <w:t>0</w:t>
                </w:r>
                <w:r>
                  <w:t>.77</w:t>
                </w:r>
              </w:p>
            </w:tc>
            <w:tc>
              <w:tcPr>
                <w:tcW w:w="230" w:type="pct"/>
                <w:shd w:val="clear" w:color="auto" w:fill="auto"/>
                <w:vAlign w:val="center"/>
              </w:tcPr>
              <w:p w14:paraId="1A57D9E9" w14:textId="24F08460" w:rsidR="00CE7CE0" w:rsidRDefault="0047785D">
                <w:pPr>
                  <w:jc w:val="right"/>
                </w:pPr>
                <w:r>
                  <w:rPr>
                    <w:rFonts w:hint="eastAsia"/>
                  </w:rPr>
                  <w:t>0</w:t>
                </w:r>
              </w:p>
            </w:tc>
            <w:sdt>
              <w:sdtPr>
                <w:alias w:val="前十名股东持有股份状态"/>
                <w:tag w:val="_GBC_705d317d75954a388fb48e155e13819a"/>
                <w:id w:val="-335463363"/>
                <w:placeholder>
                  <w:docPart w:val="6D2A59D9EE0E49D8BC85346A4C3D841B"/>
                </w:placeholder>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557" w:type="pct"/>
                    <w:shd w:val="clear" w:color="auto" w:fill="auto"/>
                    <w:vAlign w:val="center"/>
                  </w:tcPr>
                  <w:p w14:paraId="374F6F4D" w14:textId="08052A6C" w:rsidR="00CE7CE0" w:rsidRDefault="0047785D">
                    <w:pPr>
                      <w:jc w:val="center"/>
                    </w:pPr>
                    <w:r>
                      <w:t>无</w:t>
                    </w:r>
                  </w:p>
                </w:tc>
              </w:sdtContent>
            </w:sdt>
            <w:tc>
              <w:tcPr>
                <w:tcW w:w="370" w:type="pct"/>
                <w:shd w:val="clear" w:color="auto" w:fill="auto"/>
                <w:vAlign w:val="center"/>
              </w:tcPr>
              <w:p w14:paraId="7D6DA487" w14:textId="77777777" w:rsidR="00CE7CE0" w:rsidRDefault="00CE7CE0">
                <w:pPr>
                  <w:jc w:val="right"/>
                </w:pPr>
              </w:p>
            </w:tc>
          </w:tr>
          <w:tr w:rsidR="002070BA" w14:paraId="38DDF92E" w14:textId="77777777" w:rsidTr="001D14F9">
            <w:trPr>
              <w:cantSplit/>
            </w:trPr>
            <w:tc>
              <w:tcPr>
                <w:tcW w:w="1771" w:type="pct"/>
                <w:shd w:val="clear" w:color="auto" w:fill="auto"/>
                <w:vAlign w:val="center"/>
              </w:tcPr>
              <w:p w14:paraId="45F7ED96" w14:textId="107E45F3" w:rsidR="00CE7CE0" w:rsidRDefault="0047785D">
                <w:r w:rsidRPr="0047785D">
                  <w:rPr>
                    <w:rFonts w:hint="eastAsia"/>
                  </w:rPr>
                  <w:t>华夏基金－农业银行－华夏中证金融资产管理计划</w:t>
                </w:r>
              </w:p>
            </w:tc>
            <w:sdt>
              <w:sdtPr>
                <w:alias w:val="前十名股东的股东性质"/>
                <w:tag w:val="_GBC_2b683d4f8d754502b4edb69c1ad9e9c7"/>
                <w:id w:val="-1990778621"/>
                <w:placeholder>
                  <w:docPart w:val="3BB42713B9574CA7A9D41B9715A7419A"/>
                </w:placeholder>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93" w:type="pct"/>
                    <w:shd w:val="clear" w:color="auto" w:fill="auto"/>
                    <w:vAlign w:val="center"/>
                  </w:tcPr>
                  <w:p w14:paraId="53625C2C" w14:textId="5D253BCE" w:rsidR="00CE7CE0" w:rsidRDefault="00C42039">
                    <w:pPr>
                      <w:jc w:val="center"/>
                    </w:pPr>
                    <w:r>
                      <w:t>其他</w:t>
                    </w:r>
                  </w:p>
                </w:tc>
              </w:sdtContent>
            </w:sdt>
            <w:tc>
              <w:tcPr>
                <w:tcW w:w="918" w:type="pct"/>
                <w:gridSpan w:val="2"/>
                <w:shd w:val="clear" w:color="auto" w:fill="auto"/>
                <w:vAlign w:val="center"/>
              </w:tcPr>
              <w:p w14:paraId="7F76E52A" w14:textId="35E0AC8F" w:rsidR="00CE7CE0" w:rsidRDefault="0047785D">
                <w:pPr>
                  <w:jc w:val="right"/>
                </w:pPr>
                <w:r>
                  <w:t>119,024,765</w:t>
                </w:r>
              </w:p>
            </w:tc>
            <w:tc>
              <w:tcPr>
                <w:tcW w:w="460" w:type="pct"/>
                <w:shd w:val="clear" w:color="auto" w:fill="auto"/>
                <w:vAlign w:val="center"/>
              </w:tcPr>
              <w:p w14:paraId="0F426CA7" w14:textId="552CE450" w:rsidR="00CE7CE0" w:rsidRDefault="0047785D">
                <w:pPr>
                  <w:jc w:val="right"/>
                </w:pPr>
                <w:r>
                  <w:rPr>
                    <w:rFonts w:hint="eastAsia"/>
                  </w:rPr>
                  <w:t>0</w:t>
                </w:r>
                <w:r>
                  <w:t>.77</w:t>
                </w:r>
              </w:p>
            </w:tc>
            <w:tc>
              <w:tcPr>
                <w:tcW w:w="230" w:type="pct"/>
                <w:shd w:val="clear" w:color="auto" w:fill="auto"/>
                <w:vAlign w:val="center"/>
              </w:tcPr>
              <w:p w14:paraId="024F07D5" w14:textId="49392682" w:rsidR="00CE7CE0" w:rsidRDefault="0047785D">
                <w:pPr>
                  <w:jc w:val="right"/>
                </w:pPr>
                <w:r>
                  <w:rPr>
                    <w:rFonts w:hint="eastAsia"/>
                  </w:rPr>
                  <w:t>0</w:t>
                </w:r>
              </w:p>
            </w:tc>
            <w:sdt>
              <w:sdtPr>
                <w:alias w:val="前十名股东持有股份状态"/>
                <w:tag w:val="_GBC_705d317d75954a388fb48e155e13819a"/>
                <w:id w:val="-1556771067"/>
                <w:placeholder>
                  <w:docPart w:val="AC02A0A03CCE44FBB0EAD411A20C6238"/>
                </w:placeholder>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557" w:type="pct"/>
                    <w:shd w:val="clear" w:color="auto" w:fill="auto"/>
                    <w:vAlign w:val="center"/>
                  </w:tcPr>
                  <w:p w14:paraId="2CEC1C98" w14:textId="4C30AB26" w:rsidR="00CE7CE0" w:rsidRDefault="0047785D">
                    <w:pPr>
                      <w:jc w:val="center"/>
                    </w:pPr>
                    <w:r>
                      <w:t>无</w:t>
                    </w:r>
                  </w:p>
                </w:tc>
              </w:sdtContent>
            </w:sdt>
            <w:tc>
              <w:tcPr>
                <w:tcW w:w="370" w:type="pct"/>
                <w:shd w:val="clear" w:color="auto" w:fill="auto"/>
                <w:vAlign w:val="center"/>
              </w:tcPr>
              <w:p w14:paraId="7911BF1F" w14:textId="77777777" w:rsidR="00CE7CE0" w:rsidRDefault="00CE7CE0">
                <w:pPr>
                  <w:jc w:val="right"/>
                </w:pPr>
              </w:p>
            </w:tc>
          </w:tr>
          <w:tr w:rsidR="002070BA" w14:paraId="58F7376D" w14:textId="77777777" w:rsidTr="001D14F9">
            <w:trPr>
              <w:cantSplit/>
            </w:trPr>
            <w:tc>
              <w:tcPr>
                <w:tcW w:w="1771" w:type="pct"/>
                <w:shd w:val="clear" w:color="auto" w:fill="auto"/>
                <w:vAlign w:val="center"/>
              </w:tcPr>
              <w:p w14:paraId="58D2D7F3" w14:textId="1A5AADF5" w:rsidR="00CE7CE0" w:rsidRDefault="0047785D">
                <w:r w:rsidRPr="0047785D">
                  <w:rPr>
                    <w:rFonts w:hint="eastAsia"/>
                  </w:rPr>
                  <w:t>银华基金－农业银行－银华中证金融资产管理计划</w:t>
                </w:r>
              </w:p>
            </w:tc>
            <w:sdt>
              <w:sdtPr>
                <w:alias w:val="前十名股东的股东性质"/>
                <w:tag w:val="_GBC_2b683d4f8d754502b4edb69c1ad9e9c7"/>
                <w:id w:val="-1562550055"/>
                <w:placeholder>
                  <w:docPart w:val="3BB42713B9574CA7A9D41B9715A7419A"/>
                </w:placeholder>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93" w:type="pct"/>
                    <w:shd w:val="clear" w:color="auto" w:fill="auto"/>
                    <w:vAlign w:val="center"/>
                  </w:tcPr>
                  <w:p w14:paraId="2BB361AA" w14:textId="1EB7E044" w:rsidR="00CE7CE0" w:rsidRDefault="00C42039">
                    <w:pPr>
                      <w:jc w:val="center"/>
                    </w:pPr>
                    <w:r>
                      <w:t>其他</w:t>
                    </w:r>
                  </w:p>
                </w:tc>
              </w:sdtContent>
            </w:sdt>
            <w:tc>
              <w:tcPr>
                <w:tcW w:w="918" w:type="pct"/>
                <w:gridSpan w:val="2"/>
                <w:shd w:val="clear" w:color="auto" w:fill="auto"/>
                <w:vAlign w:val="center"/>
              </w:tcPr>
              <w:p w14:paraId="1BB68F2D" w14:textId="493377D7" w:rsidR="00CE7CE0" w:rsidRDefault="0047785D">
                <w:pPr>
                  <w:jc w:val="right"/>
                </w:pPr>
                <w:r>
                  <w:t>119,024,765</w:t>
                </w:r>
              </w:p>
            </w:tc>
            <w:tc>
              <w:tcPr>
                <w:tcW w:w="460" w:type="pct"/>
                <w:shd w:val="clear" w:color="auto" w:fill="auto"/>
                <w:vAlign w:val="center"/>
              </w:tcPr>
              <w:p w14:paraId="459F71B6" w14:textId="688A93CE" w:rsidR="00CE7CE0" w:rsidRDefault="0047785D">
                <w:pPr>
                  <w:jc w:val="right"/>
                </w:pPr>
                <w:r>
                  <w:rPr>
                    <w:rFonts w:hint="eastAsia"/>
                  </w:rPr>
                  <w:t>0</w:t>
                </w:r>
                <w:r>
                  <w:t>.77</w:t>
                </w:r>
              </w:p>
            </w:tc>
            <w:tc>
              <w:tcPr>
                <w:tcW w:w="230" w:type="pct"/>
                <w:shd w:val="clear" w:color="auto" w:fill="auto"/>
                <w:vAlign w:val="center"/>
              </w:tcPr>
              <w:p w14:paraId="10DA2E15" w14:textId="0222A806" w:rsidR="00CE7CE0" w:rsidRDefault="0047785D">
                <w:pPr>
                  <w:jc w:val="right"/>
                </w:pPr>
                <w:r>
                  <w:rPr>
                    <w:rFonts w:hint="eastAsia"/>
                  </w:rPr>
                  <w:t>0</w:t>
                </w:r>
              </w:p>
            </w:tc>
            <w:sdt>
              <w:sdtPr>
                <w:alias w:val="前十名股东持有股份状态"/>
                <w:tag w:val="_GBC_705d317d75954a388fb48e155e13819a"/>
                <w:id w:val="-2146507965"/>
                <w:placeholder>
                  <w:docPart w:val="AC02A0A03CCE44FBB0EAD411A20C6238"/>
                </w:placeholder>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557" w:type="pct"/>
                    <w:shd w:val="clear" w:color="auto" w:fill="auto"/>
                    <w:vAlign w:val="center"/>
                  </w:tcPr>
                  <w:p w14:paraId="1D26A2BD" w14:textId="1182DF42" w:rsidR="00CE7CE0" w:rsidRDefault="0047785D">
                    <w:pPr>
                      <w:jc w:val="center"/>
                    </w:pPr>
                    <w:r>
                      <w:t>无</w:t>
                    </w:r>
                  </w:p>
                </w:tc>
              </w:sdtContent>
            </w:sdt>
            <w:tc>
              <w:tcPr>
                <w:tcW w:w="370" w:type="pct"/>
                <w:shd w:val="clear" w:color="auto" w:fill="auto"/>
                <w:vAlign w:val="center"/>
              </w:tcPr>
              <w:p w14:paraId="6E3DEE98" w14:textId="77777777" w:rsidR="00CE7CE0" w:rsidRDefault="00CE7CE0">
                <w:pPr>
                  <w:jc w:val="right"/>
                </w:pPr>
              </w:p>
            </w:tc>
          </w:tr>
          <w:tr w:rsidR="002070BA" w14:paraId="111211CD" w14:textId="77777777" w:rsidTr="001D14F9">
            <w:trPr>
              <w:cantSplit/>
            </w:trPr>
            <w:tc>
              <w:tcPr>
                <w:tcW w:w="1771" w:type="pct"/>
                <w:shd w:val="clear" w:color="auto" w:fill="auto"/>
                <w:vAlign w:val="center"/>
              </w:tcPr>
              <w:p w14:paraId="5BD1AAAE" w14:textId="674FA852" w:rsidR="00CE7CE0" w:rsidRDefault="0047785D">
                <w:r w:rsidRPr="0047785D">
                  <w:rPr>
                    <w:rFonts w:hint="eastAsia"/>
                  </w:rPr>
                  <w:t>南方基金－农业银行－南方中证金融资产管理计划</w:t>
                </w:r>
              </w:p>
            </w:tc>
            <w:sdt>
              <w:sdtPr>
                <w:alias w:val="前十名股东的股东性质"/>
                <w:tag w:val="_GBC_2b683d4f8d754502b4edb69c1ad9e9c7"/>
                <w:id w:val="795722587"/>
                <w:placeholder>
                  <w:docPart w:val="3BB42713B9574CA7A9D41B9715A7419A"/>
                </w:placeholder>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93" w:type="pct"/>
                    <w:shd w:val="clear" w:color="auto" w:fill="auto"/>
                    <w:vAlign w:val="center"/>
                  </w:tcPr>
                  <w:p w14:paraId="158DBF2A" w14:textId="5B22FA88" w:rsidR="00CE7CE0" w:rsidRDefault="00C42039">
                    <w:pPr>
                      <w:jc w:val="center"/>
                    </w:pPr>
                    <w:r>
                      <w:t>其他</w:t>
                    </w:r>
                  </w:p>
                </w:tc>
              </w:sdtContent>
            </w:sdt>
            <w:tc>
              <w:tcPr>
                <w:tcW w:w="918" w:type="pct"/>
                <w:gridSpan w:val="2"/>
                <w:shd w:val="clear" w:color="auto" w:fill="auto"/>
                <w:vAlign w:val="center"/>
              </w:tcPr>
              <w:p w14:paraId="79EB5B96" w14:textId="3D8118AC" w:rsidR="00CE7CE0" w:rsidRDefault="0047785D">
                <w:pPr>
                  <w:jc w:val="right"/>
                </w:pPr>
                <w:r>
                  <w:t>119,024,765</w:t>
                </w:r>
              </w:p>
            </w:tc>
            <w:tc>
              <w:tcPr>
                <w:tcW w:w="460" w:type="pct"/>
                <w:shd w:val="clear" w:color="auto" w:fill="auto"/>
                <w:vAlign w:val="center"/>
              </w:tcPr>
              <w:p w14:paraId="55258593" w14:textId="24AA2DD1" w:rsidR="00CE7CE0" w:rsidRDefault="0047785D">
                <w:pPr>
                  <w:jc w:val="right"/>
                </w:pPr>
                <w:r>
                  <w:rPr>
                    <w:rFonts w:hint="eastAsia"/>
                  </w:rPr>
                  <w:t>0</w:t>
                </w:r>
                <w:r>
                  <w:t>.77</w:t>
                </w:r>
              </w:p>
            </w:tc>
            <w:tc>
              <w:tcPr>
                <w:tcW w:w="230" w:type="pct"/>
                <w:shd w:val="clear" w:color="auto" w:fill="auto"/>
                <w:vAlign w:val="center"/>
              </w:tcPr>
              <w:p w14:paraId="1B822A74" w14:textId="64BB98B8" w:rsidR="00CE7CE0" w:rsidRDefault="0047785D">
                <w:pPr>
                  <w:jc w:val="right"/>
                </w:pPr>
                <w:r>
                  <w:rPr>
                    <w:rFonts w:hint="eastAsia"/>
                  </w:rPr>
                  <w:t>0</w:t>
                </w:r>
              </w:p>
            </w:tc>
            <w:sdt>
              <w:sdtPr>
                <w:alias w:val="前十名股东持有股份状态"/>
                <w:tag w:val="_GBC_705d317d75954a388fb48e155e13819a"/>
                <w:id w:val="414526696"/>
                <w:placeholder>
                  <w:docPart w:val="AC02A0A03CCE44FBB0EAD411A20C6238"/>
                </w:placeholder>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557" w:type="pct"/>
                    <w:shd w:val="clear" w:color="auto" w:fill="auto"/>
                    <w:vAlign w:val="center"/>
                  </w:tcPr>
                  <w:p w14:paraId="6BA353A5" w14:textId="7898812C" w:rsidR="00CE7CE0" w:rsidRDefault="0047785D">
                    <w:pPr>
                      <w:jc w:val="center"/>
                    </w:pPr>
                    <w:r>
                      <w:t>无</w:t>
                    </w:r>
                  </w:p>
                </w:tc>
              </w:sdtContent>
            </w:sdt>
            <w:tc>
              <w:tcPr>
                <w:tcW w:w="370" w:type="pct"/>
                <w:shd w:val="clear" w:color="auto" w:fill="auto"/>
                <w:vAlign w:val="center"/>
              </w:tcPr>
              <w:p w14:paraId="73CCC0EC" w14:textId="77777777" w:rsidR="00CE7CE0" w:rsidRDefault="00CE7CE0">
                <w:pPr>
                  <w:jc w:val="right"/>
                </w:pPr>
              </w:p>
            </w:tc>
          </w:tr>
          <w:tr w:rsidR="002070BA" w14:paraId="3AEFA5D0" w14:textId="77777777" w:rsidTr="001D14F9">
            <w:trPr>
              <w:cantSplit/>
            </w:trPr>
            <w:tc>
              <w:tcPr>
                <w:tcW w:w="1771" w:type="pct"/>
                <w:shd w:val="clear" w:color="auto" w:fill="auto"/>
                <w:vAlign w:val="center"/>
              </w:tcPr>
              <w:p w14:paraId="63786A26" w14:textId="13CDC2B1" w:rsidR="00CE7CE0" w:rsidRDefault="0047785D">
                <w:proofErr w:type="gramStart"/>
                <w:r w:rsidRPr="0047785D">
                  <w:rPr>
                    <w:rFonts w:hint="eastAsia"/>
                  </w:rPr>
                  <w:t>工银瑞信</w:t>
                </w:r>
                <w:proofErr w:type="gramEnd"/>
                <w:r w:rsidRPr="0047785D">
                  <w:rPr>
                    <w:rFonts w:hint="eastAsia"/>
                  </w:rPr>
                  <w:t>基金－农业银行－</w:t>
                </w:r>
                <w:proofErr w:type="gramStart"/>
                <w:r w:rsidRPr="0047785D">
                  <w:rPr>
                    <w:rFonts w:hint="eastAsia"/>
                  </w:rPr>
                  <w:t>工银瑞信中</w:t>
                </w:r>
                <w:proofErr w:type="gramEnd"/>
                <w:r w:rsidRPr="0047785D">
                  <w:rPr>
                    <w:rFonts w:hint="eastAsia"/>
                  </w:rPr>
                  <w:t>证金融资产管理计划</w:t>
                </w:r>
              </w:p>
            </w:tc>
            <w:sdt>
              <w:sdtPr>
                <w:alias w:val="前十名股东的股东性质"/>
                <w:tag w:val="_GBC_2b683d4f8d754502b4edb69c1ad9e9c7"/>
                <w:id w:val="56282237"/>
                <w:placeholder>
                  <w:docPart w:val="3BB42713B9574CA7A9D41B9715A7419A"/>
                </w:placeholder>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93" w:type="pct"/>
                    <w:shd w:val="clear" w:color="auto" w:fill="auto"/>
                    <w:vAlign w:val="center"/>
                  </w:tcPr>
                  <w:p w14:paraId="1D8D0DB9" w14:textId="70248EF9" w:rsidR="00CE7CE0" w:rsidRDefault="00C42039">
                    <w:pPr>
                      <w:jc w:val="center"/>
                    </w:pPr>
                    <w:r>
                      <w:t>其他</w:t>
                    </w:r>
                  </w:p>
                </w:tc>
              </w:sdtContent>
            </w:sdt>
            <w:tc>
              <w:tcPr>
                <w:tcW w:w="918" w:type="pct"/>
                <w:gridSpan w:val="2"/>
                <w:shd w:val="clear" w:color="auto" w:fill="auto"/>
                <w:vAlign w:val="center"/>
              </w:tcPr>
              <w:p w14:paraId="4754247C" w14:textId="16E959E1" w:rsidR="00CE7CE0" w:rsidRDefault="0047785D">
                <w:pPr>
                  <w:jc w:val="right"/>
                </w:pPr>
                <w:r>
                  <w:t>119,024,765</w:t>
                </w:r>
              </w:p>
            </w:tc>
            <w:tc>
              <w:tcPr>
                <w:tcW w:w="460" w:type="pct"/>
                <w:shd w:val="clear" w:color="auto" w:fill="auto"/>
                <w:vAlign w:val="center"/>
              </w:tcPr>
              <w:p w14:paraId="02087E52" w14:textId="0D18CAD7" w:rsidR="00CE7CE0" w:rsidRDefault="0047785D">
                <w:pPr>
                  <w:jc w:val="right"/>
                </w:pPr>
                <w:r>
                  <w:rPr>
                    <w:rFonts w:hint="eastAsia"/>
                  </w:rPr>
                  <w:t>0</w:t>
                </w:r>
                <w:r>
                  <w:t>.77</w:t>
                </w:r>
              </w:p>
            </w:tc>
            <w:tc>
              <w:tcPr>
                <w:tcW w:w="230" w:type="pct"/>
                <w:shd w:val="clear" w:color="auto" w:fill="auto"/>
                <w:vAlign w:val="center"/>
              </w:tcPr>
              <w:p w14:paraId="1AE2B807" w14:textId="0DA07E7B" w:rsidR="00CE7CE0" w:rsidRDefault="0047785D">
                <w:pPr>
                  <w:jc w:val="right"/>
                </w:pPr>
                <w:r>
                  <w:rPr>
                    <w:rFonts w:hint="eastAsia"/>
                  </w:rPr>
                  <w:t>0</w:t>
                </w:r>
              </w:p>
            </w:tc>
            <w:sdt>
              <w:sdtPr>
                <w:alias w:val="前十名股东持有股份状态"/>
                <w:tag w:val="_GBC_705d317d75954a388fb48e155e13819a"/>
                <w:id w:val="-1798361867"/>
                <w:placeholder>
                  <w:docPart w:val="AC02A0A03CCE44FBB0EAD411A20C6238"/>
                </w:placeholder>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557" w:type="pct"/>
                    <w:shd w:val="clear" w:color="auto" w:fill="auto"/>
                    <w:vAlign w:val="center"/>
                  </w:tcPr>
                  <w:p w14:paraId="06BAACC8" w14:textId="484329E0" w:rsidR="00CE7CE0" w:rsidRDefault="0047785D">
                    <w:pPr>
                      <w:jc w:val="center"/>
                    </w:pPr>
                    <w:r>
                      <w:t>无</w:t>
                    </w:r>
                  </w:p>
                </w:tc>
              </w:sdtContent>
            </w:sdt>
            <w:tc>
              <w:tcPr>
                <w:tcW w:w="370" w:type="pct"/>
                <w:shd w:val="clear" w:color="auto" w:fill="auto"/>
                <w:vAlign w:val="center"/>
              </w:tcPr>
              <w:p w14:paraId="42831CAB" w14:textId="77777777" w:rsidR="00CE7CE0" w:rsidRDefault="00CE7CE0">
                <w:pPr>
                  <w:jc w:val="right"/>
                </w:pPr>
              </w:p>
            </w:tc>
          </w:tr>
          <w:tr w:rsidR="002070BA" w14:paraId="06064004" w14:textId="77777777" w:rsidTr="001D14F9">
            <w:trPr>
              <w:cantSplit/>
            </w:trPr>
            <w:tc>
              <w:tcPr>
                <w:tcW w:w="1771" w:type="pct"/>
                <w:shd w:val="clear" w:color="auto" w:fill="auto"/>
                <w:vAlign w:val="center"/>
              </w:tcPr>
              <w:p w14:paraId="0CF63CE8" w14:textId="632AAC7F" w:rsidR="00CE7CE0" w:rsidRDefault="000F1E05">
                <w:r w:rsidRPr="000F1E05">
                  <w:rPr>
                    <w:rFonts w:hint="eastAsia"/>
                  </w:rPr>
                  <w:t>中国中煤能源集团有限公司</w:t>
                </w:r>
              </w:p>
            </w:tc>
            <w:sdt>
              <w:sdtPr>
                <w:alias w:val="前十名股东的股东性质"/>
                <w:tag w:val="_GBC_2b683d4f8d754502b4edb69c1ad9e9c7"/>
                <w:id w:val="-1146197382"/>
                <w:placeholder>
                  <w:docPart w:val="3BB42713B9574CA7A9D41B9715A7419A"/>
                </w:placeholder>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93" w:type="pct"/>
                    <w:shd w:val="clear" w:color="auto" w:fill="auto"/>
                    <w:vAlign w:val="center"/>
                  </w:tcPr>
                  <w:p w14:paraId="5D8B40C2" w14:textId="6B86E4CD" w:rsidR="00CE7CE0" w:rsidRDefault="00C42039">
                    <w:pPr>
                      <w:jc w:val="center"/>
                    </w:pPr>
                    <w:r>
                      <w:t>国有法人</w:t>
                    </w:r>
                  </w:p>
                </w:tc>
              </w:sdtContent>
            </w:sdt>
            <w:tc>
              <w:tcPr>
                <w:tcW w:w="918" w:type="pct"/>
                <w:gridSpan w:val="2"/>
                <w:shd w:val="clear" w:color="auto" w:fill="auto"/>
                <w:vAlign w:val="center"/>
              </w:tcPr>
              <w:p w14:paraId="42404052" w14:textId="2C56BF32" w:rsidR="00CE7CE0" w:rsidRDefault="000F1E05">
                <w:pPr>
                  <w:jc w:val="right"/>
                </w:pPr>
                <w:r>
                  <w:t>97,515,577</w:t>
                </w:r>
              </w:p>
            </w:tc>
            <w:tc>
              <w:tcPr>
                <w:tcW w:w="460" w:type="pct"/>
                <w:shd w:val="clear" w:color="auto" w:fill="auto"/>
                <w:vAlign w:val="center"/>
              </w:tcPr>
              <w:p w14:paraId="35F06E92" w14:textId="61A5ACF5" w:rsidR="00CE7CE0" w:rsidRDefault="000F1E05">
                <w:pPr>
                  <w:jc w:val="right"/>
                </w:pPr>
                <w:r>
                  <w:rPr>
                    <w:rFonts w:hint="eastAsia"/>
                  </w:rPr>
                  <w:t>0</w:t>
                </w:r>
                <w:r>
                  <w:t>.63</w:t>
                </w:r>
              </w:p>
            </w:tc>
            <w:tc>
              <w:tcPr>
                <w:tcW w:w="230" w:type="pct"/>
                <w:shd w:val="clear" w:color="auto" w:fill="auto"/>
                <w:vAlign w:val="center"/>
              </w:tcPr>
              <w:p w14:paraId="63CE9647" w14:textId="0B90E613" w:rsidR="00CE7CE0" w:rsidRDefault="000F1E05">
                <w:pPr>
                  <w:jc w:val="right"/>
                </w:pPr>
                <w:r>
                  <w:rPr>
                    <w:rFonts w:hint="eastAsia"/>
                  </w:rPr>
                  <w:t>0</w:t>
                </w:r>
              </w:p>
            </w:tc>
            <w:sdt>
              <w:sdtPr>
                <w:alias w:val="前十名股东持有股份状态"/>
                <w:tag w:val="_GBC_705d317d75954a388fb48e155e13819a"/>
                <w:id w:val="-978152344"/>
                <w:placeholder>
                  <w:docPart w:val="AC02A0A03CCE44FBB0EAD411A20C6238"/>
                </w:placeholder>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557" w:type="pct"/>
                    <w:shd w:val="clear" w:color="auto" w:fill="auto"/>
                    <w:vAlign w:val="center"/>
                  </w:tcPr>
                  <w:p w14:paraId="07680753" w14:textId="654D01BB" w:rsidR="00CE7CE0" w:rsidRDefault="000F1E05">
                    <w:pPr>
                      <w:jc w:val="center"/>
                    </w:pPr>
                    <w:r>
                      <w:t>无</w:t>
                    </w:r>
                  </w:p>
                </w:tc>
              </w:sdtContent>
            </w:sdt>
            <w:tc>
              <w:tcPr>
                <w:tcW w:w="370" w:type="pct"/>
                <w:shd w:val="clear" w:color="auto" w:fill="auto"/>
                <w:vAlign w:val="center"/>
              </w:tcPr>
              <w:p w14:paraId="3CEDB359" w14:textId="77777777" w:rsidR="00CE7CE0" w:rsidRDefault="00CE7CE0">
                <w:pPr>
                  <w:jc w:val="right"/>
                </w:pPr>
              </w:p>
            </w:tc>
          </w:tr>
          <w:tr w:rsidR="002070BA" w14:paraId="7DAD0F59" w14:textId="77777777" w:rsidTr="001D14F9">
            <w:trPr>
              <w:cantSplit/>
            </w:trPr>
            <w:tc>
              <w:tcPr>
                <w:tcW w:w="1771" w:type="pct"/>
                <w:shd w:val="clear" w:color="auto" w:fill="auto"/>
                <w:vAlign w:val="center"/>
              </w:tcPr>
              <w:p w14:paraId="14AEE895" w14:textId="20D8A030" w:rsidR="00CE7CE0" w:rsidRDefault="000F1E05">
                <w:r w:rsidRPr="000F1E05">
                  <w:rPr>
                    <w:rFonts w:hint="eastAsia"/>
                  </w:rPr>
                  <w:t>中国铁路投资集团有限公司</w:t>
                </w:r>
              </w:p>
            </w:tc>
            <w:sdt>
              <w:sdtPr>
                <w:alias w:val="前十名股东的股东性质"/>
                <w:tag w:val="_GBC_2b683d4f8d754502b4edb69c1ad9e9c7"/>
                <w:id w:val="1560749908"/>
                <w:placeholder>
                  <w:docPart w:val="3BB42713B9574CA7A9D41B9715A7419A"/>
                </w:placeholder>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93" w:type="pct"/>
                    <w:shd w:val="clear" w:color="auto" w:fill="auto"/>
                    <w:vAlign w:val="center"/>
                  </w:tcPr>
                  <w:p w14:paraId="151D6290" w14:textId="133FE115" w:rsidR="00CE7CE0" w:rsidRDefault="00C42039">
                    <w:pPr>
                      <w:jc w:val="center"/>
                    </w:pPr>
                    <w:r>
                      <w:t>国有法人</w:t>
                    </w:r>
                  </w:p>
                </w:tc>
              </w:sdtContent>
            </w:sdt>
            <w:tc>
              <w:tcPr>
                <w:tcW w:w="918" w:type="pct"/>
                <w:gridSpan w:val="2"/>
                <w:shd w:val="clear" w:color="auto" w:fill="auto"/>
                <w:vAlign w:val="center"/>
              </w:tcPr>
              <w:p w14:paraId="235AFE43" w14:textId="22D18073" w:rsidR="00CE7CE0" w:rsidRDefault="000F1E05">
                <w:pPr>
                  <w:jc w:val="right"/>
                </w:pPr>
                <w:r>
                  <w:t>79,719,060</w:t>
                </w:r>
              </w:p>
            </w:tc>
            <w:tc>
              <w:tcPr>
                <w:tcW w:w="460" w:type="pct"/>
                <w:shd w:val="clear" w:color="auto" w:fill="auto"/>
                <w:vAlign w:val="center"/>
              </w:tcPr>
              <w:p w14:paraId="74D922E8" w14:textId="7227D384" w:rsidR="00CE7CE0" w:rsidRDefault="000F1E05">
                <w:pPr>
                  <w:jc w:val="right"/>
                </w:pPr>
                <w:r>
                  <w:rPr>
                    <w:rFonts w:hint="eastAsia"/>
                  </w:rPr>
                  <w:t>0</w:t>
                </w:r>
                <w:r>
                  <w:t>.52</w:t>
                </w:r>
              </w:p>
            </w:tc>
            <w:tc>
              <w:tcPr>
                <w:tcW w:w="230" w:type="pct"/>
                <w:shd w:val="clear" w:color="auto" w:fill="auto"/>
                <w:vAlign w:val="center"/>
              </w:tcPr>
              <w:p w14:paraId="491D24ED" w14:textId="564847A3" w:rsidR="00CE7CE0" w:rsidRDefault="000F1E05">
                <w:pPr>
                  <w:jc w:val="right"/>
                </w:pPr>
                <w:r>
                  <w:rPr>
                    <w:rFonts w:hint="eastAsia"/>
                  </w:rPr>
                  <w:t>0</w:t>
                </w:r>
              </w:p>
            </w:tc>
            <w:sdt>
              <w:sdtPr>
                <w:alias w:val="前十名股东持有股份状态"/>
                <w:tag w:val="_GBC_705d317d75954a388fb48e155e13819a"/>
                <w:id w:val="1450501772"/>
                <w:placeholder>
                  <w:docPart w:val="AC02A0A03CCE44FBB0EAD411A20C6238"/>
                </w:placeholder>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557" w:type="pct"/>
                    <w:shd w:val="clear" w:color="auto" w:fill="auto"/>
                    <w:vAlign w:val="center"/>
                  </w:tcPr>
                  <w:p w14:paraId="7E1E81AB" w14:textId="15066C7C" w:rsidR="00CE7CE0" w:rsidRDefault="000F1E05">
                    <w:pPr>
                      <w:jc w:val="center"/>
                    </w:pPr>
                    <w:r>
                      <w:t>无</w:t>
                    </w:r>
                  </w:p>
                </w:tc>
              </w:sdtContent>
            </w:sdt>
            <w:tc>
              <w:tcPr>
                <w:tcW w:w="370" w:type="pct"/>
                <w:shd w:val="clear" w:color="auto" w:fill="auto"/>
                <w:vAlign w:val="center"/>
              </w:tcPr>
              <w:p w14:paraId="73617AB3" w14:textId="77777777" w:rsidR="00CE7CE0" w:rsidRDefault="00CE7CE0">
                <w:pPr>
                  <w:jc w:val="right"/>
                </w:pPr>
              </w:p>
            </w:tc>
          </w:tr>
          <w:tr w:rsidR="002070BA" w14:paraId="57894983" w14:textId="77777777" w:rsidTr="001D14F9">
            <w:trPr>
              <w:cantSplit/>
            </w:trPr>
            <w:tc>
              <w:tcPr>
                <w:tcW w:w="1771" w:type="pct"/>
                <w:shd w:val="clear" w:color="auto" w:fill="auto"/>
                <w:vAlign w:val="center"/>
              </w:tcPr>
              <w:p w14:paraId="51250413" w14:textId="66111851" w:rsidR="00CE7CE0" w:rsidRDefault="000F1E05">
                <w:proofErr w:type="gramStart"/>
                <w:r w:rsidRPr="000F1E05">
                  <w:rPr>
                    <w:rFonts w:hint="eastAsia"/>
                  </w:rPr>
                  <w:t>晋能控股</w:t>
                </w:r>
                <w:proofErr w:type="gramEnd"/>
                <w:r w:rsidRPr="000F1E05">
                  <w:rPr>
                    <w:rFonts w:hint="eastAsia"/>
                  </w:rPr>
                  <w:t>煤业集团有限公司</w:t>
                </w:r>
              </w:p>
            </w:tc>
            <w:sdt>
              <w:sdtPr>
                <w:alias w:val="前十名股东的股东性质"/>
                <w:tag w:val="_GBC_2b683d4f8d754502b4edb69c1ad9e9c7"/>
                <w:id w:val="-280341952"/>
                <w:placeholder>
                  <w:docPart w:val="3BB42713B9574CA7A9D41B9715A7419A"/>
                </w:placeholder>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93" w:type="pct"/>
                    <w:shd w:val="clear" w:color="auto" w:fill="auto"/>
                    <w:vAlign w:val="center"/>
                  </w:tcPr>
                  <w:p w14:paraId="141A32BC" w14:textId="70C5EA89" w:rsidR="00CE7CE0" w:rsidRDefault="00C42039">
                    <w:pPr>
                      <w:jc w:val="center"/>
                    </w:pPr>
                    <w:r>
                      <w:t>国有法人</w:t>
                    </w:r>
                  </w:p>
                </w:tc>
              </w:sdtContent>
            </w:sdt>
            <w:tc>
              <w:tcPr>
                <w:tcW w:w="918" w:type="pct"/>
                <w:gridSpan w:val="2"/>
                <w:shd w:val="clear" w:color="auto" w:fill="auto"/>
                <w:vAlign w:val="center"/>
              </w:tcPr>
              <w:p w14:paraId="4C190401" w14:textId="4256E584" w:rsidR="00CE7CE0" w:rsidRDefault="000F1E05">
                <w:pPr>
                  <w:jc w:val="right"/>
                </w:pPr>
                <w:r>
                  <w:t>69,284,018</w:t>
                </w:r>
              </w:p>
            </w:tc>
            <w:tc>
              <w:tcPr>
                <w:tcW w:w="460" w:type="pct"/>
                <w:shd w:val="clear" w:color="auto" w:fill="auto"/>
                <w:vAlign w:val="center"/>
              </w:tcPr>
              <w:p w14:paraId="76BB6C8E" w14:textId="30E1D471" w:rsidR="00CE7CE0" w:rsidRDefault="000F1E05">
                <w:pPr>
                  <w:jc w:val="right"/>
                </w:pPr>
                <w:r>
                  <w:rPr>
                    <w:rFonts w:hint="eastAsia"/>
                  </w:rPr>
                  <w:t>0</w:t>
                </w:r>
                <w:r>
                  <w:t>.45</w:t>
                </w:r>
              </w:p>
            </w:tc>
            <w:tc>
              <w:tcPr>
                <w:tcW w:w="230" w:type="pct"/>
                <w:shd w:val="clear" w:color="auto" w:fill="auto"/>
                <w:vAlign w:val="center"/>
              </w:tcPr>
              <w:p w14:paraId="0F408DC2" w14:textId="327C88DF" w:rsidR="00CE7CE0" w:rsidRDefault="000F1E05">
                <w:pPr>
                  <w:jc w:val="right"/>
                </w:pPr>
                <w:r>
                  <w:rPr>
                    <w:rFonts w:hint="eastAsia"/>
                  </w:rPr>
                  <w:t>0</w:t>
                </w:r>
              </w:p>
            </w:tc>
            <w:sdt>
              <w:sdtPr>
                <w:alias w:val="前十名股东持有股份状态"/>
                <w:tag w:val="_GBC_705d317d75954a388fb48e155e13819a"/>
                <w:id w:val="2078629385"/>
                <w:placeholder>
                  <w:docPart w:val="AC02A0A03CCE44FBB0EAD411A20C6238"/>
                </w:placeholder>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557" w:type="pct"/>
                    <w:shd w:val="clear" w:color="auto" w:fill="auto"/>
                    <w:vAlign w:val="center"/>
                  </w:tcPr>
                  <w:p w14:paraId="3A8AFCDB" w14:textId="615D85BE" w:rsidR="00CE7CE0" w:rsidRDefault="000F1E05">
                    <w:pPr>
                      <w:jc w:val="center"/>
                    </w:pPr>
                    <w:r>
                      <w:t>无</w:t>
                    </w:r>
                  </w:p>
                </w:tc>
              </w:sdtContent>
            </w:sdt>
            <w:tc>
              <w:tcPr>
                <w:tcW w:w="370" w:type="pct"/>
                <w:shd w:val="clear" w:color="auto" w:fill="auto"/>
                <w:vAlign w:val="center"/>
              </w:tcPr>
              <w:p w14:paraId="01132BF0" w14:textId="77777777" w:rsidR="00CE7CE0" w:rsidRDefault="00CE7CE0">
                <w:pPr>
                  <w:jc w:val="right"/>
                </w:pPr>
              </w:p>
            </w:tc>
          </w:tr>
          <w:tr w:rsidR="002070BA" w14:paraId="236F5116" w14:textId="77777777" w:rsidTr="001D14F9">
            <w:trPr>
              <w:cantSplit/>
            </w:trPr>
            <w:tc>
              <w:tcPr>
                <w:tcW w:w="1771" w:type="pct"/>
                <w:shd w:val="clear" w:color="auto" w:fill="auto"/>
                <w:vAlign w:val="center"/>
              </w:tcPr>
              <w:p w14:paraId="1213EC18" w14:textId="1BABA8A4" w:rsidR="00CE7CE0" w:rsidRDefault="000F1E05">
                <w:proofErr w:type="gramStart"/>
                <w:r w:rsidRPr="000F1E05">
                  <w:rPr>
                    <w:rFonts w:hint="eastAsia"/>
                  </w:rPr>
                  <w:t>滦平县伟源</w:t>
                </w:r>
                <w:proofErr w:type="gramEnd"/>
                <w:r w:rsidRPr="000F1E05">
                  <w:rPr>
                    <w:rFonts w:hint="eastAsia"/>
                  </w:rPr>
                  <w:t>矿业有限责任公司</w:t>
                </w:r>
              </w:p>
            </w:tc>
            <w:sdt>
              <w:sdtPr>
                <w:alias w:val="前十名股东的股东性质"/>
                <w:tag w:val="_GBC_2b683d4f8d754502b4edb69c1ad9e9c7"/>
                <w:id w:val="-618912622"/>
                <w:placeholder>
                  <w:docPart w:val="3BB42713B9574CA7A9D41B9715A7419A"/>
                </w:placeholder>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93" w:type="pct"/>
                    <w:shd w:val="clear" w:color="auto" w:fill="auto"/>
                    <w:vAlign w:val="center"/>
                  </w:tcPr>
                  <w:p w14:paraId="215515C2" w14:textId="2F154CB1" w:rsidR="00CE7CE0" w:rsidRDefault="00C42039">
                    <w:pPr>
                      <w:jc w:val="center"/>
                    </w:pPr>
                    <w:r>
                      <w:t>境内非国有法人</w:t>
                    </w:r>
                  </w:p>
                </w:tc>
              </w:sdtContent>
            </w:sdt>
            <w:tc>
              <w:tcPr>
                <w:tcW w:w="918" w:type="pct"/>
                <w:gridSpan w:val="2"/>
                <w:shd w:val="clear" w:color="auto" w:fill="auto"/>
                <w:vAlign w:val="center"/>
              </w:tcPr>
              <w:p w14:paraId="5830806D" w14:textId="42604E43" w:rsidR="00CE7CE0" w:rsidRDefault="000F1E05">
                <w:pPr>
                  <w:jc w:val="right"/>
                </w:pPr>
                <w:r>
                  <w:t>61,677,800</w:t>
                </w:r>
              </w:p>
            </w:tc>
            <w:tc>
              <w:tcPr>
                <w:tcW w:w="460" w:type="pct"/>
                <w:shd w:val="clear" w:color="auto" w:fill="auto"/>
                <w:vAlign w:val="center"/>
              </w:tcPr>
              <w:p w14:paraId="57BBC457" w14:textId="6944B2EC" w:rsidR="00CE7CE0" w:rsidRDefault="000F1E05">
                <w:pPr>
                  <w:jc w:val="right"/>
                </w:pPr>
                <w:r>
                  <w:rPr>
                    <w:rFonts w:hint="eastAsia"/>
                  </w:rPr>
                  <w:t>0</w:t>
                </w:r>
                <w:r>
                  <w:t>.40</w:t>
                </w:r>
              </w:p>
            </w:tc>
            <w:tc>
              <w:tcPr>
                <w:tcW w:w="230" w:type="pct"/>
                <w:shd w:val="clear" w:color="auto" w:fill="auto"/>
                <w:vAlign w:val="center"/>
              </w:tcPr>
              <w:p w14:paraId="59682947" w14:textId="5BE0AE0D" w:rsidR="00CE7CE0" w:rsidRDefault="000F1E05">
                <w:pPr>
                  <w:jc w:val="right"/>
                </w:pPr>
                <w:r>
                  <w:rPr>
                    <w:rFonts w:hint="eastAsia"/>
                  </w:rPr>
                  <w:t>0</w:t>
                </w:r>
              </w:p>
            </w:tc>
            <w:sdt>
              <w:sdtPr>
                <w:alias w:val="前十名股东持有股份状态"/>
                <w:tag w:val="_GBC_705d317d75954a388fb48e155e13819a"/>
                <w:id w:val="-852412524"/>
                <w:placeholder>
                  <w:docPart w:val="AC02A0A03CCE44FBB0EAD411A20C6238"/>
                </w:placeholder>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557" w:type="pct"/>
                    <w:shd w:val="clear" w:color="auto" w:fill="auto"/>
                    <w:vAlign w:val="center"/>
                  </w:tcPr>
                  <w:p w14:paraId="0C04634F" w14:textId="7A7A9F85" w:rsidR="00CE7CE0" w:rsidRDefault="000F1E05">
                    <w:pPr>
                      <w:jc w:val="center"/>
                    </w:pPr>
                    <w:r>
                      <w:t>无</w:t>
                    </w:r>
                  </w:p>
                </w:tc>
              </w:sdtContent>
            </w:sdt>
            <w:tc>
              <w:tcPr>
                <w:tcW w:w="370" w:type="pct"/>
                <w:shd w:val="clear" w:color="auto" w:fill="auto"/>
                <w:vAlign w:val="center"/>
              </w:tcPr>
              <w:p w14:paraId="1F62915D" w14:textId="77777777" w:rsidR="00CE7CE0" w:rsidRDefault="00CE7CE0">
                <w:pPr>
                  <w:jc w:val="right"/>
                </w:pPr>
              </w:p>
            </w:tc>
          </w:tr>
          <w:tr w:rsidR="004C14F3" w14:paraId="26305F14" w14:textId="77777777" w:rsidTr="002070BA">
            <w:trPr>
              <w:cantSplit/>
            </w:trPr>
            <w:sdt>
              <w:sdtPr>
                <w:tag w:val="_PLD_aa34f6e9919341bea2bc7a44bbdf8955"/>
                <w:id w:val="465090925"/>
              </w:sdtPr>
              <w:sdtContent>
                <w:tc>
                  <w:tcPr>
                    <w:tcW w:w="5000" w:type="pct"/>
                    <w:gridSpan w:val="8"/>
                    <w:shd w:val="clear" w:color="auto" w:fill="auto"/>
                  </w:tcPr>
                  <w:p w14:paraId="711AA4C7" w14:textId="6F524C76" w:rsidR="004C14F3" w:rsidRDefault="00C141C6">
                    <w:pPr>
                      <w:jc w:val="center"/>
                      <w:rPr>
                        <w:color w:val="FF9900"/>
                      </w:rPr>
                    </w:pPr>
                    <w:r>
                      <w:t>前</w:t>
                    </w:r>
                    <w:r>
                      <w:rPr>
                        <w:rFonts w:hint="eastAsia"/>
                      </w:rPr>
                      <w:t>1</w:t>
                    </w:r>
                    <w:r>
                      <w:t>0名无限</w:t>
                    </w:r>
                    <w:proofErr w:type="gramStart"/>
                    <w:r>
                      <w:t>售条件</w:t>
                    </w:r>
                    <w:proofErr w:type="gramEnd"/>
                    <w:r>
                      <w:t>股东持股情况</w:t>
                    </w:r>
                  </w:p>
                </w:tc>
              </w:sdtContent>
            </w:sdt>
          </w:tr>
          <w:tr w:rsidR="002070BA" w14:paraId="41624B43" w14:textId="77777777" w:rsidTr="002070BA">
            <w:trPr>
              <w:cantSplit/>
            </w:trPr>
            <w:tc>
              <w:tcPr>
                <w:tcW w:w="1771" w:type="pct"/>
                <w:shd w:val="clear" w:color="auto" w:fill="auto"/>
                <w:vAlign w:val="center"/>
              </w:tcPr>
              <w:p w14:paraId="69AC5EBC" w14:textId="77777777" w:rsidR="002070BA" w:rsidRDefault="002070BA"/>
            </w:tc>
            <w:tc>
              <w:tcPr>
                <w:tcW w:w="1611" w:type="pct"/>
                <w:gridSpan w:val="3"/>
                <w:shd w:val="clear" w:color="auto" w:fill="auto"/>
                <w:vAlign w:val="center"/>
              </w:tcPr>
              <w:p w14:paraId="14BB48FC" w14:textId="77777777" w:rsidR="002070BA" w:rsidRDefault="002070BA">
                <w:pPr>
                  <w:jc w:val="center"/>
                </w:pPr>
              </w:p>
            </w:tc>
            <w:tc>
              <w:tcPr>
                <w:tcW w:w="1618" w:type="pct"/>
                <w:gridSpan w:val="4"/>
                <w:tcBorders>
                  <w:bottom w:val="single" w:sz="4" w:space="0" w:color="auto"/>
                </w:tcBorders>
                <w:shd w:val="clear" w:color="auto" w:fill="auto"/>
                <w:vAlign w:val="center"/>
              </w:tcPr>
              <w:p w14:paraId="6FEBBA98" w14:textId="77777777" w:rsidR="002070BA" w:rsidRDefault="002070BA">
                <w:pPr>
                  <w:jc w:val="center"/>
                </w:pPr>
              </w:p>
            </w:tc>
          </w:tr>
          <w:tr w:rsidR="002070BA" w14:paraId="2E41CBDA" w14:textId="77777777" w:rsidTr="002070BA">
            <w:trPr>
              <w:cantSplit/>
            </w:trPr>
            <w:sdt>
              <w:sdtPr>
                <w:tag w:val="_PLD_5791c0b50fa4491fb789d4ea0a5aeddf"/>
                <w:id w:val="-300307579"/>
              </w:sdtPr>
              <w:sdtContent>
                <w:tc>
                  <w:tcPr>
                    <w:tcW w:w="1771" w:type="pct"/>
                    <w:vMerge w:val="restart"/>
                    <w:shd w:val="clear" w:color="auto" w:fill="auto"/>
                    <w:vAlign w:val="center"/>
                  </w:tcPr>
                  <w:p w14:paraId="28BC549D" w14:textId="77777777" w:rsidR="004C14F3" w:rsidRDefault="00C141C6">
                    <w:pPr>
                      <w:rPr>
                        <w:color w:val="FF9900"/>
                      </w:rPr>
                    </w:pPr>
                    <w:r>
                      <w:t>股东名称</w:t>
                    </w:r>
                  </w:p>
                </w:tc>
              </w:sdtContent>
            </w:sdt>
            <w:sdt>
              <w:sdtPr>
                <w:tag w:val="_PLD_1cc48355a8b04b08aed2297d14e8bb12"/>
                <w:id w:val="1815596229"/>
              </w:sdtPr>
              <w:sdtContent>
                <w:tc>
                  <w:tcPr>
                    <w:tcW w:w="1149" w:type="pct"/>
                    <w:gridSpan w:val="2"/>
                    <w:vMerge w:val="restart"/>
                    <w:shd w:val="clear" w:color="auto" w:fill="auto"/>
                    <w:vAlign w:val="center"/>
                  </w:tcPr>
                  <w:p w14:paraId="5C06D669" w14:textId="1DFDB0A1" w:rsidR="004C14F3" w:rsidRDefault="00C141C6">
                    <w:pPr>
                      <w:jc w:val="center"/>
                      <w:rPr>
                        <w:color w:val="FF9900"/>
                      </w:rPr>
                    </w:pPr>
                    <w:r>
                      <w:t>持有无限</w:t>
                    </w:r>
                    <w:proofErr w:type="gramStart"/>
                    <w:r>
                      <w:t>售条件</w:t>
                    </w:r>
                    <w:proofErr w:type="gramEnd"/>
                    <w:r>
                      <w:t>流通股的数量</w:t>
                    </w:r>
                  </w:p>
                </w:tc>
              </w:sdtContent>
            </w:sdt>
            <w:sdt>
              <w:sdtPr>
                <w:tag w:val="_PLD_018efc2d84ea407aa00a77a5aee4d335"/>
                <w:id w:val="56982337"/>
              </w:sdtPr>
              <w:sdtContent>
                <w:tc>
                  <w:tcPr>
                    <w:tcW w:w="2080" w:type="pct"/>
                    <w:gridSpan w:val="5"/>
                    <w:tcBorders>
                      <w:bottom w:val="single" w:sz="4" w:space="0" w:color="auto"/>
                    </w:tcBorders>
                    <w:shd w:val="clear" w:color="auto" w:fill="auto"/>
                    <w:vAlign w:val="center"/>
                  </w:tcPr>
                  <w:p w14:paraId="0D5C7003" w14:textId="77777777" w:rsidR="004C14F3" w:rsidRDefault="00C141C6">
                    <w:pPr>
                      <w:jc w:val="center"/>
                      <w:rPr>
                        <w:color w:val="FF9900"/>
                      </w:rPr>
                    </w:pPr>
                    <w:r>
                      <w:t>股份种类</w:t>
                    </w:r>
                    <w:r>
                      <w:rPr>
                        <w:rFonts w:hint="eastAsia"/>
                      </w:rPr>
                      <w:t>及数量</w:t>
                    </w:r>
                  </w:p>
                </w:tc>
              </w:sdtContent>
            </w:sdt>
          </w:tr>
          <w:tr w:rsidR="002070BA" w14:paraId="4050B59F" w14:textId="77777777" w:rsidTr="001D14F9">
            <w:trPr>
              <w:cantSplit/>
            </w:trPr>
            <w:tc>
              <w:tcPr>
                <w:tcW w:w="1771" w:type="pct"/>
                <w:vMerge/>
                <w:shd w:val="clear" w:color="auto" w:fill="auto"/>
              </w:tcPr>
              <w:p w14:paraId="2D363CD8" w14:textId="77777777" w:rsidR="004C14F3" w:rsidRDefault="004C14F3">
                <w:pPr>
                  <w:rPr>
                    <w:color w:val="FF9900"/>
                  </w:rPr>
                </w:pPr>
              </w:p>
            </w:tc>
            <w:tc>
              <w:tcPr>
                <w:tcW w:w="1149" w:type="pct"/>
                <w:gridSpan w:val="2"/>
                <w:vMerge/>
                <w:shd w:val="clear" w:color="auto" w:fill="auto"/>
              </w:tcPr>
              <w:p w14:paraId="14C8EB5C" w14:textId="77777777" w:rsidR="004C14F3" w:rsidRDefault="004C14F3">
                <w:pPr>
                  <w:rPr>
                    <w:color w:val="FF9900"/>
                  </w:rPr>
                </w:pPr>
              </w:p>
            </w:tc>
            <w:sdt>
              <w:sdtPr>
                <w:tag w:val="_PLD_7127b4b2ac1643708953e5b57fdc76dd"/>
                <w:id w:val="-973985156"/>
              </w:sdtPr>
              <w:sdtContent>
                <w:tc>
                  <w:tcPr>
                    <w:tcW w:w="1152" w:type="pct"/>
                    <w:gridSpan w:val="3"/>
                    <w:shd w:val="clear" w:color="auto" w:fill="auto"/>
                    <w:vAlign w:val="center"/>
                  </w:tcPr>
                  <w:p w14:paraId="7AF9E76F" w14:textId="035E666D" w:rsidR="004C14F3" w:rsidRDefault="00C141C6">
                    <w:pPr>
                      <w:jc w:val="center"/>
                      <w:rPr>
                        <w:color w:val="008000"/>
                      </w:rPr>
                    </w:pPr>
                    <w:r>
                      <w:rPr>
                        <w:rFonts w:hint="eastAsia"/>
                      </w:rPr>
                      <w:t>股份种类</w:t>
                    </w:r>
                  </w:p>
                </w:tc>
              </w:sdtContent>
            </w:sdt>
            <w:sdt>
              <w:sdtPr>
                <w:tag w:val="_PLD_f272cb32cafb43afbe461f975f684ad3"/>
                <w:id w:val="695503373"/>
              </w:sdtPr>
              <w:sdtContent>
                <w:tc>
                  <w:tcPr>
                    <w:tcW w:w="927" w:type="pct"/>
                    <w:gridSpan w:val="2"/>
                    <w:shd w:val="clear" w:color="auto" w:fill="auto"/>
                  </w:tcPr>
                  <w:p w14:paraId="6030844F" w14:textId="72D303A6" w:rsidR="004C14F3" w:rsidRDefault="00C141C6">
                    <w:pPr>
                      <w:jc w:val="center"/>
                      <w:rPr>
                        <w:color w:val="008000"/>
                      </w:rPr>
                    </w:pPr>
                    <w:r>
                      <w:rPr>
                        <w:rFonts w:cs="宋体" w:hint="eastAsia"/>
                      </w:rPr>
                      <w:t>数量</w:t>
                    </w:r>
                  </w:p>
                </w:tc>
              </w:sdtContent>
            </w:sdt>
          </w:tr>
          <w:tr w:rsidR="002070BA" w14:paraId="69FFA152" w14:textId="77777777" w:rsidTr="001D14F9">
            <w:trPr>
              <w:cantSplit/>
            </w:trPr>
            <w:tc>
              <w:tcPr>
                <w:tcW w:w="1771" w:type="pct"/>
                <w:shd w:val="clear" w:color="auto" w:fill="auto"/>
                <w:vAlign w:val="center"/>
              </w:tcPr>
              <w:p w14:paraId="73547651" w14:textId="22810ED9" w:rsidR="004C14F3" w:rsidRDefault="00AE2FA6">
                <w:r w:rsidRPr="00AE2FA6">
                  <w:rPr>
                    <w:rFonts w:hint="eastAsia"/>
                  </w:rPr>
                  <w:lastRenderedPageBreak/>
                  <w:t>中国铁路太原</w:t>
                </w:r>
                <w:proofErr w:type="gramStart"/>
                <w:r w:rsidRPr="00AE2FA6">
                  <w:rPr>
                    <w:rFonts w:hint="eastAsia"/>
                  </w:rPr>
                  <w:t>局集团</w:t>
                </w:r>
                <w:proofErr w:type="gramEnd"/>
                <w:r w:rsidRPr="00AE2FA6">
                  <w:rPr>
                    <w:rFonts w:hint="eastAsia"/>
                  </w:rPr>
                  <w:t>有限公司</w:t>
                </w:r>
                <w:r w:rsidRPr="00AE2FA6">
                  <w:t xml:space="preserve">  </w:t>
                </w:r>
              </w:p>
            </w:tc>
            <w:tc>
              <w:tcPr>
                <w:tcW w:w="1149" w:type="pct"/>
                <w:gridSpan w:val="2"/>
                <w:shd w:val="clear" w:color="auto" w:fill="auto"/>
                <w:vAlign w:val="center"/>
              </w:tcPr>
              <w:p w14:paraId="0A4BEE4D" w14:textId="3C85B442" w:rsidR="004C14F3" w:rsidRDefault="00AE2FA6">
                <w:pPr>
                  <w:jc w:val="right"/>
                </w:pPr>
                <w:r>
                  <w:t>9,320,761,520</w:t>
                </w:r>
              </w:p>
            </w:tc>
            <w:sdt>
              <w:sdtPr>
                <w:rPr>
                  <w:bCs/>
                </w:rPr>
                <w:alias w:val="前十名无限售条件股东期末持有流通股的种类"/>
                <w:tag w:val="_GBC_b2820e36aa864983a3a85109cc59929a"/>
                <w:id w:val="16207567"/>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1152" w:type="pct"/>
                    <w:gridSpan w:val="3"/>
                    <w:shd w:val="clear" w:color="auto" w:fill="auto"/>
                    <w:vAlign w:val="center"/>
                  </w:tcPr>
                  <w:p w14:paraId="1E01B09B" w14:textId="6DB1FCCB" w:rsidR="004C14F3" w:rsidRDefault="004F48EB">
                    <w:pPr>
                      <w:jc w:val="center"/>
                      <w:rPr>
                        <w:bCs/>
                      </w:rPr>
                    </w:pPr>
                    <w:r>
                      <w:rPr>
                        <w:bCs/>
                      </w:rPr>
                      <w:t>人民币普通股</w:t>
                    </w:r>
                  </w:p>
                </w:tc>
              </w:sdtContent>
            </w:sdt>
            <w:tc>
              <w:tcPr>
                <w:tcW w:w="927" w:type="pct"/>
                <w:gridSpan w:val="2"/>
                <w:shd w:val="clear" w:color="auto" w:fill="auto"/>
                <w:vAlign w:val="center"/>
              </w:tcPr>
              <w:p w14:paraId="41E0D95D" w14:textId="6DDAF0D4" w:rsidR="004C14F3" w:rsidRDefault="00AE2FA6">
                <w:pPr>
                  <w:jc w:val="right"/>
                </w:pPr>
                <w:r>
                  <w:t>9,320,761,520</w:t>
                </w:r>
              </w:p>
            </w:tc>
          </w:tr>
          <w:tr w:rsidR="002070BA" w14:paraId="0CA4D00E" w14:textId="77777777" w:rsidTr="001D14F9">
            <w:trPr>
              <w:cantSplit/>
            </w:trPr>
            <w:tc>
              <w:tcPr>
                <w:tcW w:w="1771" w:type="pct"/>
                <w:shd w:val="clear" w:color="auto" w:fill="auto"/>
                <w:vAlign w:val="center"/>
              </w:tcPr>
              <w:p w14:paraId="5AC3416F" w14:textId="26C6881F" w:rsidR="004C14F3" w:rsidRDefault="00AE2FA6">
                <w:r w:rsidRPr="00AE2FA6">
                  <w:rPr>
                    <w:rFonts w:hint="eastAsia"/>
                  </w:rPr>
                  <w:t>香港中央结算有限公司</w:t>
                </w:r>
              </w:p>
            </w:tc>
            <w:tc>
              <w:tcPr>
                <w:tcW w:w="1149" w:type="pct"/>
                <w:gridSpan w:val="2"/>
                <w:shd w:val="clear" w:color="auto" w:fill="auto"/>
                <w:vAlign w:val="center"/>
              </w:tcPr>
              <w:p w14:paraId="0FB21C3D" w14:textId="17937ABB" w:rsidR="004C14F3" w:rsidRDefault="00AE2FA6">
                <w:pPr>
                  <w:jc w:val="right"/>
                </w:pPr>
                <w:r>
                  <w:t>546,477,481</w:t>
                </w:r>
              </w:p>
            </w:tc>
            <w:sdt>
              <w:sdtPr>
                <w:rPr>
                  <w:bCs/>
                </w:rPr>
                <w:alias w:val="前十名无限售条件股东期末持有流通股的种类"/>
                <w:tag w:val="_GBC_b2820e36aa864983a3a85109cc59929a"/>
                <w:id w:val="-843773362"/>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1152" w:type="pct"/>
                    <w:gridSpan w:val="3"/>
                    <w:shd w:val="clear" w:color="auto" w:fill="auto"/>
                    <w:vAlign w:val="center"/>
                  </w:tcPr>
                  <w:p w14:paraId="3EF20CA1" w14:textId="75C9AC6F" w:rsidR="004C14F3" w:rsidRDefault="004F48EB">
                    <w:pPr>
                      <w:jc w:val="center"/>
                      <w:rPr>
                        <w:bCs/>
                      </w:rPr>
                    </w:pPr>
                    <w:r>
                      <w:rPr>
                        <w:bCs/>
                      </w:rPr>
                      <w:t>人民币普通股</w:t>
                    </w:r>
                  </w:p>
                </w:tc>
              </w:sdtContent>
            </w:sdt>
            <w:tc>
              <w:tcPr>
                <w:tcW w:w="927" w:type="pct"/>
                <w:gridSpan w:val="2"/>
                <w:shd w:val="clear" w:color="auto" w:fill="auto"/>
                <w:vAlign w:val="center"/>
              </w:tcPr>
              <w:p w14:paraId="52DD3E1D" w14:textId="2665A5DD" w:rsidR="004C14F3" w:rsidRDefault="00AE2FA6">
                <w:pPr>
                  <w:jc w:val="right"/>
                </w:pPr>
                <w:r>
                  <w:t>546,477,481</w:t>
                </w:r>
              </w:p>
            </w:tc>
          </w:tr>
          <w:tr w:rsidR="002070BA" w14:paraId="0B1BDDDC" w14:textId="77777777" w:rsidTr="001D14F9">
            <w:trPr>
              <w:cantSplit/>
            </w:trPr>
            <w:tc>
              <w:tcPr>
                <w:tcW w:w="1771" w:type="pct"/>
                <w:shd w:val="clear" w:color="auto" w:fill="auto"/>
                <w:vAlign w:val="center"/>
              </w:tcPr>
              <w:p w14:paraId="78CE245A" w14:textId="5993404F" w:rsidR="00CE7CE0" w:rsidRDefault="00AE2FA6">
                <w:r w:rsidRPr="00AE2FA6">
                  <w:rPr>
                    <w:rFonts w:hint="eastAsia"/>
                  </w:rPr>
                  <w:t>中央汇金资产管理有限责任公司</w:t>
                </w:r>
              </w:p>
            </w:tc>
            <w:tc>
              <w:tcPr>
                <w:tcW w:w="1149" w:type="pct"/>
                <w:gridSpan w:val="2"/>
                <w:shd w:val="clear" w:color="auto" w:fill="auto"/>
                <w:vAlign w:val="center"/>
              </w:tcPr>
              <w:p w14:paraId="1755983E" w14:textId="376ABE0A" w:rsidR="00CE7CE0" w:rsidRDefault="00AE2FA6">
                <w:pPr>
                  <w:jc w:val="right"/>
                </w:pPr>
                <w:r>
                  <w:t>199,894,100</w:t>
                </w:r>
              </w:p>
            </w:tc>
            <w:sdt>
              <w:sdtPr>
                <w:rPr>
                  <w:bCs/>
                </w:rPr>
                <w:alias w:val="前十名无限售条件股东期末持有流通股的种类"/>
                <w:tag w:val="_GBC_b2820e36aa864983a3a85109cc59929a"/>
                <w:id w:val="-579053695"/>
                <w:placeholder>
                  <w:docPart w:val="DC8C3C3C2AF8444994E46A3038039397"/>
                </w:placeholder>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1152" w:type="pct"/>
                    <w:gridSpan w:val="3"/>
                    <w:shd w:val="clear" w:color="auto" w:fill="auto"/>
                    <w:vAlign w:val="center"/>
                  </w:tcPr>
                  <w:p w14:paraId="49BE4CA1" w14:textId="0EB50DD3" w:rsidR="00CE7CE0" w:rsidRDefault="004F48EB">
                    <w:pPr>
                      <w:jc w:val="center"/>
                      <w:rPr>
                        <w:bCs/>
                      </w:rPr>
                    </w:pPr>
                    <w:r>
                      <w:rPr>
                        <w:bCs/>
                      </w:rPr>
                      <w:t>人民币普通股</w:t>
                    </w:r>
                  </w:p>
                </w:tc>
              </w:sdtContent>
            </w:sdt>
            <w:tc>
              <w:tcPr>
                <w:tcW w:w="927" w:type="pct"/>
                <w:gridSpan w:val="2"/>
                <w:shd w:val="clear" w:color="auto" w:fill="auto"/>
                <w:vAlign w:val="center"/>
              </w:tcPr>
              <w:p w14:paraId="248E889E" w14:textId="0E6AFAFF" w:rsidR="00CE7CE0" w:rsidRDefault="002070BA">
                <w:pPr>
                  <w:jc w:val="right"/>
                </w:pPr>
                <w:r>
                  <w:t>199,894,100</w:t>
                </w:r>
              </w:p>
            </w:tc>
          </w:tr>
          <w:tr w:rsidR="002070BA" w14:paraId="33915C79" w14:textId="77777777" w:rsidTr="001D14F9">
            <w:trPr>
              <w:cantSplit/>
            </w:trPr>
            <w:tc>
              <w:tcPr>
                <w:tcW w:w="1771" w:type="pct"/>
                <w:shd w:val="clear" w:color="auto" w:fill="auto"/>
                <w:vAlign w:val="center"/>
              </w:tcPr>
              <w:p w14:paraId="58F029E2" w14:textId="2F54FA2A" w:rsidR="00CE7CE0" w:rsidRDefault="00AE2FA6">
                <w:r w:rsidRPr="00AE2FA6">
                  <w:rPr>
                    <w:rFonts w:hint="eastAsia"/>
                  </w:rPr>
                  <w:t>中国证券金融股份有限公司</w:t>
                </w:r>
              </w:p>
            </w:tc>
            <w:tc>
              <w:tcPr>
                <w:tcW w:w="1149" w:type="pct"/>
                <w:gridSpan w:val="2"/>
                <w:shd w:val="clear" w:color="auto" w:fill="auto"/>
                <w:vAlign w:val="center"/>
              </w:tcPr>
              <w:p w14:paraId="1083B1B3" w14:textId="33A4B22D" w:rsidR="00CE7CE0" w:rsidRDefault="00AE2FA6">
                <w:pPr>
                  <w:jc w:val="right"/>
                </w:pPr>
                <w:r>
                  <w:t>199,494,812</w:t>
                </w:r>
              </w:p>
            </w:tc>
            <w:sdt>
              <w:sdtPr>
                <w:rPr>
                  <w:bCs/>
                </w:rPr>
                <w:alias w:val="前十名无限售条件股东期末持有流通股的种类"/>
                <w:tag w:val="_GBC_b2820e36aa864983a3a85109cc59929a"/>
                <w:id w:val="-172804288"/>
                <w:placeholder>
                  <w:docPart w:val="C2FE202C9ECA461983684A01D8153C76"/>
                </w:placeholder>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1152" w:type="pct"/>
                    <w:gridSpan w:val="3"/>
                    <w:shd w:val="clear" w:color="auto" w:fill="auto"/>
                    <w:vAlign w:val="center"/>
                  </w:tcPr>
                  <w:p w14:paraId="2744D767" w14:textId="790657EC" w:rsidR="00CE7CE0" w:rsidRDefault="004F48EB">
                    <w:pPr>
                      <w:jc w:val="center"/>
                      <w:rPr>
                        <w:bCs/>
                      </w:rPr>
                    </w:pPr>
                    <w:r>
                      <w:rPr>
                        <w:bCs/>
                      </w:rPr>
                      <w:t>人民币普通股</w:t>
                    </w:r>
                  </w:p>
                </w:tc>
              </w:sdtContent>
            </w:sdt>
            <w:tc>
              <w:tcPr>
                <w:tcW w:w="927" w:type="pct"/>
                <w:gridSpan w:val="2"/>
                <w:shd w:val="clear" w:color="auto" w:fill="auto"/>
                <w:vAlign w:val="center"/>
              </w:tcPr>
              <w:p w14:paraId="170846D0" w14:textId="5E0D5402" w:rsidR="00CE7CE0" w:rsidRDefault="002070BA">
                <w:pPr>
                  <w:jc w:val="right"/>
                </w:pPr>
                <w:r>
                  <w:t>199,494,812</w:t>
                </w:r>
              </w:p>
            </w:tc>
          </w:tr>
          <w:tr w:rsidR="002070BA" w14:paraId="1FC884BD" w14:textId="77777777" w:rsidTr="001D14F9">
            <w:trPr>
              <w:cantSplit/>
            </w:trPr>
            <w:tc>
              <w:tcPr>
                <w:tcW w:w="1771" w:type="pct"/>
                <w:shd w:val="clear" w:color="auto" w:fill="auto"/>
                <w:vAlign w:val="center"/>
              </w:tcPr>
              <w:p w14:paraId="3E4FE38F" w14:textId="06C2C4FB" w:rsidR="00CE7CE0" w:rsidRDefault="00AE2FA6">
                <w:r w:rsidRPr="00AE2FA6">
                  <w:rPr>
                    <w:rFonts w:hint="eastAsia"/>
                  </w:rPr>
                  <w:t>河北港口集团有限公司</w:t>
                </w:r>
              </w:p>
            </w:tc>
            <w:tc>
              <w:tcPr>
                <w:tcW w:w="1149" w:type="pct"/>
                <w:gridSpan w:val="2"/>
                <w:shd w:val="clear" w:color="auto" w:fill="auto"/>
                <w:vAlign w:val="center"/>
              </w:tcPr>
              <w:p w14:paraId="19D9BE7E" w14:textId="209F5F8B" w:rsidR="00CE7CE0" w:rsidRDefault="00AE2FA6">
                <w:pPr>
                  <w:jc w:val="right"/>
                </w:pPr>
                <w:r>
                  <w:t>158,702,841</w:t>
                </w:r>
              </w:p>
            </w:tc>
            <w:sdt>
              <w:sdtPr>
                <w:rPr>
                  <w:bCs/>
                </w:rPr>
                <w:alias w:val="前十名无限售条件股东期末持有流通股的种类"/>
                <w:tag w:val="_GBC_b2820e36aa864983a3a85109cc59929a"/>
                <w:id w:val="-1888257316"/>
                <w:placeholder>
                  <w:docPart w:val="24390ACE12ED4939BB316DAF2BEDE4BF"/>
                </w:placeholder>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1152" w:type="pct"/>
                    <w:gridSpan w:val="3"/>
                    <w:shd w:val="clear" w:color="auto" w:fill="auto"/>
                    <w:vAlign w:val="center"/>
                  </w:tcPr>
                  <w:p w14:paraId="516D9D92" w14:textId="47303C13" w:rsidR="00CE7CE0" w:rsidRDefault="004F48EB">
                    <w:pPr>
                      <w:jc w:val="center"/>
                      <w:rPr>
                        <w:bCs/>
                      </w:rPr>
                    </w:pPr>
                    <w:r>
                      <w:rPr>
                        <w:bCs/>
                      </w:rPr>
                      <w:t>人民币普通股</w:t>
                    </w:r>
                  </w:p>
                </w:tc>
              </w:sdtContent>
            </w:sdt>
            <w:tc>
              <w:tcPr>
                <w:tcW w:w="927" w:type="pct"/>
                <w:gridSpan w:val="2"/>
                <w:shd w:val="clear" w:color="auto" w:fill="auto"/>
                <w:vAlign w:val="center"/>
              </w:tcPr>
              <w:p w14:paraId="7542D3E9" w14:textId="3EF6E39D" w:rsidR="00CE7CE0" w:rsidRDefault="002070BA">
                <w:pPr>
                  <w:jc w:val="right"/>
                </w:pPr>
                <w:r>
                  <w:t>158,702,841</w:t>
                </w:r>
              </w:p>
            </w:tc>
          </w:tr>
          <w:tr w:rsidR="002070BA" w14:paraId="1BFDCBB4" w14:textId="77777777" w:rsidTr="001D14F9">
            <w:trPr>
              <w:cantSplit/>
            </w:trPr>
            <w:tc>
              <w:tcPr>
                <w:tcW w:w="1771" w:type="pct"/>
                <w:shd w:val="clear" w:color="auto" w:fill="auto"/>
                <w:vAlign w:val="center"/>
              </w:tcPr>
              <w:p w14:paraId="7498E885" w14:textId="6DE0D2DD" w:rsidR="00CE7CE0" w:rsidRDefault="00AE2FA6">
                <w:r w:rsidRPr="00AE2FA6">
                  <w:rPr>
                    <w:rFonts w:hint="eastAsia"/>
                  </w:rPr>
                  <w:t>博时基金－农业银行－博时中证金融资产管理计划</w:t>
                </w:r>
              </w:p>
            </w:tc>
            <w:tc>
              <w:tcPr>
                <w:tcW w:w="1149" w:type="pct"/>
                <w:gridSpan w:val="2"/>
                <w:shd w:val="clear" w:color="auto" w:fill="auto"/>
                <w:vAlign w:val="center"/>
              </w:tcPr>
              <w:p w14:paraId="291D394B" w14:textId="38109174" w:rsidR="00CE7CE0" w:rsidRDefault="00AE2FA6">
                <w:pPr>
                  <w:jc w:val="right"/>
                </w:pPr>
                <w:r>
                  <w:t>119,024,765</w:t>
                </w:r>
              </w:p>
            </w:tc>
            <w:sdt>
              <w:sdtPr>
                <w:rPr>
                  <w:bCs/>
                </w:rPr>
                <w:alias w:val="前十名无限售条件股东期末持有流通股的种类"/>
                <w:tag w:val="_GBC_b2820e36aa864983a3a85109cc59929a"/>
                <w:id w:val="170150878"/>
                <w:placeholder>
                  <w:docPart w:val="3A55CA766BEE43DFAA3B9A4EDE877BEC"/>
                </w:placeholder>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1152" w:type="pct"/>
                    <w:gridSpan w:val="3"/>
                    <w:shd w:val="clear" w:color="auto" w:fill="auto"/>
                    <w:vAlign w:val="center"/>
                  </w:tcPr>
                  <w:p w14:paraId="612BB934" w14:textId="09882FCB" w:rsidR="00CE7CE0" w:rsidRDefault="004F48EB">
                    <w:pPr>
                      <w:jc w:val="center"/>
                      <w:rPr>
                        <w:bCs/>
                      </w:rPr>
                    </w:pPr>
                    <w:r>
                      <w:rPr>
                        <w:bCs/>
                      </w:rPr>
                      <w:t>人民币普通股</w:t>
                    </w:r>
                  </w:p>
                </w:tc>
              </w:sdtContent>
            </w:sdt>
            <w:tc>
              <w:tcPr>
                <w:tcW w:w="927" w:type="pct"/>
                <w:gridSpan w:val="2"/>
                <w:shd w:val="clear" w:color="auto" w:fill="auto"/>
                <w:vAlign w:val="center"/>
              </w:tcPr>
              <w:p w14:paraId="656CDA41" w14:textId="4902046C" w:rsidR="00CE7CE0" w:rsidRDefault="002070BA">
                <w:pPr>
                  <w:jc w:val="right"/>
                </w:pPr>
                <w:r>
                  <w:t>119,024,765</w:t>
                </w:r>
              </w:p>
            </w:tc>
          </w:tr>
          <w:tr w:rsidR="002070BA" w14:paraId="69BADDEF" w14:textId="77777777" w:rsidTr="001D14F9">
            <w:trPr>
              <w:cantSplit/>
            </w:trPr>
            <w:tc>
              <w:tcPr>
                <w:tcW w:w="1771" w:type="pct"/>
                <w:shd w:val="clear" w:color="auto" w:fill="auto"/>
                <w:vAlign w:val="center"/>
              </w:tcPr>
              <w:p w14:paraId="56760B2F" w14:textId="43B410AD" w:rsidR="00CE7CE0" w:rsidRDefault="00AE2FA6">
                <w:r w:rsidRPr="00AE2FA6">
                  <w:rPr>
                    <w:rFonts w:hint="eastAsia"/>
                  </w:rPr>
                  <w:t>易方达基金－农业银行－易方达中证金融资产管理计划</w:t>
                </w:r>
              </w:p>
            </w:tc>
            <w:tc>
              <w:tcPr>
                <w:tcW w:w="1149" w:type="pct"/>
                <w:gridSpan w:val="2"/>
                <w:shd w:val="clear" w:color="auto" w:fill="auto"/>
                <w:vAlign w:val="center"/>
              </w:tcPr>
              <w:p w14:paraId="0997DD8C" w14:textId="77169660" w:rsidR="00CE7CE0" w:rsidRDefault="00AE2FA6">
                <w:pPr>
                  <w:jc w:val="right"/>
                </w:pPr>
                <w:r>
                  <w:t>119,024,765</w:t>
                </w:r>
              </w:p>
            </w:tc>
            <w:sdt>
              <w:sdtPr>
                <w:rPr>
                  <w:bCs/>
                </w:rPr>
                <w:alias w:val="前十名无限售条件股东期末持有流通股的种类"/>
                <w:tag w:val="_GBC_b2820e36aa864983a3a85109cc59929a"/>
                <w:id w:val="309910327"/>
                <w:placeholder>
                  <w:docPart w:val="05182CC81D804306BD37B10CD000077A"/>
                </w:placeholder>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1152" w:type="pct"/>
                    <w:gridSpan w:val="3"/>
                    <w:shd w:val="clear" w:color="auto" w:fill="auto"/>
                    <w:vAlign w:val="center"/>
                  </w:tcPr>
                  <w:p w14:paraId="221B04AD" w14:textId="795556BA" w:rsidR="00CE7CE0" w:rsidRDefault="004F48EB">
                    <w:pPr>
                      <w:jc w:val="center"/>
                      <w:rPr>
                        <w:bCs/>
                      </w:rPr>
                    </w:pPr>
                    <w:r>
                      <w:rPr>
                        <w:bCs/>
                      </w:rPr>
                      <w:t>人民币普通股</w:t>
                    </w:r>
                  </w:p>
                </w:tc>
              </w:sdtContent>
            </w:sdt>
            <w:tc>
              <w:tcPr>
                <w:tcW w:w="927" w:type="pct"/>
                <w:gridSpan w:val="2"/>
                <w:shd w:val="clear" w:color="auto" w:fill="auto"/>
                <w:vAlign w:val="center"/>
              </w:tcPr>
              <w:p w14:paraId="018F18E6" w14:textId="707ED942" w:rsidR="00CE7CE0" w:rsidRDefault="002070BA">
                <w:pPr>
                  <w:jc w:val="right"/>
                </w:pPr>
                <w:r>
                  <w:t>119,024,765</w:t>
                </w:r>
              </w:p>
            </w:tc>
          </w:tr>
          <w:tr w:rsidR="002070BA" w14:paraId="20D91464" w14:textId="77777777" w:rsidTr="001D14F9">
            <w:trPr>
              <w:cantSplit/>
            </w:trPr>
            <w:tc>
              <w:tcPr>
                <w:tcW w:w="1771" w:type="pct"/>
                <w:shd w:val="clear" w:color="auto" w:fill="auto"/>
                <w:vAlign w:val="center"/>
              </w:tcPr>
              <w:p w14:paraId="3867E8C1" w14:textId="0710778C" w:rsidR="00CE7CE0" w:rsidRDefault="00AE2FA6">
                <w:r w:rsidRPr="00AE2FA6">
                  <w:rPr>
                    <w:rFonts w:hint="eastAsia"/>
                  </w:rPr>
                  <w:t>大成基金－农业银行－大成中证金融资产管理计划</w:t>
                </w:r>
              </w:p>
            </w:tc>
            <w:tc>
              <w:tcPr>
                <w:tcW w:w="1149" w:type="pct"/>
                <w:gridSpan w:val="2"/>
                <w:shd w:val="clear" w:color="auto" w:fill="auto"/>
                <w:vAlign w:val="center"/>
              </w:tcPr>
              <w:p w14:paraId="05590929" w14:textId="72D824FF" w:rsidR="00CE7CE0" w:rsidRDefault="00AE2FA6">
                <w:pPr>
                  <w:jc w:val="right"/>
                </w:pPr>
                <w:r>
                  <w:t>119,024,765</w:t>
                </w:r>
              </w:p>
            </w:tc>
            <w:sdt>
              <w:sdtPr>
                <w:rPr>
                  <w:bCs/>
                </w:rPr>
                <w:alias w:val="前十名无限售条件股东期末持有流通股的种类"/>
                <w:tag w:val="_GBC_b2820e36aa864983a3a85109cc59929a"/>
                <w:id w:val="-287432894"/>
                <w:placeholder>
                  <w:docPart w:val="4E046F84F0644ADC97798B1655DA0524"/>
                </w:placeholder>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1152" w:type="pct"/>
                    <w:gridSpan w:val="3"/>
                    <w:shd w:val="clear" w:color="auto" w:fill="auto"/>
                    <w:vAlign w:val="center"/>
                  </w:tcPr>
                  <w:p w14:paraId="43C12397" w14:textId="788DA765" w:rsidR="00CE7CE0" w:rsidRDefault="004F48EB">
                    <w:pPr>
                      <w:jc w:val="center"/>
                      <w:rPr>
                        <w:bCs/>
                      </w:rPr>
                    </w:pPr>
                    <w:r>
                      <w:rPr>
                        <w:bCs/>
                      </w:rPr>
                      <w:t>人民币普通股</w:t>
                    </w:r>
                  </w:p>
                </w:tc>
              </w:sdtContent>
            </w:sdt>
            <w:tc>
              <w:tcPr>
                <w:tcW w:w="927" w:type="pct"/>
                <w:gridSpan w:val="2"/>
                <w:shd w:val="clear" w:color="auto" w:fill="auto"/>
                <w:vAlign w:val="center"/>
              </w:tcPr>
              <w:p w14:paraId="637F2C73" w14:textId="391E0AA1" w:rsidR="00CE7CE0" w:rsidRDefault="002070BA">
                <w:pPr>
                  <w:jc w:val="right"/>
                </w:pPr>
                <w:r>
                  <w:t>119,024,765</w:t>
                </w:r>
              </w:p>
            </w:tc>
          </w:tr>
          <w:tr w:rsidR="002070BA" w14:paraId="55EB042E" w14:textId="77777777" w:rsidTr="001D14F9">
            <w:trPr>
              <w:cantSplit/>
            </w:trPr>
            <w:tc>
              <w:tcPr>
                <w:tcW w:w="1771" w:type="pct"/>
                <w:shd w:val="clear" w:color="auto" w:fill="auto"/>
                <w:vAlign w:val="center"/>
              </w:tcPr>
              <w:p w14:paraId="27E79905" w14:textId="522602D7" w:rsidR="00CE7CE0" w:rsidRDefault="00AE2FA6">
                <w:r w:rsidRPr="00AE2FA6">
                  <w:rPr>
                    <w:rFonts w:hint="eastAsia"/>
                  </w:rPr>
                  <w:t>嘉实基金－农业银行－嘉实中证金融资产管理计划</w:t>
                </w:r>
              </w:p>
            </w:tc>
            <w:tc>
              <w:tcPr>
                <w:tcW w:w="1149" w:type="pct"/>
                <w:gridSpan w:val="2"/>
                <w:shd w:val="clear" w:color="auto" w:fill="auto"/>
                <w:vAlign w:val="center"/>
              </w:tcPr>
              <w:p w14:paraId="7AE622AA" w14:textId="37122CCD" w:rsidR="00CE7CE0" w:rsidRDefault="00AE2FA6">
                <w:pPr>
                  <w:jc w:val="right"/>
                </w:pPr>
                <w:r>
                  <w:t>119,024,765</w:t>
                </w:r>
              </w:p>
            </w:tc>
            <w:sdt>
              <w:sdtPr>
                <w:rPr>
                  <w:bCs/>
                </w:rPr>
                <w:alias w:val="前十名无限售条件股东期末持有流通股的种类"/>
                <w:tag w:val="_GBC_b2820e36aa864983a3a85109cc59929a"/>
                <w:id w:val="-1733770847"/>
                <w:placeholder>
                  <w:docPart w:val="51BF8394415A4DBFB27A55FB9D400F67"/>
                </w:placeholder>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1152" w:type="pct"/>
                    <w:gridSpan w:val="3"/>
                    <w:shd w:val="clear" w:color="auto" w:fill="auto"/>
                    <w:vAlign w:val="center"/>
                  </w:tcPr>
                  <w:p w14:paraId="69CCC965" w14:textId="7552C362" w:rsidR="00CE7CE0" w:rsidRDefault="004F48EB">
                    <w:pPr>
                      <w:jc w:val="center"/>
                      <w:rPr>
                        <w:bCs/>
                      </w:rPr>
                    </w:pPr>
                    <w:r>
                      <w:rPr>
                        <w:bCs/>
                      </w:rPr>
                      <w:t>人民币普通股</w:t>
                    </w:r>
                  </w:p>
                </w:tc>
              </w:sdtContent>
            </w:sdt>
            <w:tc>
              <w:tcPr>
                <w:tcW w:w="927" w:type="pct"/>
                <w:gridSpan w:val="2"/>
                <w:shd w:val="clear" w:color="auto" w:fill="auto"/>
                <w:vAlign w:val="center"/>
              </w:tcPr>
              <w:p w14:paraId="7057086C" w14:textId="6E4ECEB2" w:rsidR="00CE7CE0" w:rsidRDefault="002070BA">
                <w:pPr>
                  <w:jc w:val="right"/>
                </w:pPr>
                <w:r>
                  <w:t>119,024,765</w:t>
                </w:r>
              </w:p>
            </w:tc>
          </w:tr>
          <w:tr w:rsidR="002070BA" w14:paraId="165A9593" w14:textId="77777777" w:rsidTr="001D14F9">
            <w:trPr>
              <w:cantSplit/>
            </w:trPr>
            <w:tc>
              <w:tcPr>
                <w:tcW w:w="1771" w:type="pct"/>
                <w:shd w:val="clear" w:color="auto" w:fill="auto"/>
                <w:vAlign w:val="center"/>
              </w:tcPr>
              <w:p w14:paraId="478B42B9" w14:textId="09B0ADED" w:rsidR="00CE7CE0" w:rsidRDefault="00AE2FA6">
                <w:r w:rsidRPr="00AE2FA6">
                  <w:rPr>
                    <w:rFonts w:hint="eastAsia"/>
                  </w:rPr>
                  <w:t>广发基金－农业银行－广发中证金融资产管理计划</w:t>
                </w:r>
              </w:p>
            </w:tc>
            <w:tc>
              <w:tcPr>
                <w:tcW w:w="1149" w:type="pct"/>
                <w:gridSpan w:val="2"/>
                <w:shd w:val="clear" w:color="auto" w:fill="auto"/>
                <w:vAlign w:val="center"/>
              </w:tcPr>
              <w:p w14:paraId="448B9630" w14:textId="75B8122B" w:rsidR="00CE7CE0" w:rsidRDefault="00AE2FA6">
                <w:pPr>
                  <w:jc w:val="right"/>
                </w:pPr>
                <w:r>
                  <w:t>119,024,765</w:t>
                </w:r>
              </w:p>
            </w:tc>
            <w:sdt>
              <w:sdtPr>
                <w:rPr>
                  <w:bCs/>
                </w:rPr>
                <w:alias w:val="前十名无限售条件股东期末持有流通股的种类"/>
                <w:tag w:val="_GBC_b2820e36aa864983a3a85109cc59929a"/>
                <w:id w:val="2119795395"/>
                <w:placeholder>
                  <w:docPart w:val="351610CE40004DC9A07B255D595C3414"/>
                </w:placeholder>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1152" w:type="pct"/>
                    <w:gridSpan w:val="3"/>
                    <w:shd w:val="clear" w:color="auto" w:fill="auto"/>
                    <w:vAlign w:val="center"/>
                  </w:tcPr>
                  <w:p w14:paraId="3A0D8741" w14:textId="4224013E" w:rsidR="00CE7CE0" w:rsidRDefault="004F48EB">
                    <w:pPr>
                      <w:jc w:val="center"/>
                      <w:rPr>
                        <w:bCs/>
                      </w:rPr>
                    </w:pPr>
                    <w:r>
                      <w:rPr>
                        <w:bCs/>
                      </w:rPr>
                      <w:t>人民币普通股</w:t>
                    </w:r>
                  </w:p>
                </w:tc>
              </w:sdtContent>
            </w:sdt>
            <w:tc>
              <w:tcPr>
                <w:tcW w:w="927" w:type="pct"/>
                <w:gridSpan w:val="2"/>
                <w:shd w:val="clear" w:color="auto" w:fill="auto"/>
                <w:vAlign w:val="center"/>
              </w:tcPr>
              <w:p w14:paraId="340A9DF5" w14:textId="5823AFAC" w:rsidR="00CE7CE0" w:rsidRDefault="002070BA">
                <w:pPr>
                  <w:jc w:val="right"/>
                </w:pPr>
                <w:r>
                  <w:t>119,024,765</w:t>
                </w:r>
              </w:p>
            </w:tc>
          </w:tr>
          <w:tr w:rsidR="002070BA" w14:paraId="2B099C73" w14:textId="77777777" w:rsidTr="001D14F9">
            <w:trPr>
              <w:cantSplit/>
            </w:trPr>
            <w:tc>
              <w:tcPr>
                <w:tcW w:w="1771" w:type="pct"/>
                <w:shd w:val="clear" w:color="auto" w:fill="auto"/>
                <w:vAlign w:val="center"/>
              </w:tcPr>
              <w:p w14:paraId="0510E4FB" w14:textId="32891869" w:rsidR="00CE7CE0" w:rsidRDefault="00AE2FA6">
                <w:r w:rsidRPr="00AE2FA6">
                  <w:rPr>
                    <w:rFonts w:hint="eastAsia"/>
                  </w:rPr>
                  <w:t>中欧基金－农业银行－中欧中证金融资产管理计划</w:t>
                </w:r>
              </w:p>
            </w:tc>
            <w:tc>
              <w:tcPr>
                <w:tcW w:w="1149" w:type="pct"/>
                <w:gridSpan w:val="2"/>
                <w:shd w:val="clear" w:color="auto" w:fill="auto"/>
                <w:vAlign w:val="center"/>
              </w:tcPr>
              <w:p w14:paraId="742D3704" w14:textId="7720BA3F" w:rsidR="00CE7CE0" w:rsidRDefault="00AE2FA6">
                <w:pPr>
                  <w:jc w:val="right"/>
                </w:pPr>
                <w:r>
                  <w:t>119,024,765</w:t>
                </w:r>
              </w:p>
            </w:tc>
            <w:sdt>
              <w:sdtPr>
                <w:rPr>
                  <w:bCs/>
                </w:rPr>
                <w:alias w:val="前十名无限售条件股东期末持有流通股的种类"/>
                <w:tag w:val="_GBC_b2820e36aa864983a3a85109cc59929a"/>
                <w:id w:val="1989978037"/>
                <w:placeholder>
                  <w:docPart w:val="F9BE9414D4BD4EE98603E54AA4A42E26"/>
                </w:placeholder>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1152" w:type="pct"/>
                    <w:gridSpan w:val="3"/>
                    <w:shd w:val="clear" w:color="auto" w:fill="auto"/>
                    <w:vAlign w:val="center"/>
                  </w:tcPr>
                  <w:p w14:paraId="05A47963" w14:textId="7D43582C" w:rsidR="00CE7CE0" w:rsidRDefault="004F48EB">
                    <w:pPr>
                      <w:jc w:val="center"/>
                      <w:rPr>
                        <w:bCs/>
                      </w:rPr>
                    </w:pPr>
                    <w:r>
                      <w:rPr>
                        <w:bCs/>
                      </w:rPr>
                      <w:t>人民币普通股</w:t>
                    </w:r>
                  </w:p>
                </w:tc>
              </w:sdtContent>
            </w:sdt>
            <w:tc>
              <w:tcPr>
                <w:tcW w:w="927" w:type="pct"/>
                <w:gridSpan w:val="2"/>
                <w:shd w:val="clear" w:color="auto" w:fill="auto"/>
                <w:vAlign w:val="center"/>
              </w:tcPr>
              <w:p w14:paraId="11D171DB" w14:textId="53B0CAF3" w:rsidR="00CE7CE0" w:rsidRDefault="002070BA">
                <w:pPr>
                  <w:jc w:val="right"/>
                </w:pPr>
                <w:r>
                  <w:t>119,024,765</w:t>
                </w:r>
              </w:p>
            </w:tc>
          </w:tr>
          <w:tr w:rsidR="002070BA" w14:paraId="6FB260FB" w14:textId="77777777" w:rsidTr="001D14F9">
            <w:trPr>
              <w:cantSplit/>
            </w:trPr>
            <w:tc>
              <w:tcPr>
                <w:tcW w:w="1771" w:type="pct"/>
                <w:shd w:val="clear" w:color="auto" w:fill="auto"/>
                <w:vAlign w:val="center"/>
              </w:tcPr>
              <w:p w14:paraId="29CE63AE" w14:textId="6ED62C39" w:rsidR="004C14F3" w:rsidRDefault="00AE2FA6">
                <w:r w:rsidRPr="00AE2FA6">
                  <w:rPr>
                    <w:rFonts w:hint="eastAsia"/>
                  </w:rPr>
                  <w:t>华夏基金－农业银行－华夏中证金融资产管理计划</w:t>
                </w:r>
              </w:p>
            </w:tc>
            <w:tc>
              <w:tcPr>
                <w:tcW w:w="1149" w:type="pct"/>
                <w:gridSpan w:val="2"/>
                <w:shd w:val="clear" w:color="auto" w:fill="auto"/>
                <w:vAlign w:val="center"/>
              </w:tcPr>
              <w:p w14:paraId="6DD2E5B2" w14:textId="15CADD8C" w:rsidR="004C14F3" w:rsidRDefault="00AE2FA6">
                <w:pPr>
                  <w:jc w:val="right"/>
                </w:pPr>
                <w:r>
                  <w:t>119,024,765</w:t>
                </w:r>
              </w:p>
            </w:tc>
            <w:sdt>
              <w:sdtPr>
                <w:rPr>
                  <w:bCs/>
                </w:rPr>
                <w:alias w:val="前十名无限售条件股东期末持有流通股的种类"/>
                <w:tag w:val="_GBC_b2820e36aa864983a3a85109cc59929a"/>
                <w:id w:val="1192112503"/>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1152" w:type="pct"/>
                    <w:gridSpan w:val="3"/>
                    <w:shd w:val="clear" w:color="auto" w:fill="auto"/>
                    <w:vAlign w:val="center"/>
                  </w:tcPr>
                  <w:p w14:paraId="4EC2D58C" w14:textId="13A5D2AC" w:rsidR="004C14F3" w:rsidRDefault="004F48EB">
                    <w:pPr>
                      <w:jc w:val="center"/>
                      <w:rPr>
                        <w:bCs/>
                      </w:rPr>
                    </w:pPr>
                    <w:r>
                      <w:rPr>
                        <w:bCs/>
                      </w:rPr>
                      <w:t>人民币普通股</w:t>
                    </w:r>
                  </w:p>
                </w:tc>
              </w:sdtContent>
            </w:sdt>
            <w:tc>
              <w:tcPr>
                <w:tcW w:w="927" w:type="pct"/>
                <w:gridSpan w:val="2"/>
                <w:shd w:val="clear" w:color="auto" w:fill="auto"/>
                <w:vAlign w:val="center"/>
              </w:tcPr>
              <w:p w14:paraId="75343A6D" w14:textId="21511737" w:rsidR="004C14F3" w:rsidRDefault="00AE2FA6">
                <w:pPr>
                  <w:jc w:val="right"/>
                </w:pPr>
                <w:r>
                  <w:t>119,024,765</w:t>
                </w:r>
              </w:p>
            </w:tc>
          </w:tr>
          <w:tr w:rsidR="002070BA" w14:paraId="6D875F88" w14:textId="77777777" w:rsidTr="001D14F9">
            <w:trPr>
              <w:cantSplit/>
            </w:trPr>
            <w:tc>
              <w:tcPr>
                <w:tcW w:w="1771" w:type="pct"/>
                <w:shd w:val="clear" w:color="auto" w:fill="auto"/>
                <w:vAlign w:val="center"/>
              </w:tcPr>
              <w:p w14:paraId="293F60EA" w14:textId="41F1F605" w:rsidR="004C14F3" w:rsidRDefault="00AE2FA6">
                <w:r w:rsidRPr="00AE2FA6">
                  <w:rPr>
                    <w:rFonts w:hint="eastAsia"/>
                  </w:rPr>
                  <w:t>银华基金－农业银行－银华中证金融资产管理计划</w:t>
                </w:r>
              </w:p>
            </w:tc>
            <w:tc>
              <w:tcPr>
                <w:tcW w:w="1149" w:type="pct"/>
                <w:gridSpan w:val="2"/>
                <w:shd w:val="clear" w:color="auto" w:fill="auto"/>
                <w:vAlign w:val="center"/>
              </w:tcPr>
              <w:p w14:paraId="7F75C1DA" w14:textId="66CA44D9" w:rsidR="004C14F3" w:rsidRDefault="00AE2FA6">
                <w:pPr>
                  <w:jc w:val="right"/>
                </w:pPr>
                <w:r>
                  <w:t>119,024,765</w:t>
                </w:r>
              </w:p>
            </w:tc>
            <w:sdt>
              <w:sdtPr>
                <w:rPr>
                  <w:bCs/>
                </w:rPr>
                <w:alias w:val="前十名无限售条件股东期末持有流通股的种类"/>
                <w:tag w:val="_GBC_b2820e36aa864983a3a85109cc59929a"/>
                <w:id w:val="-2014292451"/>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1152" w:type="pct"/>
                    <w:gridSpan w:val="3"/>
                    <w:shd w:val="clear" w:color="auto" w:fill="auto"/>
                    <w:vAlign w:val="center"/>
                  </w:tcPr>
                  <w:p w14:paraId="639AC805" w14:textId="33DF373E" w:rsidR="004C14F3" w:rsidRDefault="004F48EB">
                    <w:pPr>
                      <w:jc w:val="center"/>
                      <w:rPr>
                        <w:bCs/>
                      </w:rPr>
                    </w:pPr>
                    <w:r>
                      <w:rPr>
                        <w:bCs/>
                      </w:rPr>
                      <w:t>人民币普通股</w:t>
                    </w:r>
                  </w:p>
                </w:tc>
              </w:sdtContent>
            </w:sdt>
            <w:tc>
              <w:tcPr>
                <w:tcW w:w="927" w:type="pct"/>
                <w:gridSpan w:val="2"/>
                <w:shd w:val="clear" w:color="auto" w:fill="auto"/>
                <w:vAlign w:val="center"/>
              </w:tcPr>
              <w:p w14:paraId="74E4185B" w14:textId="0683DAB9" w:rsidR="004C14F3" w:rsidRDefault="00AE2FA6">
                <w:pPr>
                  <w:jc w:val="right"/>
                </w:pPr>
                <w:r>
                  <w:t>119,024,765</w:t>
                </w:r>
              </w:p>
            </w:tc>
          </w:tr>
          <w:tr w:rsidR="002070BA" w14:paraId="7D38F1CA" w14:textId="77777777" w:rsidTr="001D14F9">
            <w:trPr>
              <w:cantSplit/>
            </w:trPr>
            <w:tc>
              <w:tcPr>
                <w:tcW w:w="1771" w:type="pct"/>
                <w:shd w:val="clear" w:color="auto" w:fill="auto"/>
                <w:vAlign w:val="center"/>
              </w:tcPr>
              <w:p w14:paraId="7D68C3A3" w14:textId="5B1C779E" w:rsidR="004C14F3" w:rsidRDefault="00AE2FA6">
                <w:r w:rsidRPr="00AE2FA6">
                  <w:rPr>
                    <w:rFonts w:hint="eastAsia"/>
                  </w:rPr>
                  <w:t>南方基金－农业银行－南方中证金融资产管理计划</w:t>
                </w:r>
              </w:p>
            </w:tc>
            <w:tc>
              <w:tcPr>
                <w:tcW w:w="1149" w:type="pct"/>
                <w:gridSpan w:val="2"/>
                <w:shd w:val="clear" w:color="auto" w:fill="auto"/>
                <w:vAlign w:val="center"/>
              </w:tcPr>
              <w:p w14:paraId="37263F53" w14:textId="3D93288D" w:rsidR="004C14F3" w:rsidRDefault="00AE2FA6">
                <w:pPr>
                  <w:jc w:val="right"/>
                </w:pPr>
                <w:r>
                  <w:t>119,024,765</w:t>
                </w:r>
              </w:p>
            </w:tc>
            <w:sdt>
              <w:sdtPr>
                <w:rPr>
                  <w:bCs/>
                </w:rPr>
                <w:alias w:val="前十名无限售条件股东期末持有流通股的种类"/>
                <w:tag w:val="_GBC_b2820e36aa864983a3a85109cc59929a"/>
                <w:id w:val="1997376292"/>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1152" w:type="pct"/>
                    <w:gridSpan w:val="3"/>
                    <w:shd w:val="clear" w:color="auto" w:fill="auto"/>
                    <w:vAlign w:val="center"/>
                  </w:tcPr>
                  <w:p w14:paraId="51581769" w14:textId="46309470" w:rsidR="004C14F3" w:rsidRDefault="004F48EB">
                    <w:pPr>
                      <w:jc w:val="center"/>
                      <w:rPr>
                        <w:bCs/>
                      </w:rPr>
                    </w:pPr>
                    <w:r>
                      <w:rPr>
                        <w:bCs/>
                      </w:rPr>
                      <w:t>人民币普通股</w:t>
                    </w:r>
                  </w:p>
                </w:tc>
              </w:sdtContent>
            </w:sdt>
            <w:tc>
              <w:tcPr>
                <w:tcW w:w="927" w:type="pct"/>
                <w:gridSpan w:val="2"/>
                <w:shd w:val="clear" w:color="auto" w:fill="auto"/>
                <w:vAlign w:val="center"/>
              </w:tcPr>
              <w:p w14:paraId="178C522B" w14:textId="3A112738" w:rsidR="004C14F3" w:rsidRDefault="00AE2FA6">
                <w:pPr>
                  <w:jc w:val="right"/>
                </w:pPr>
                <w:r>
                  <w:t>119,024,765</w:t>
                </w:r>
              </w:p>
            </w:tc>
          </w:tr>
          <w:tr w:rsidR="002070BA" w14:paraId="4C2BC264" w14:textId="77777777" w:rsidTr="001D14F9">
            <w:trPr>
              <w:cantSplit/>
            </w:trPr>
            <w:tc>
              <w:tcPr>
                <w:tcW w:w="1771" w:type="pct"/>
                <w:shd w:val="clear" w:color="auto" w:fill="auto"/>
                <w:vAlign w:val="center"/>
              </w:tcPr>
              <w:p w14:paraId="0CA0DF1A" w14:textId="597018E8" w:rsidR="004C14F3" w:rsidRDefault="00AE2FA6">
                <w:proofErr w:type="gramStart"/>
                <w:r w:rsidRPr="00AE2FA6">
                  <w:rPr>
                    <w:rFonts w:hint="eastAsia"/>
                  </w:rPr>
                  <w:t>工银瑞信</w:t>
                </w:r>
                <w:proofErr w:type="gramEnd"/>
                <w:r w:rsidRPr="00AE2FA6">
                  <w:rPr>
                    <w:rFonts w:hint="eastAsia"/>
                  </w:rPr>
                  <w:t>基金－农业银行－</w:t>
                </w:r>
                <w:proofErr w:type="gramStart"/>
                <w:r w:rsidRPr="00AE2FA6">
                  <w:rPr>
                    <w:rFonts w:hint="eastAsia"/>
                  </w:rPr>
                  <w:t>工银瑞信中</w:t>
                </w:r>
                <w:proofErr w:type="gramEnd"/>
                <w:r w:rsidRPr="00AE2FA6">
                  <w:rPr>
                    <w:rFonts w:hint="eastAsia"/>
                  </w:rPr>
                  <w:t>证金融资产管理计划</w:t>
                </w:r>
              </w:p>
            </w:tc>
            <w:tc>
              <w:tcPr>
                <w:tcW w:w="1149" w:type="pct"/>
                <w:gridSpan w:val="2"/>
                <w:shd w:val="clear" w:color="auto" w:fill="auto"/>
                <w:vAlign w:val="center"/>
              </w:tcPr>
              <w:p w14:paraId="129BA0B8" w14:textId="37EF165C" w:rsidR="004C14F3" w:rsidRDefault="00AE2FA6">
                <w:pPr>
                  <w:jc w:val="right"/>
                </w:pPr>
                <w:r>
                  <w:t>119,024,765</w:t>
                </w:r>
              </w:p>
            </w:tc>
            <w:sdt>
              <w:sdtPr>
                <w:rPr>
                  <w:bCs/>
                </w:rPr>
                <w:alias w:val="前十名无限售条件股东期末持有流通股的种类"/>
                <w:tag w:val="_GBC_b2820e36aa864983a3a85109cc59929a"/>
                <w:id w:val="-1382394049"/>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1152" w:type="pct"/>
                    <w:gridSpan w:val="3"/>
                    <w:shd w:val="clear" w:color="auto" w:fill="auto"/>
                    <w:vAlign w:val="center"/>
                  </w:tcPr>
                  <w:p w14:paraId="77717620" w14:textId="3F704531" w:rsidR="004C14F3" w:rsidRDefault="004F48EB">
                    <w:pPr>
                      <w:jc w:val="center"/>
                      <w:rPr>
                        <w:bCs/>
                      </w:rPr>
                    </w:pPr>
                    <w:r>
                      <w:rPr>
                        <w:bCs/>
                      </w:rPr>
                      <w:t>人民币普通股</w:t>
                    </w:r>
                  </w:p>
                </w:tc>
              </w:sdtContent>
            </w:sdt>
            <w:tc>
              <w:tcPr>
                <w:tcW w:w="927" w:type="pct"/>
                <w:gridSpan w:val="2"/>
                <w:shd w:val="clear" w:color="auto" w:fill="auto"/>
                <w:vAlign w:val="center"/>
              </w:tcPr>
              <w:p w14:paraId="28D345DC" w14:textId="16214C9E" w:rsidR="004C14F3" w:rsidRDefault="00AE2FA6">
                <w:pPr>
                  <w:jc w:val="right"/>
                </w:pPr>
                <w:r>
                  <w:t>119,024,765</w:t>
                </w:r>
              </w:p>
            </w:tc>
          </w:tr>
          <w:tr w:rsidR="002070BA" w14:paraId="169025A0" w14:textId="77777777" w:rsidTr="001D14F9">
            <w:trPr>
              <w:cantSplit/>
            </w:trPr>
            <w:tc>
              <w:tcPr>
                <w:tcW w:w="1771" w:type="pct"/>
                <w:shd w:val="clear" w:color="auto" w:fill="auto"/>
                <w:vAlign w:val="center"/>
              </w:tcPr>
              <w:p w14:paraId="45CD5C61" w14:textId="456DCECA" w:rsidR="004C14F3" w:rsidRDefault="00AE2FA6">
                <w:r w:rsidRPr="00AE2FA6">
                  <w:rPr>
                    <w:rFonts w:hint="eastAsia"/>
                  </w:rPr>
                  <w:t>中国中煤能源集团有限公司</w:t>
                </w:r>
              </w:p>
            </w:tc>
            <w:tc>
              <w:tcPr>
                <w:tcW w:w="1149" w:type="pct"/>
                <w:gridSpan w:val="2"/>
                <w:shd w:val="clear" w:color="auto" w:fill="auto"/>
                <w:vAlign w:val="center"/>
              </w:tcPr>
              <w:p w14:paraId="725DDE36" w14:textId="63A920B6" w:rsidR="004C14F3" w:rsidRDefault="00AE2FA6">
                <w:pPr>
                  <w:jc w:val="right"/>
                </w:pPr>
                <w:r>
                  <w:t>97,515,577</w:t>
                </w:r>
              </w:p>
            </w:tc>
            <w:sdt>
              <w:sdtPr>
                <w:rPr>
                  <w:bCs/>
                </w:rPr>
                <w:alias w:val="前十名无限售条件股东期末持有流通股的种类"/>
                <w:tag w:val="_GBC_b2820e36aa864983a3a85109cc59929a"/>
                <w:id w:val="-1783486726"/>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1152" w:type="pct"/>
                    <w:gridSpan w:val="3"/>
                    <w:shd w:val="clear" w:color="auto" w:fill="auto"/>
                    <w:vAlign w:val="center"/>
                  </w:tcPr>
                  <w:p w14:paraId="1622A9D1" w14:textId="1C0F53D1" w:rsidR="004C14F3" w:rsidRDefault="004F48EB">
                    <w:pPr>
                      <w:jc w:val="center"/>
                      <w:rPr>
                        <w:bCs/>
                      </w:rPr>
                    </w:pPr>
                    <w:r>
                      <w:rPr>
                        <w:bCs/>
                      </w:rPr>
                      <w:t>人民币普通股</w:t>
                    </w:r>
                  </w:p>
                </w:tc>
              </w:sdtContent>
            </w:sdt>
            <w:tc>
              <w:tcPr>
                <w:tcW w:w="927" w:type="pct"/>
                <w:gridSpan w:val="2"/>
                <w:shd w:val="clear" w:color="auto" w:fill="auto"/>
                <w:vAlign w:val="center"/>
              </w:tcPr>
              <w:p w14:paraId="44A55A90" w14:textId="457A7850" w:rsidR="004C14F3" w:rsidRDefault="00AE2FA6">
                <w:pPr>
                  <w:jc w:val="right"/>
                </w:pPr>
                <w:r>
                  <w:t>97,515,577</w:t>
                </w:r>
              </w:p>
            </w:tc>
          </w:tr>
          <w:tr w:rsidR="002070BA" w14:paraId="67A72924" w14:textId="77777777" w:rsidTr="001D14F9">
            <w:trPr>
              <w:cantSplit/>
            </w:trPr>
            <w:tc>
              <w:tcPr>
                <w:tcW w:w="1771" w:type="pct"/>
                <w:shd w:val="clear" w:color="auto" w:fill="auto"/>
                <w:vAlign w:val="center"/>
              </w:tcPr>
              <w:p w14:paraId="33002066" w14:textId="4D8C1781" w:rsidR="004C14F3" w:rsidRDefault="00AE2FA6">
                <w:r w:rsidRPr="00AE2FA6">
                  <w:rPr>
                    <w:rFonts w:hint="eastAsia"/>
                  </w:rPr>
                  <w:t>中国铁路投资集团有限公司</w:t>
                </w:r>
              </w:p>
            </w:tc>
            <w:tc>
              <w:tcPr>
                <w:tcW w:w="1149" w:type="pct"/>
                <w:gridSpan w:val="2"/>
                <w:shd w:val="clear" w:color="auto" w:fill="auto"/>
                <w:vAlign w:val="center"/>
              </w:tcPr>
              <w:p w14:paraId="26E7C884" w14:textId="77D6C132" w:rsidR="004C14F3" w:rsidRDefault="00AE2FA6">
                <w:pPr>
                  <w:jc w:val="right"/>
                </w:pPr>
                <w:r>
                  <w:t>79,719,060</w:t>
                </w:r>
              </w:p>
            </w:tc>
            <w:sdt>
              <w:sdtPr>
                <w:rPr>
                  <w:bCs/>
                </w:rPr>
                <w:alias w:val="前十名无限售条件股东期末持有流通股的种类"/>
                <w:tag w:val="_GBC_b2820e36aa864983a3a85109cc59929a"/>
                <w:id w:val="1515650593"/>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1152" w:type="pct"/>
                    <w:gridSpan w:val="3"/>
                    <w:shd w:val="clear" w:color="auto" w:fill="auto"/>
                    <w:vAlign w:val="center"/>
                  </w:tcPr>
                  <w:p w14:paraId="2504332A" w14:textId="488BD890" w:rsidR="004C14F3" w:rsidRDefault="004F48EB">
                    <w:pPr>
                      <w:jc w:val="center"/>
                      <w:rPr>
                        <w:bCs/>
                      </w:rPr>
                    </w:pPr>
                    <w:r>
                      <w:rPr>
                        <w:bCs/>
                      </w:rPr>
                      <w:t>人民币普通股</w:t>
                    </w:r>
                  </w:p>
                </w:tc>
              </w:sdtContent>
            </w:sdt>
            <w:tc>
              <w:tcPr>
                <w:tcW w:w="927" w:type="pct"/>
                <w:gridSpan w:val="2"/>
                <w:shd w:val="clear" w:color="auto" w:fill="auto"/>
                <w:vAlign w:val="center"/>
              </w:tcPr>
              <w:p w14:paraId="5B33A754" w14:textId="62B4C14D" w:rsidR="004C14F3" w:rsidRDefault="00AE2FA6">
                <w:pPr>
                  <w:jc w:val="right"/>
                </w:pPr>
                <w:r>
                  <w:t>79,719,060</w:t>
                </w:r>
              </w:p>
            </w:tc>
          </w:tr>
          <w:tr w:rsidR="002070BA" w14:paraId="1FDACAB9" w14:textId="77777777" w:rsidTr="001D14F9">
            <w:trPr>
              <w:cantSplit/>
            </w:trPr>
            <w:tc>
              <w:tcPr>
                <w:tcW w:w="1771" w:type="pct"/>
                <w:shd w:val="clear" w:color="auto" w:fill="auto"/>
                <w:vAlign w:val="center"/>
              </w:tcPr>
              <w:p w14:paraId="12E22BF0" w14:textId="0A20E0BA" w:rsidR="004C14F3" w:rsidRDefault="00AE2FA6">
                <w:proofErr w:type="gramStart"/>
                <w:r w:rsidRPr="00AE2FA6">
                  <w:rPr>
                    <w:rFonts w:hint="eastAsia"/>
                  </w:rPr>
                  <w:t>晋能控股</w:t>
                </w:r>
                <w:proofErr w:type="gramEnd"/>
                <w:r w:rsidRPr="00AE2FA6">
                  <w:rPr>
                    <w:rFonts w:hint="eastAsia"/>
                  </w:rPr>
                  <w:t>煤业集团有限公司</w:t>
                </w:r>
              </w:p>
            </w:tc>
            <w:tc>
              <w:tcPr>
                <w:tcW w:w="1149" w:type="pct"/>
                <w:gridSpan w:val="2"/>
                <w:shd w:val="clear" w:color="auto" w:fill="auto"/>
                <w:vAlign w:val="center"/>
              </w:tcPr>
              <w:p w14:paraId="09BC5235" w14:textId="32292AC8" w:rsidR="004C14F3" w:rsidRDefault="00AE2FA6">
                <w:pPr>
                  <w:jc w:val="right"/>
                </w:pPr>
                <w:r>
                  <w:t>69,284,018</w:t>
                </w:r>
              </w:p>
            </w:tc>
            <w:sdt>
              <w:sdtPr>
                <w:rPr>
                  <w:bCs/>
                </w:rPr>
                <w:alias w:val="前十名无限售条件股东期末持有流通股的种类"/>
                <w:tag w:val="_GBC_b2820e36aa864983a3a85109cc59929a"/>
                <w:id w:val="-1065644287"/>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1152" w:type="pct"/>
                    <w:gridSpan w:val="3"/>
                    <w:shd w:val="clear" w:color="auto" w:fill="auto"/>
                    <w:vAlign w:val="center"/>
                  </w:tcPr>
                  <w:p w14:paraId="18AA81B0" w14:textId="707D88B5" w:rsidR="004C14F3" w:rsidRDefault="004F48EB">
                    <w:pPr>
                      <w:jc w:val="center"/>
                      <w:rPr>
                        <w:bCs/>
                      </w:rPr>
                    </w:pPr>
                    <w:r>
                      <w:rPr>
                        <w:bCs/>
                      </w:rPr>
                      <w:t>人民币普通股</w:t>
                    </w:r>
                  </w:p>
                </w:tc>
              </w:sdtContent>
            </w:sdt>
            <w:tc>
              <w:tcPr>
                <w:tcW w:w="927" w:type="pct"/>
                <w:gridSpan w:val="2"/>
                <w:shd w:val="clear" w:color="auto" w:fill="auto"/>
                <w:vAlign w:val="center"/>
              </w:tcPr>
              <w:p w14:paraId="428FC08D" w14:textId="67571F6C" w:rsidR="004C14F3" w:rsidRDefault="00AE2FA6">
                <w:pPr>
                  <w:jc w:val="right"/>
                </w:pPr>
                <w:r>
                  <w:t>69,284,018</w:t>
                </w:r>
              </w:p>
            </w:tc>
          </w:tr>
          <w:tr w:rsidR="002070BA" w14:paraId="566A8284" w14:textId="77777777" w:rsidTr="001D14F9">
            <w:trPr>
              <w:cantSplit/>
            </w:trPr>
            <w:tc>
              <w:tcPr>
                <w:tcW w:w="1771" w:type="pct"/>
                <w:shd w:val="clear" w:color="auto" w:fill="auto"/>
                <w:vAlign w:val="center"/>
              </w:tcPr>
              <w:p w14:paraId="279FEB75" w14:textId="10C43D5B" w:rsidR="004C14F3" w:rsidRDefault="00AE2FA6">
                <w:proofErr w:type="gramStart"/>
                <w:r w:rsidRPr="00AE2FA6">
                  <w:rPr>
                    <w:rFonts w:hint="eastAsia"/>
                  </w:rPr>
                  <w:t>滦平县伟源</w:t>
                </w:r>
                <w:proofErr w:type="gramEnd"/>
                <w:r w:rsidRPr="00AE2FA6">
                  <w:rPr>
                    <w:rFonts w:hint="eastAsia"/>
                  </w:rPr>
                  <w:t>矿业有限责任公司</w:t>
                </w:r>
                <w:r w:rsidRPr="00AE2FA6">
                  <w:t xml:space="preserve">  </w:t>
                </w:r>
              </w:p>
            </w:tc>
            <w:tc>
              <w:tcPr>
                <w:tcW w:w="1149" w:type="pct"/>
                <w:gridSpan w:val="2"/>
                <w:shd w:val="clear" w:color="auto" w:fill="auto"/>
                <w:vAlign w:val="center"/>
              </w:tcPr>
              <w:p w14:paraId="3D18AF96" w14:textId="7C78C2E6" w:rsidR="004C14F3" w:rsidRDefault="00AE2FA6">
                <w:pPr>
                  <w:jc w:val="right"/>
                </w:pPr>
                <w:r>
                  <w:t>61,677,800</w:t>
                </w:r>
              </w:p>
            </w:tc>
            <w:sdt>
              <w:sdtPr>
                <w:rPr>
                  <w:bCs/>
                </w:rPr>
                <w:alias w:val="前十名无限售条件股东期末持有流通股的种类"/>
                <w:tag w:val="_GBC_b2820e36aa864983a3a85109cc59929a"/>
                <w:id w:val="-319579858"/>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1152" w:type="pct"/>
                    <w:gridSpan w:val="3"/>
                    <w:shd w:val="clear" w:color="auto" w:fill="auto"/>
                    <w:vAlign w:val="center"/>
                  </w:tcPr>
                  <w:p w14:paraId="7714DD4A" w14:textId="6200DA3C" w:rsidR="004C14F3" w:rsidRDefault="004F48EB">
                    <w:pPr>
                      <w:jc w:val="center"/>
                      <w:rPr>
                        <w:bCs/>
                      </w:rPr>
                    </w:pPr>
                    <w:r>
                      <w:rPr>
                        <w:bCs/>
                      </w:rPr>
                      <w:t>人民币普通股</w:t>
                    </w:r>
                  </w:p>
                </w:tc>
              </w:sdtContent>
            </w:sdt>
            <w:tc>
              <w:tcPr>
                <w:tcW w:w="927" w:type="pct"/>
                <w:gridSpan w:val="2"/>
                <w:shd w:val="clear" w:color="auto" w:fill="auto"/>
                <w:vAlign w:val="center"/>
              </w:tcPr>
              <w:p w14:paraId="6B6D2D2A" w14:textId="3830D6C6" w:rsidR="004C14F3" w:rsidRDefault="00AE2FA6">
                <w:pPr>
                  <w:jc w:val="right"/>
                </w:pPr>
                <w:r>
                  <w:t>61,677,800</w:t>
                </w:r>
              </w:p>
            </w:tc>
          </w:tr>
          <w:tr w:rsidR="004C14F3" w14:paraId="50B39C06" w14:textId="77777777" w:rsidTr="002070BA">
            <w:trPr>
              <w:cantSplit/>
              <w:trHeight w:val="623"/>
            </w:trPr>
            <w:tc>
              <w:tcPr>
                <w:tcW w:w="1771" w:type="pct"/>
                <w:shd w:val="clear" w:color="auto" w:fill="auto"/>
              </w:tcPr>
              <w:p w14:paraId="0EDCAD25" w14:textId="77777777" w:rsidR="004C14F3" w:rsidRDefault="00C141C6">
                <w:r>
                  <w:t>上述股东关联关系或一致行动的说明</w:t>
                </w:r>
              </w:p>
            </w:tc>
            <w:tc>
              <w:tcPr>
                <w:tcW w:w="3229" w:type="pct"/>
                <w:gridSpan w:val="7"/>
                <w:shd w:val="clear" w:color="auto" w:fill="auto"/>
                <w:vAlign w:val="center"/>
              </w:tcPr>
              <w:p w14:paraId="42EB1C90" w14:textId="5D0BAB3E" w:rsidR="004C14F3" w:rsidRDefault="008C2746">
                <w:r w:rsidRPr="008C2746">
                  <w:rPr>
                    <w:rFonts w:hint="eastAsia"/>
                  </w:rPr>
                  <w:t>上述股东除中国铁路太原</w:t>
                </w:r>
                <w:proofErr w:type="gramStart"/>
                <w:r w:rsidRPr="008C2746">
                  <w:rPr>
                    <w:rFonts w:hint="eastAsia"/>
                  </w:rPr>
                  <w:t>局集团</w:t>
                </w:r>
                <w:proofErr w:type="gramEnd"/>
                <w:r w:rsidRPr="008C2746">
                  <w:rPr>
                    <w:rFonts w:hint="eastAsia"/>
                  </w:rPr>
                  <w:t>有限公司与中国铁路投资</w:t>
                </w:r>
                <w:r>
                  <w:rPr>
                    <w:rFonts w:hint="eastAsia"/>
                  </w:rPr>
                  <w:t>集团</w:t>
                </w:r>
                <w:r w:rsidRPr="008C2746">
                  <w:rPr>
                    <w:rFonts w:hint="eastAsia"/>
                  </w:rPr>
                  <w:t>有限公司同受中国国家铁路集团有限公司控制外，未知其他股东之间是否存在关联关系或属于《上市公司收购管理办法》规定的一致行动人。</w:t>
                </w:r>
              </w:p>
            </w:tc>
          </w:tr>
          <w:tr w:rsidR="004C14F3" w14:paraId="2349512B" w14:textId="77777777" w:rsidTr="002070BA">
            <w:trPr>
              <w:cantSplit/>
            </w:trPr>
            <w:tc>
              <w:tcPr>
                <w:tcW w:w="1771" w:type="pct"/>
                <w:shd w:val="clear" w:color="auto" w:fill="auto"/>
              </w:tcPr>
              <w:p w14:paraId="5CFDAB82" w14:textId="4B8225B4" w:rsidR="004C14F3" w:rsidRDefault="00C141C6">
                <w:r>
                  <w:rPr>
                    <w:rFonts w:cs="宋体" w:hint="eastAsia"/>
                  </w:rPr>
                  <w:t>前10名股东及前</w:t>
                </w:r>
                <w:r>
                  <w:rPr>
                    <w:rFonts w:cs="宋体"/>
                  </w:rPr>
                  <w:t>10名无限</w:t>
                </w:r>
                <w:proofErr w:type="gramStart"/>
                <w:r>
                  <w:rPr>
                    <w:rFonts w:cs="宋体"/>
                  </w:rPr>
                  <w:t>售股东</w:t>
                </w:r>
                <w:proofErr w:type="gramEnd"/>
                <w:r>
                  <w:rPr>
                    <w:rFonts w:cs="宋体" w:hint="eastAsia"/>
                  </w:rPr>
                  <w:t>参与融资融券及转融通业务情况说明（如有）</w:t>
                </w:r>
              </w:p>
            </w:tc>
            <w:tc>
              <w:tcPr>
                <w:tcW w:w="3229" w:type="pct"/>
                <w:gridSpan w:val="7"/>
                <w:shd w:val="clear" w:color="auto" w:fill="auto"/>
                <w:vAlign w:val="center"/>
              </w:tcPr>
              <w:p w14:paraId="0AA97DBC" w14:textId="23B53E92" w:rsidR="004C14F3" w:rsidRDefault="008C2746">
                <w:r>
                  <w:rPr>
                    <w:rFonts w:hint="eastAsia"/>
                  </w:rPr>
                  <w:t>无</w:t>
                </w:r>
              </w:p>
            </w:tc>
          </w:tr>
        </w:tbl>
        <w:p w14:paraId="02A75A30" w14:textId="0241F46A" w:rsidR="00CE7CE0" w:rsidRPr="00CE7CE0" w:rsidRDefault="00000000" w:rsidP="00CE7CE0">
          <w:pPr>
            <w:ind w:rightChars="-662" w:right="-1390"/>
            <w:rPr>
              <w:bCs/>
              <w:color w:val="auto"/>
            </w:rPr>
          </w:pPr>
        </w:p>
      </w:sdtContent>
    </w:sdt>
    <w:bookmarkEnd w:id="8" w:displacedByCustomXml="prev"/>
    <w:bookmarkStart w:id="10" w:name="_Toc395718057" w:displacedByCustomXml="prev"/>
    <w:bookmarkStart w:id="11" w:name="_Toc493164699" w:displacedByCustomXml="next"/>
    <w:sdt>
      <w:sdtPr>
        <w:rPr>
          <w:rFonts w:ascii="Calibri" w:hAnsi="Calibri" w:hint="eastAsia"/>
          <w:b w:val="0"/>
          <w:color w:val="auto"/>
          <w:kern w:val="2"/>
          <w:sz w:val="21"/>
        </w:rPr>
        <w:alias w:val="模块:其他提醒事项"/>
        <w:tag w:val="_SEC_318a141385454bc0a5d238fe4b138e97"/>
        <w:id w:val="-223983312"/>
        <w:placeholder>
          <w:docPart w:val="GBC22222222222222222222222222222"/>
        </w:placeholder>
      </w:sdtPr>
      <w:sdtEndPr>
        <w:rPr>
          <w:rFonts w:ascii="宋体" w:hAnsi="宋体" w:hint="default"/>
          <w:color w:val="000000"/>
          <w:kern w:val="0"/>
        </w:rPr>
      </w:sdtEndPr>
      <w:sdtContent>
        <w:p w14:paraId="0F3F7A97" w14:textId="614952DC" w:rsidR="004C14F3" w:rsidRDefault="00C141C6">
          <w:pPr>
            <w:pStyle w:val="10"/>
            <w:numPr>
              <w:ilvl w:val="0"/>
              <w:numId w:val="2"/>
            </w:numPr>
            <w:tabs>
              <w:tab w:val="left" w:pos="434"/>
              <w:tab w:val="left" w:pos="882"/>
            </w:tabs>
            <w:rPr>
              <w:sz w:val="21"/>
            </w:rPr>
          </w:pPr>
          <w:r>
            <w:rPr>
              <w:rFonts w:hint="eastAsia"/>
              <w:sz w:val="21"/>
            </w:rPr>
            <w:t>其他提醒</w:t>
          </w:r>
          <w:r>
            <w:rPr>
              <w:sz w:val="21"/>
            </w:rPr>
            <w:t>事项</w:t>
          </w:r>
          <w:bookmarkEnd w:id="10"/>
          <w:bookmarkEnd w:id="11"/>
        </w:p>
        <w:p w14:paraId="54FCB4B6" w14:textId="78B73828" w:rsidR="004C14F3" w:rsidRDefault="00C141C6">
          <w:r>
            <w:rPr>
              <w:rFonts w:hint="eastAsia"/>
            </w:rPr>
            <w:t>需提醒投资者关注的关于公司报告期经营情况的其他重要信息</w:t>
          </w:r>
        </w:p>
        <w:bookmarkStart w:id="12" w:name="OLE_LINK12" w:displacedByCustomXml="next"/>
        <w:sdt>
          <w:sdtPr>
            <w:alias w:val="是否适用：其他提醒事项[双击切换]"/>
            <w:tag w:val="_GBC_62e97a45e1c349c4ba5113f5e9d4eb80"/>
            <w:id w:val="1483739664"/>
            <w:placeholder>
              <w:docPart w:val="GBC22222222222222222222222222222"/>
            </w:placeholder>
          </w:sdtPr>
          <w:sdtContent>
            <w:p w14:paraId="78DEC455" w14:textId="2F7EF64F" w:rsidR="004C14F3" w:rsidRDefault="00C141C6" w:rsidP="00036A5F">
              <w:r>
                <w:fldChar w:fldCharType="begin"/>
              </w:r>
              <w:r w:rsidR="00036A5F">
                <w:instrText xml:space="preserve"> MACROBUTTON  SnrToggleCheckbox □适用 </w:instrText>
              </w:r>
              <w:r>
                <w:fldChar w:fldCharType="end"/>
              </w:r>
              <w:r>
                <w:fldChar w:fldCharType="begin"/>
              </w:r>
              <w:r w:rsidR="00036A5F">
                <w:instrText xml:space="preserve"> MACROBUTTON  SnrToggleCheckbox √不适用 </w:instrText>
              </w:r>
              <w:r>
                <w:fldChar w:fldCharType="end"/>
              </w:r>
            </w:p>
          </w:sdtContent>
        </w:sdt>
      </w:sdtContent>
    </w:sdt>
    <w:bookmarkEnd w:id="12"/>
    <w:p w14:paraId="25066DA5" w14:textId="026BF8F2" w:rsidR="004C14F3" w:rsidRDefault="004C14F3">
      <w:pPr>
        <w:widowControl w:val="0"/>
        <w:ind w:right="420"/>
        <w:jc w:val="right"/>
        <w:rPr>
          <w:color w:val="auto"/>
        </w:rPr>
      </w:pPr>
    </w:p>
    <w:p w14:paraId="02A91A5A" w14:textId="6262BDAF" w:rsidR="004C14F3" w:rsidRDefault="00C141C6">
      <w:pPr>
        <w:pStyle w:val="10"/>
        <w:numPr>
          <w:ilvl w:val="0"/>
          <w:numId w:val="2"/>
        </w:numPr>
        <w:tabs>
          <w:tab w:val="left" w:pos="434"/>
          <w:tab w:val="left" w:pos="882"/>
        </w:tabs>
        <w:rPr>
          <w:sz w:val="21"/>
        </w:rPr>
      </w:pPr>
      <w:r>
        <w:rPr>
          <w:rFonts w:hint="eastAsia"/>
          <w:sz w:val="21"/>
        </w:rPr>
        <w:lastRenderedPageBreak/>
        <w:t>季度财务报表</w:t>
      </w:r>
    </w:p>
    <w:bookmarkStart w:id="13" w:name="_Hlk83901855" w:displacedByCustomXml="next"/>
    <w:bookmarkStart w:id="14" w:name="_Hlk83901321" w:displacedByCustomXml="next"/>
    <w:sdt>
      <w:sdtPr>
        <w:rPr>
          <w:rFonts w:hint="eastAsia"/>
          <w:bCs w:val="0"/>
        </w:rPr>
        <w:alias w:val="模块:审计意见类型  单击或点击此处输入文字。"/>
        <w:tag w:val="_SEC_9376fd5f88284f20959aade4a37da5d2"/>
        <w:id w:val="483513890"/>
        <w:placeholder>
          <w:docPart w:val="GBC22222222222222222222222222222"/>
        </w:placeholder>
      </w:sdtPr>
      <w:sdtEndPr>
        <w:rPr>
          <w:rFonts w:hint="default"/>
        </w:rPr>
      </w:sdtEndPr>
      <w:sdtContent>
        <w:p w14:paraId="4271986C" w14:textId="647577B8" w:rsidR="004C14F3" w:rsidRDefault="00C141C6">
          <w:pPr>
            <w:pStyle w:val="2"/>
            <w:numPr>
              <w:ilvl w:val="0"/>
              <w:numId w:val="28"/>
            </w:numPr>
            <w:tabs>
              <w:tab w:val="num" w:pos="360"/>
            </w:tabs>
          </w:pPr>
          <w:r>
            <w:rPr>
              <w:rFonts w:hint="eastAsia"/>
            </w:rPr>
            <w:t>审计意见类型</w:t>
          </w:r>
        </w:p>
        <w:sdt>
          <w:sdtPr>
            <w:rPr>
              <w:rFonts w:hint="eastAsia"/>
            </w:rPr>
            <w:alias w:val="是否适用：审计意见类型[双击切换]"/>
            <w:tag w:val="_GBC_90b90028ed084b90bc49ae6bb08d9f73"/>
            <w:id w:val="-229705465"/>
            <w:placeholder>
              <w:docPart w:val="GBC22222222222222222222222222222"/>
            </w:placeholder>
          </w:sdtPr>
          <w:sdtContent>
            <w:p w14:paraId="0113CAF4" w14:textId="06B2F2D1" w:rsidR="004C14F3" w:rsidRDefault="00C141C6">
              <w:r>
                <w:fldChar w:fldCharType="begin"/>
              </w:r>
              <w:r w:rsidR="00CE7CE0">
                <w:instrText xml:space="preserve"> MACROBUTTON  SnrToggleCheckbox □适用 </w:instrText>
              </w:r>
              <w:r>
                <w:fldChar w:fldCharType="end"/>
              </w:r>
              <w:r>
                <w:fldChar w:fldCharType="begin"/>
              </w:r>
              <w:r w:rsidR="00CE7CE0">
                <w:instrText xml:space="preserve"> MACROBUTTON  SnrToggleCheckbox √不适用 </w:instrText>
              </w:r>
              <w:r>
                <w:fldChar w:fldCharType="end"/>
              </w:r>
            </w:p>
          </w:sdtContent>
        </w:sdt>
      </w:sdtContent>
    </w:sdt>
    <w:bookmarkEnd w:id="13" w:displacedByCustomXml="prev"/>
    <w:bookmarkEnd w:id="14" w:displacedByCustomXml="prev"/>
    <w:p w14:paraId="2C64A625" w14:textId="4DE697EB" w:rsidR="004C14F3" w:rsidRDefault="00C141C6">
      <w:pPr>
        <w:pStyle w:val="2"/>
        <w:numPr>
          <w:ilvl w:val="0"/>
          <w:numId w:val="28"/>
        </w:numPr>
        <w:tabs>
          <w:tab w:val="num" w:pos="360"/>
        </w:tabs>
        <w:rPr>
          <w:bCs w:val="0"/>
        </w:rPr>
      </w:pPr>
      <w:r>
        <w:rPr>
          <w:rFonts w:hint="eastAsia"/>
          <w:bCs w:val="0"/>
        </w:rPr>
        <w:t>财务报表</w:t>
      </w:r>
    </w:p>
    <w:sdt>
      <w:sdtPr>
        <w:rPr>
          <w:rFonts w:hint="eastAsia"/>
        </w:rPr>
        <w:alias w:val="选项模块:合并及母公司资产负债表"/>
        <w:tag w:val="_GBC_875895d6aac74fb2b084d8ba80d04b51"/>
        <w:id w:val="-1066401773"/>
        <w:placeholder>
          <w:docPart w:val="GBC22222222222222222222222222222"/>
        </w:placeholder>
      </w:sdtPr>
      <w:sdtEndPr>
        <w:rPr>
          <w:rFonts w:asciiTheme="minorHAnsi" w:hAnsiTheme="minorHAnsi" w:hint="default"/>
          <w:szCs w:val="22"/>
        </w:rPr>
      </w:sdtEndPr>
      <w:sdtContent>
        <w:p w14:paraId="2C469CCE" w14:textId="15C74F01" w:rsidR="004C14F3" w:rsidRDefault="00C141C6">
          <w:pPr>
            <w:jc w:val="center"/>
            <w:outlineLvl w:val="2"/>
          </w:pPr>
          <w:r>
            <w:rPr>
              <w:rFonts w:hint="eastAsia"/>
              <w:b/>
            </w:rPr>
            <w:t>合并资产负债表</w:t>
          </w:r>
        </w:p>
        <w:p w14:paraId="2BFA60A1" w14:textId="235A618B" w:rsidR="004C14F3" w:rsidRDefault="00C141C6">
          <w:pPr>
            <w:jc w:val="center"/>
          </w:pPr>
          <w:r>
            <w:t>2023年</w:t>
          </w:r>
          <w:r>
            <w:rPr>
              <w:rFonts w:hint="eastAsia"/>
            </w:rPr>
            <w:t>9</w:t>
          </w:r>
          <w:r>
            <w:t>月3</w:t>
          </w:r>
          <w:r>
            <w:rPr>
              <w:rFonts w:hint="eastAsia"/>
            </w:rPr>
            <w:t>0</w:t>
          </w:r>
          <w:r>
            <w:t>日</w:t>
          </w:r>
        </w:p>
        <w:p w14:paraId="3F59D981" w14:textId="6E2FBFD2" w:rsidR="004C14F3" w:rsidRDefault="00C141C6">
          <w:r>
            <w:t>编制单位:</w:t>
          </w:r>
          <w:sdt>
            <w:sdtPr>
              <w:alias w:val="公司法定中文名称"/>
              <w:tag w:val="_GBC_c9fb4b7dc5d1436c86d5d78a650aacd3"/>
              <w:id w:val="-842847903"/>
              <w:placeholder>
                <w:docPart w:val="GBC22222222222222222222222222222"/>
              </w:placeholder>
              <w:dataBinding w:prefixMappings="xmlns:clcid-cgi='clcid-cgi'" w:xpath="/*/clcid-cgi:GongSiFaDingZhongWenMingCheng[not(@periodRef)]" w:storeItemID="{42DEBF9A-6816-48AE-BADD-E3125C474CD9}"/>
              <w:text/>
            </w:sdtPr>
            <w:sdtContent>
              <w:r w:rsidR="00FB4211">
                <w:t>大秦铁路股份有限公司</w:t>
              </w:r>
            </w:sdtContent>
          </w:sdt>
        </w:p>
        <w:p w14:paraId="74F9FB9B" w14:textId="77777777" w:rsidR="004C14F3" w:rsidRDefault="004C14F3">
          <w:pPr>
            <w:wordWrap w:val="0"/>
            <w:ind w:rightChars="50" w:right="105"/>
            <w:jc w:val="right"/>
          </w:pPr>
        </w:p>
        <w:p w14:paraId="35367008" w14:textId="77777777" w:rsidR="004C14F3" w:rsidRDefault="00C141C6">
          <w:pPr>
            <w:wordWrap w:val="0"/>
            <w:jc w:val="right"/>
          </w:pPr>
          <w:r>
            <w:rPr>
              <w:rFonts w:hint="eastAsia"/>
            </w:rPr>
            <w:t>单位：</w:t>
          </w:r>
          <w:sdt>
            <w:sdtPr>
              <w:rPr>
                <w:rFonts w:hint="eastAsia"/>
              </w:rPr>
              <w:alias w:val="单位_资产负债表"/>
              <w:tag w:val="_GBC_1294a38421094fb28e8bde07676d9b31"/>
              <w:id w:val="3157817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sdt>
            <w:sdtPr>
              <w:alias w:val="币种_资产负债表"/>
              <w:tag w:val="_GBC_d61179b1123049c4b31a72aaea71c0cb"/>
              <w:id w:val="3157877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资产负债表"/>
              <w:tag w:val="_GBC_d55897ea17f44762acea06d1ad3c3ed6"/>
              <w:id w:val="-880559417"/>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76"/>
            <w:gridCol w:w="2536"/>
            <w:gridCol w:w="2537"/>
          </w:tblGrid>
          <w:tr w:rsidR="004C14F3" w14:paraId="7755F927" w14:textId="77777777" w:rsidTr="00E41288">
            <w:bookmarkStart w:id="15" w:name="_Hlk114041876" w:displacedByCustomXml="next"/>
            <w:sdt>
              <w:sdtPr>
                <w:tag w:val="_PLD_2764e4d82b96470da85f883a3b1303f9"/>
                <w:id w:val="1744296009"/>
              </w:sdtPr>
              <w:sdtContent>
                <w:tc>
                  <w:tcPr>
                    <w:tcW w:w="2197" w:type="pct"/>
                    <w:tcBorders>
                      <w:top w:val="outset" w:sz="6" w:space="0" w:color="auto"/>
                      <w:left w:val="outset" w:sz="6" w:space="0" w:color="auto"/>
                      <w:bottom w:val="outset" w:sz="6" w:space="0" w:color="auto"/>
                      <w:right w:val="outset" w:sz="6" w:space="0" w:color="auto"/>
                    </w:tcBorders>
                    <w:vAlign w:val="center"/>
                  </w:tcPr>
                  <w:p w14:paraId="0474AD2A" w14:textId="77777777" w:rsidR="004C14F3" w:rsidRDefault="00C141C6">
                    <w:pPr>
                      <w:jc w:val="center"/>
                      <w:rPr>
                        <w:b/>
                      </w:rPr>
                    </w:pPr>
                    <w:r>
                      <w:rPr>
                        <w:b/>
                      </w:rPr>
                      <w:t>项目</w:t>
                    </w:r>
                  </w:p>
                </w:tc>
              </w:sdtContent>
            </w:sdt>
            <w:sdt>
              <w:sdtPr>
                <w:tag w:val="_PLD_1353c0a4351840acb64aaf83fe048ea0"/>
                <w:id w:val="-1047608157"/>
              </w:sdtPr>
              <w:sdtContent>
                <w:tc>
                  <w:tcPr>
                    <w:tcW w:w="1401" w:type="pct"/>
                    <w:tcBorders>
                      <w:top w:val="outset" w:sz="6" w:space="0" w:color="auto"/>
                      <w:left w:val="outset" w:sz="6" w:space="0" w:color="auto"/>
                      <w:bottom w:val="outset" w:sz="6" w:space="0" w:color="auto"/>
                      <w:right w:val="outset" w:sz="6" w:space="0" w:color="auto"/>
                    </w:tcBorders>
                    <w:vAlign w:val="center"/>
                  </w:tcPr>
                  <w:p w14:paraId="0B23D7F6" w14:textId="4E44B05D" w:rsidR="004C14F3" w:rsidRDefault="00C141C6">
                    <w:pPr>
                      <w:jc w:val="center"/>
                    </w:pPr>
                    <w:r>
                      <w:rPr>
                        <w:b/>
                        <w:bCs/>
                      </w:rPr>
                      <w:t>2023年</w:t>
                    </w:r>
                    <w:r>
                      <w:rPr>
                        <w:rFonts w:hint="eastAsia"/>
                        <w:b/>
                        <w:bCs/>
                      </w:rPr>
                      <w:t>9</w:t>
                    </w:r>
                    <w:r>
                      <w:rPr>
                        <w:b/>
                        <w:bCs/>
                      </w:rPr>
                      <w:t>月3</w:t>
                    </w:r>
                    <w:r>
                      <w:rPr>
                        <w:rFonts w:hint="eastAsia"/>
                        <w:b/>
                        <w:bCs/>
                      </w:rPr>
                      <w:t>0</w:t>
                    </w:r>
                    <w:r>
                      <w:rPr>
                        <w:b/>
                        <w:bCs/>
                      </w:rPr>
                      <w:t>日</w:t>
                    </w:r>
                  </w:p>
                </w:tc>
              </w:sdtContent>
            </w:sdt>
            <w:sdt>
              <w:sdtPr>
                <w:tag w:val="_PLD_aee32c1df6fa40cca84ca0b5eb39eeb6"/>
                <w:id w:val="130209470"/>
              </w:sdtPr>
              <w:sdtContent>
                <w:tc>
                  <w:tcPr>
                    <w:tcW w:w="1402" w:type="pct"/>
                    <w:tcBorders>
                      <w:top w:val="outset" w:sz="6" w:space="0" w:color="auto"/>
                      <w:left w:val="outset" w:sz="6" w:space="0" w:color="auto"/>
                      <w:bottom w:val="outset" w:sz="6" w:space="0" w:color="auto"/>
                      <w:right w:val="outset" w:sz="6" w:space="0" w:color="auto"/>
                    </w:tcBorders>
                    <w:vAlign w:val="center"/>
                  </w:tcPr>
                  <w:p w14:paraId="7920B894" w14:textId="2B7B720E" w:rsidR="004C14F3" w:rsidRDefault="00C141C6">
                    <w:pPr>
                      <w:jc w:val="center"/>
                      <w:rPr>
                        <w:b/>
                      </w:rPr>
                    </w:pPr>
                    <w:r>
                      <w:rPr>
                        <w:rFonts w:hint="eastAsia"/>
                        <w:b/>
                      </w:rPr>
                      <w:t>2022年12月31日</w:t>
                    </w:r>
                  </w:p>
                </w:tc>
              </w:sdtContent>
            </w:sdt>
          </w:tr>
          <w:tr w:rsidR="004C14F3" w14:paraId="36F666A4" w14:textId="77777777" w:rsidTr="009252B8">
            <w:sdt>
              <w:sdtPr>
                <w:tag w:val="_PLD_cd203242f1f34dad9275b8b1d6efe180"/>
                <w:id w:val="-1328051897"/>
              </w:sdt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2DC6995E" w14:textId="0DD40B2E" w:rsidR="004C14F3" w:rsidRDefault="00C141C6">
                    <w:pPr>
                      <w:rPr>
                        <w:b/>
                        <w:color w:val="FF00FF"/>
                      </w:rPr>
                    </w:pPr>
                    <w:r>
                      <w:rPr>
                        <w:rFonts w:hint="eastAsia"/>
                        <w:b/>
                        <w:bCs/>
                      </w:rPr>
                      <w:t>流动资产：</w:t>
                    </w:r>
                  </w:p>
                </w:tc>
              </w:sdtContent>
            </w:sdt>
          </w:tr>
          <w:tr w:rsidR="004C14F3" w14:paraId="08C3F3CF"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25CC83F6" w14:textId="77777777" w:rsidR="004C14F3" w:rsidRDefault="00C141C6">
                <w:pPr>
                  <w:ind w:firstLineChars="100" w:firstLine="210"/>
                </w:pPr>
                <w:r>
                  <w:rPr>
                    <w:rFonts w:hint="eastAsia"/>
                  </w:rPr>
                  <w:t>货币资金</w:t>
                </w:r>
              </w:p>
            </w:tc>
            <w:tc>
              <w:tcPr>
                <w:tcW w:w="1401" w:type="pct"/>
                <w:tcBorders>
                  <w:top w:val="outset" w:sz="6" w:space="0" w:color="auto"/>
                  <w:left w:val="outset" w:sz="6" w:space="0" w:color="auto"/>
                  <w:bottom w:val="outset" w:sz="6" w:space="0" w:color="auto"/>
                  <w:right w:val="outset" w:sz="6" w:space="0" w:color="auto"/>
                </w:tcBorders>
              </w:tcPr>
              <w:p w14:paraId="31EF3ACD" w14:textId="5BFB33C3" w:rsidR="004C14F3" w:rsidRDefault="00CA0881">
                <w:pPr>
                  <w:jc w:val="right"/>
                </w:pPr>
                <w:r w:rsidRPr="00CA0881">
                  <w:t>68,820,563,122</w:t>
                </w:r>
              </w:p>
            </w:tc>
            <w:tc>
              <w:tcPr>
                <w:tcW w:w="1402" w:type="pct"/>
                <w:tcBorders>
                  <w:top w:val="outset" w:sz="6" w:space="0" w:color="auto"/>
                  <w:left w:val="outset" w:sz="6" w:space="0" w:color="auto"/>
                  <w:bottom w:val="outset" w:sz="6" w:space="0" w:color="auto"/>
                  <w:right w:val="outset" w:sz="6" w:space="0" w:color="auto"/>
                </w:tcBorders>
              </w:tcPr>
              <w:p w14:paraId="41AF9A6C" w14:textId="75F3714F" w:rsidR="004C14F3" w:rsidRDefault="00CA0881">
                <w:pPr>
                  <w:jc w:val="right"/>
                </w:pPr>
                <w:r w:rsidRPr="00CA0881">
                  <w:t>62,603,497,384</w:t>
                </w:r>
              </w:p>
            </w:tc>
          </w:tr>
          <w:tr w:rsidR="004C14F3" w14:paraId="5347536B"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606D061E" w14:textId="77777777" w:rsidR="004C14F3" w:rsidRDefault="00C141C6">
                <w:pPr>
                  <w:ind w:firstLineChars="100" w:firstLine="210"/>
                </w:pPr>
                <w:r>
                  <w:rPr>
                    <w:rFonts w:hint="eastAsia"/>
                  </w:rPr>
                  <w:t>结算备付金</w:t>
                </w:r>
              </w:p>
            </w:tc>
            <w:tc>
              <w:tcPr>
                <w:tcW w:w="1401" w:type="pct"/>
                <w:tcBorders>
                  <w:top w:val="outset" w:sz="6" w:space="0" w:color="auto"/>
                  <w:left w:val="outset" w:sz="6" w:space="0" w:color="auto"/>
                  <w:bottom w:val="outset" w:sz="6" w:space="0" w:color="auto"/>
                  <w:right w:val="outset" w:sz="6" w:space="0" w:color="auto"/>
                </w:tcBorders>
              </w:tcPr>
              <w:p w14:paraId="51909666" w14:textId="77777777" w:rsidR="004C14F3" w:rsidRDefault="004C14F3">
                <w:pPr>
                  <w:jc w:val="right"/>
                </w:pPr>
              </w:p>
            </w:tc>
            <w:tc>
              <w:tcPr>
                <w:tcW w:w="1402" w:type="pct"/>
                <w:tcBorders>
                  <w:top w:val="outset" w:sz="6" w:space="0" w:color="auto"/>
                  <w:left w:val="outset" w:sz="6" w:space="0" w:color="auto"/>
                  <w:bottom w:val="outset" w:sz="6" w:space="0" w:color="auto"/>
                  <w:right w:val="outset" w:sz="6" w:space="0" w:color="auto"/>
                </w:tcBorders>
              </w:tcPr>
              <w:p w14:paraId="32E6974E" w14:textId="77777777" w:rsidR="004C14F3" w:rsidRDefault="004C14F3">
                <w:pPr>
                  <w:jc w:val="right"/>
                </w:pPr>
              </w:p>
            </w:tc>
          </w:tr>
          <w:tr w:rsidR="004C14F3" w14:paraId="288BA0FC"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7257FFAB" w14:textId="77777777" w:rsidR="004C14F3" w:rsidRDefault="00C141C6">
                <w:pPr>
                  <w:ind w:firstLineChars="100" w:firstLine="210"/>
                </w:pPr>
                <w:r>
                  <w:rPr>
                    <w:rFonts w:hint="eastAsia"/>
                  </w:rPr>
                  <w:t>拆出资金</w:t>
                </w:r>
              </w:p>
            </w:tc>
            <w:tc>
              <w:tcPr>
                <w:tcW w:w="1401" w:type="pct"/>
                <w:tcBorders>
                  <w:top w:val="outset" w:sz="6" w:space="0" w:color="auto"/>
                  <w:left w:val="outset" w:sz="6" w:space="0" w:color="auto"/>
                  <w:bottom w:val="outset" w:sz="6" w:space="0" w:color="auto"/>
                  <w:right w:val="outset" w:sz="6" w:space="0" w:color="auto"/>
                </w:tcBorders>
              </w:tcPr>
              <w:p w14:paraId="34F82E1F" w14:textId="77777777" w:rsidR="004C14F3" w:rsidRDefault="004C14F3">
                <w:pPr>
                  <w:jc w:val="right"/>
                </w:pPr>
              </w:p>
            </w:tc>
            <w:tc>
              <w:tcPr>
                <w:tcW w:w="1402" w:type="pct"/>
                <w:tcBorders>
                  <w:top w:val="outset" w:sz="6" w:space="0" w:color="auto"/>
                  <w:left w:val="outset" w:sz="6" w:space="0" w:color="auto"/>
                  <w:bottom w:val="outset" w:sz="6" w:space="0" w:color="auto"/>
                  <w:right w:val="outset" w:sz="6" w:space="0" w:color="auto"/>
                </w:tcBorders>
              </w:tcPr>
              <w:p w14:paraId="300E1D6D" w14:textId="77777777" w:rsidR="004C14F3" w:rsidRDefault="004C14F3">
                <w:pPr>
                  <w:jc w:val="right"/>
                </w:pPr>
              </w:p>
            </w:tc>
          </w:tr>
          <w:tr w:rsidR="004C14F3" w14:paraId="1CF39FA4"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0FABBAD7" w14:textId="77777777" w:rsidR="004C14F3" w:rsidRDefault="00C141C6">
                <w:pPr>
                  <w:ind w:firstLineChars="100" w:firstLine="210"/>
                </w:pPr>
                <w:r>
                  <w:rPr>
                    <w:rFonts w:hint="eastAsia"/>
                  </w:rPr>
                  <w:t>交易性金融资产</w:t>
                </w:r>
              </w:p>
            </w:tc>
            <w:tc>
              <w:tcPr>
                <w:tcW w:w="1401" w:type="pct"/>
                <w:tcBorders>
                  <w:top w:val="outset" w:sz="6" w:space="0" w:color="auto"/>
                  <w:left w:val="outset" w:sz="6" w:space="0" w:color="auto"/>
                  <w:bottom w:val="outset" w:sz="6" w:space="0" w:color="auto"/>
                  <w:right w:val="outset" w:sz="6" w:space="0" w:color="auto"/>
                </w:tcBorders>
              </w:tcPr>
              <w:p w14:paraId="4A2B9509" w14:textId="77777777" w:rsidR="004C14F3" w:rsidRDefault="004C14F3">
                <w:pPr>
                  <w:jc w:val="right"/>
                </w:pPr>
              </w:p>
            </w:tc>
            <w:tc>
              <w:tcPr>
                <w:tcW w:w="1402" w:type="pct"/>
                <w:tcBorders>
                  <w:top w:val="outset" w:sz="6" w:space="0" w:color="auto"/>
                  <w:left w:val="outset" w:sz="6" w:space="0" w:color="auto"/>
                  <w:bottom w:val="outset" w:sz="6" w:space="0" w:color="auto"/>
                  <w:right w:val="outset" w:sz="6" w:space="0" w:color="auto"/>
                </w:tcBorders>
              </w:tcPr>
              <w:p w14:paraId="05014653" w14:textId="77777777" w:rsidR="004C14F3" w:rsidRDefault="004C14F3">
                <w:pPr>
                  <w:jc w:val="right"/>
                </w:pPr>
              </w:p>
            </w:tc>
          </w:tr>
          <w:tr w:rsidR="004C14F3" w14:paraId="11EE0EE0"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48ECE28F" w14:textId="77777777" w:rsidR="004C14F3" w:rsidRDefault="00C141C6">
                <w:pPr>
                  <w:ind w:firstLineChars="100" w:firstLine="210"/>
                </w:pPr>
                <w:r>
                  <w:rPr>
                    <w:rFonts w:hint="eastAsia"/>
                  </w:rPr>
                  <w:t>衍生金融资产</w:t>
                </w:r>
              </w:p>
            </w:tc>
            <w:tc>
              <w:tcPr>
                <w:tcW w:w="1401" w:type="pct"/>
                <w:tcBorders>
                  <w:top w:val="outset" w:sz="6" w:space="0" w:color="auto"/>
                  <w:left w:val="outset" w:sz="6" w:space="0" w:color="auto"/>
                  <w:bottom w:val="outset" w:sz="6" w:space="0" w:color="auto"/>
                  <w:right w:val="outset" w:sz="6" w:space="0" w:color="auto"/>
                </w:tcBorders>
              </w:tcPr>
              <w:p w14:paraId="42BC6DDA" w14:textId="77777777" w:rsidR="004C14F3" w:rsidRDefault="004C14F3">
                <w:pPr>
                  <w:jc w:val="right"/>
                </w:pPr>
              </w:p>
            </w:tc>
            <w:tc>
              <w:tcPr>
                <w:tcW w:w="1402" w:type="pct"/>
                <w:tcBorders>
                  <w:top w:val="outset" w:sz="6" w:space="0" w:color="auto"/>
                  <w:left w:val="outset" w:sz="6" w:space="0" w:color="auto"/>
                  <w:bottom w:val="outset" w:sz="6" w:space="0" w:color="auto"/>
                  <w:right w:val="outset" w:sz="6" w:space="0" w:color="auto"/>
                </w:tcBorders>
              </w:tcPr>
              <w:p w14:paraId="51CF1F3C" w14:textId="77777777" w:rsidR="004C14F3" w:rsidRDefault="004C14F3">
                <w:pPr>
                  <w:jc w:val="right"/>
                </w:pPr>
              </w:p>
            </w:tc>
          </w:tr>
          <w:tr w:rsidR="004C14F3" w14:paraId="6DAB8DD6"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74BD6530" w14:textId="77777777" w:rsidR="004C14F3" w:rsidRDefault="00C141C6">
                <w:pPr>
                  <w:ind w:firstLineChars="100" w:firstLine="210"/>
                </w:pPr>
                <w:r>
                  <w:rPr>
                    <w:rFonts w:hint="eastAsia"/>
                  </w:rPr>
                  <w:t>应收票据</w:t>
                </w:r>
              </w:p>
            </w:tc>
            <w:tc>
              <w:tcPr>
                <w:tcW w:w="1401" w:type="pct"/>
                <w:tcBorders>
                  <w:top w:val="outset" w:sz="6" w:space="0" w:color="auto"/>
                  <w:left w:val="outset" w:sz="6" w:space="0" w:color="auto"/>
                  <w:bottom w:val="outset" w:sz="6" w:space="0" w:color="auto"/>
                  <w:right w:val="outset" w:sz="6" w:space="0" w:color="auto"/>
                </w:tcBorders>
              </w:tcPr>
              <w:p w14:paraId="20DFDD06" w14:textId="77777777" w:rsidR="004C14F3" w:rsidRDefault="004C14F3">
                <w:pPr>
                  <w:jc w:val="right"/>
                </w:pPr>
              </w:p>
            </w:tc>
            <w:tc>
              <w:tcPr>
                <w:tcW w:w="1402" w:type="pct"/>
                <w:tcBorders>
                  <w:top w:val="outset" w:sz="6" w:space="0" w:color="auto"/>
                  <w:left w:val="outset" w:sz="6" w:space="0" w:color="auto"/>
                  <w:bottom w:val="outset" w:sz="6" w:space="0" w:color="auto"/>
                  <w:right w:val="outset" w:sz="6" w:space="0" w:color="auto"/>
                </w:tcBorders>
              </w:tcPr>
              <w:p w14:paraId="472EE8F3" w14:textId="77777777" w:rsidR="004C14F3" w:rsidRDefault="004C14F3">
                <w:pPr>
                  <w:jc w:val="right"/>
                </w:pPr>
              </w:p>
            </w:tc>
          </w:tr>
          <w:tr w:rsidR="004C14F3" w14:paraId="183B8892"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696D4998" w14:textId="77777777" w:rsidR="004C14F3" w:rsidRDefault="00C141C6">
                <w:pPr>
                  <w:ind w:firstLineChars="100" w:firstLine="210"/>
                </w:pPr>
                <w:r>
                  <w:rPr>
                    <w:rFonts w:hint="eastAsia"/>
                  </w:rPr>
                  <w:t>应收账款</w:t>
                </w:r>
              </w:p>
            </w:tc>
            <w:tc>
              <w:tcPr>
                <w:tcW w:w="1401" w:type="pct"/>
                <w:tcBorders>
                  <w:top w:val="outset" w:sz="6" w:space="0" w:color="auto"/>
                  <w:left w:val="outset" w:sz="6" w:space="0" w:color="auto"/>
                  <w:bottom w:val="outset" w:sz="6" w:space="0" w:color="auto"/>
                  <w:right w:val="outset" w:sz="6" w:space="0" w:color="auto"/>
                </w:tcBorders>
              </w:tcPr>
              <w:p w14:paraId="20AD39FE" w14:textId="51B73EBE" w:rsidR="004C14F3" w:rsidRDefault="00CA0881">
                <w:pPr>
                  <w:jc w:val="right"/>
                </w:pPr>
                <w:r w:rsidRPr="00CA0881">
                  <w:t>5,607,548,275</w:t>
                </w:r>
              </w:p>
            </w:tc>
            <w:tc>
              <w:tcPr>
                <w:tcW w:w="1402" w:type="pct"/>
                <w:tcBorders>
                  <w:top w:val="outset" w:sz="6" w:space="0" w:color="auto"/>
                  <w:left w:val="outset" w:sz="6" w:space="0" w:color="auto"/>
                  <w:bottom w:val="outset" w:sz="6" w:space="0" w:color="auto"/>
                  <w:right w:val="outset" w:sz="6" w:space="0" w:color="auto"/>
                </w:tcBorders>
              </w:tcPr>
              <w:p w14:paraId="30967CB9" w14:textId="11B8DDE8" w:rsidR="004C14F3" w:rsidRDefault="00CA0881">
                <w:pPr>
                  <w:jc w:val="right"/>
                </w:pPr>
                <w:r w:rsidRPr="00CA0881">
                  <w:t>7,996,516,235</w:t>
                </w:r>
              </w:p>
            </w:tc>
          </w:tr>
          <w:tr w:rsidR="004C14F3" w14:paraId="290298CC"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3EF307D4" w14:textId="77777777" w:rsidR="004C14F3" w:rsidRDefault="00C141C6">
                <w:pPr>
                  <w:ind w:firstLineChars="100" w:firstLine="210"/>
                </w:pPr>
                <w:r>
                  <w:rPr>
                    <w:rFonts w:hint="eastAsia"/>
                  </w:rPr>
                  <w:t>应收款项融资</w:t>
                </w:r>
              </w:p>
            </w:tc>
            <w:tc>
              <w:tcPr>
                <w:tcW w:w="1401" w:type="pct"/>
                <w:tcBorders>
                  <w:top w:val="outset" w:sz="6" w:space="0" w:color="auto"/>
                  <w:left w:val="outset" w:sz="6" w:space="0" w:color="auto"/>
                  <w:bottom w:val="outset" w:sz="6" w:space="0" w:color="auto"/>
                  <w:right w:val="outset" w:sz="6" w:space="0" w:color="auto"/>
                </w:tcBorders>
              </w:tcPr>
              <w:p w14:paraId="0C80321A" w14:textId="7E71A6E5" w:rsidR="004C14F3" w:rsidRDefault="00CA0881">
                <w:pPr>
                  <w:jc w:val="right"/>
                </w:pPr>
                <w:r w:rsidRPr="00CA0881">
                  <w:t>1,816,810,291</w:t>
                </w:r>
              </w:p>
            </w:tc>
            <w:tc>
              <w:tcPr>
                <w:tcW w:w="1402" w:type="pct"/>
                <w:tcBorders>
                  <w:top w:val="outset" w:sz="6" w:space="0" w:color="auto"/>
                  <w:left w:val="outset" w:sz="6" w:space="0" w:color="auto"/>
                  <w:bottom w:val="outset" w:sz="6" w:space="0" w:color="auto"/>
                  <w:right w:val="outset" w:sz="6" w:space="0" w:color="auto"/>
                </w:tcBorders>
              </w:tcPr>
              <w:p w14:paraId="2D0EBA02" w14:textId="59464231" w:rsidR="004C14F3" w:rsidRDefault="00CA0881">
                <w:pPr>
                  <w:jc w:val="right"/>
                </w:pPr>
                <w:r w:rsidRPr="00CA0881">
                  <w:t>374,668,679</w:t>
                </w:r>
              </w:p>
            </w:tc>
          </w:tr>
          <w:tr w:rsidR="004C14F3" w14:paraId="2C0A9FA0"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63AC9B2E" w14:textId="77777777" w:rsidR="004C14F3" w:rsidRDefault="00C141C6">
                <w:pPr>
                  <w:ind w:firstLineChars="100" w:firstLine="210"/>
                </w:pPr>
                <w:r>
                  <w:rPr>
                    <w:rFonts w:hint="eastAsia"/>
                  </w:rPr>
                  <w:t>预付款项</w:t>
                </w:r>
              </w:p>
            </w:tc>
            <w:tc>
              <w:tcPr>
                <w:tcW w:w="1401" w:type="pct"/>
                <w:tcBorders>
                  <w:top w:val="outset" w:sz="6" w:space="0" w:color="auto"/>
                  <w:left w:val="outset" w:sz="6" w:space="0" w:color="auto"/>
                  <w:bottom w:val="outset" w:sz="6" w:space="0" w:color="auto"/>
                  <w:right w:val="outset" w:sz="6" w:space="0" w:color="auto"/>
                </w:tcBorders>
              </w:tcPr>
              <w:p w14:paraId="6FCA2214" w14:textId="4B7B4A7E" w:rsidR="004C14F3" w:rsidRDefault="00CA0881">
                <w:pPr>
                  <w:jc w:val="right"/>
                </w:pPr>
                <w:r w:rsidRPr="00CA0881">
                  <w:t>339,826,128</w:t>
                </w:r>
              </w:p>
            </w:tc>
            <w:tc>
              <w:tcPr>
                <w:tcW w:w="1402" w:type="pct"/>
                <w:tcBorders>
                  <w:top w:val="outset" w:sz="6" w:space="0" w:color="auto"/>
                  <w:left w:val="outset" w:sz="6" w:space="0" w:color="auto"/>
                  <w:bottom w:val="outset" w:sz="6" w:space="0" w:color="auto"/>
                  <w:right w:val="outset" w:sz="6" w:space="0" w:color="auto"/>
                </w:tcBorders>
              </w:tcPr>
              <w:p w14:paraId="388A4876" w14:textId="4983BE69" w:rsidR="004C14F3" w:rsidRDefault="00CA0881">
                <w:pPr>
                  <w:jc w:val="right"/>
                </w:pPr>
                <w:r w:rsidRPr="00CA0881">
                  <w:t>323,249,853</w:t>
                </w:r>
              </w:p>
            </w:tc>
          </w:tr>
          <w:tr w:rsidR="004C14F3" w14:paraId="64079556"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2E9A7EEA" w14:textId="77777777" w:rsidR="004C14F3" w:rsidRDefault="00C141C6">
                <w:pPr>
                  <w:ind w:firstLineChars="100" w:firstLine="210"/>
                </w:pPr>
                <w:r>
                  <w:rPr>
                    <w:rFonts w:hint="eastAsia"/>
                  </w:rPr>
                  <w:t>应收保费</w:t>
                </w:r>
              </w:p>
            </w:tc>
            <w:tc>
              <w:tcPr>
                <w:tcW w:w="1401" w:type="pct"/>
                <w:tcBorders>
                  <w:top w:val="outset" w:sz="6" w:space="0" w:color="auto"/>
                  <w:left w:val="outset" w:sz="6" w:space="0" w:color="auto"/>
                  <w:bottom w:val="outset" w:sz="6" w:space="0" w:color="auto"/>
                  <w:right w:val="outset" w:sz="6" w:space="0" w:color="auto"/>
                </w:tcBorders>
              </w:tcPr>
              <w:p w14:paraId="78039CEA" w14:textId="77777777" w:rsidR="004C14F3" w:rsidRDefault="004C14F3">
                <w:pPr>
                  <w:jc w:val="right"/>
                </w:pPr>
              </w:p>
            </w:tc>
            <w:tc>
              <w:tcPr>
                <w:tcW w:w="1402" w:type="pct"/>
                <w:tcBorders>
                  <w:top w:val="outset" w:sz="6" w:space="0" w:color="auto"/>
                  <w:left w:val="outset" w:sz="6" w:space="0" w:color="auto"/>
                  <w:bottom w:val="outset" w:sz="6" w:space="0" w:color="auto"/>
                  <w:right w:val="outset" w:sz="6" w:space="0" w:color="auto"/>
                </w:tcBorders>
              </w:tcPr>
              <w:p w14:paraId="3DA7A8E8" w14:textId="77777777" w:rsidR="004C14F3" w:rsidRDefault="004C14F3">
                <w:pPr>
                  <w:jc w:val="right"/>
                </w:pPr>
              </w:p>
            </w:tc>
          </w:tr>
          <w:tr w:rsidR="004C14F3" w14:paraId="4D0CF45A"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11F8E1E8" w14:textId="77777777" w:rsidR="004C14F3" w:rsidRDefault="00C141C6">
                <w:pPr>
                  <w:ind w:firstLineChars="100" w:firstLine="210"/>
                </w:pPr>
                <w:r>
                  <w:rPr>
                    <w:rFonts w:hint="eastAsia"/>
                  </w:rPr>
                  <w:t>应收分保账款</w:t>
                </w:r>
              </w:p>
            </w:tc>
            <w:tc>
              <w:tcPr>
                <w:tcW w:w="1401" w:type="pct"/>
                <w:tcBorders>
                  <w:top w:val="outset" w:sz="6" w:space="0" w:color="auto"/>
                  <w:left w:val="outset" w:sz="6" w:space="0" w:color="auto"/>
                  <w:bottom w:val="outset" w:sz="6" w:space="0" w:color="auto"/>
                  <w:right w:val="outset" w:sz="6" w:space="0" w:color="auto"/>
                </w:tcBorders>
              </w:tcPr>
              <w:p w14:paraId="13FF36B5" w14:textId="77777777" w:rsidR="004C14F3" w:rsidRDefault="004C14F3">
                <w:pPr>
                  <w:jc w:val="right"/>
                </w:pPr>
              </w:p>
            </w:tc>
            <w:tc>
              <w:tcPr>
                <w:tcW w:w="1402" w:type="pct"/>
                <w:tcBorders>
                  <w:top w:val="outset" w:sz="6" w:space="0" w:color="auto"/>
                  <w:left w:val="outset" w:sz="6" w:space="0" w:color="auto"/>
                  <w:bottom w:val="outset" w:sz="6" w:space="0" w:color="auto"/>
                  <w:right w:val="outset" w:sz="6" w:space="0" w:color="auto"/>
                </w:tcBorders>
              </w:tcPr>
              <w:p w14:paraId="40E284C9" w14:textId="77777777" w:rsidR="004C14F3" w:rsidRDefault="004C14F3">
                <w:pPr>
                  <w:jc w:val="right"/>
                </w:pPr>
              </w:p>
            </w:tc>
          </w:tr>
          <w:tr w:rsidR="004C14F3" w14:paraId="7B825334"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0506F8AA" w14:textId="77777777" w:rsidR="004C14F3" w:rsidRDefault="00C141C6">
                <w:pPr>
                  <w:ind w:firstLineChars="100" w:firstLine="210"/>
                </w:pPr>
                <w:r>
                  <w:rPr>
                    <w:rFonts w:hint="eastAsia"/>
                  </w:rPr>
                  <w:t>应收分保合同准备金</w:t>
                </w:r>
              </w:p>
            </w:tc>
            <w:tc>
              <w:tcPr>
                <w:tcW w:w="1401" w:type="pct"/>
                <w:tcBorders>
                  <w:top w:val="outset" w:sz="6" w:space="0" w:color="auto"/>
                  <w:left w:val="outset" w:sz="6" w:space="0" w:color="auto"/>
                  <w:bottom w:val="outset" w:sz="6" w:space="0" w:color="auto"/>
                  <w:right w:val="outset" w:sz="6" w:space="0" w:color="auto"/>
                </w:tcBorders>
              </w:tcPr>
              <w:p w14:paraId="777E4EAC" w14:textId="77777777" w:rsidR="004C14F3" w:rsidRDefault="004C14F3">
                <w:pPr>
                  <w:jc w:val="right"/>
                </w:pPr>
              </w:p>
            </w:tc>
            <w:tc>
              <w:tcPr>
                <w:tcW w:w="1402" w:type="pct"/>
                <w:tcBorders>
                  <w:top w:val="outset" w:sz="6" w:space="0" w:color="auto"/>
                  <w:left w:val="outset" w:sz="6" w:space="0" w:color="auto"/>
                  <w:bottom w:val="outset" w:sz="6" w:space="0" w:color="auto"/>
                  <w:right w:val="outset" w:sz="6" w:space="0" w:color="auto"/>
                </w:tcBorders>
              </w:tcPr>
              <w:p w14:paraId="439D102C" w14:textId="77777777" w:rsidR="004C14F3" w:rsidRDefault="004C14F3">
                <w:pPr>
                  <w:jc w:val="right"/>
                </w:pPr>
              </w:p>
            </w:tc>
          </w:tr>
          <w:tr w:rsidR="004C14F3" w14:paraId="2857F25A"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51BEEF52" w14:textId="77777777" w:rsidR="004C14F3" w:rsidRDefault="00C141C6">
                <w:pPr>
                  <w:ind w:firstLineChars="100" w:firstLine="210"/>
                </w:pPr>
                <w:r>
                  <w:rPr>
                    <w:rFonts w:hint="eastAsia"/>
                  </w:rPr>
                  <w:t>其他应收款</w:t>
                </w:r>
              </w:p>
            </w:tc>
            <w:tc>
              <w:tcPr>
                <w:tcW w:w="1401" w:type="pct"/>
                <w:tcBorders>
                  <w:top w:val="outset" w:sz="6" w:space="0" w:color="auto"/>
                  <w:left w:val="outset" w:sz="6" w:space="0" w:color="auto"/>
                  <w:bottom w:val="outset" w:sz="6" w:space="0" w:color="auto"/>
                  <w:right w:val="outset" w:sz="6" w:space="0" w:color="auto"/>
                </w:tcBorders>
              </w:tcPr>
              <w:p w14:paraId="24EFF954" w14:textId="7EDF4454" w:rsidR="004C14F3" w:rsidRDefault="00CA0881">
                <w:pPr>
                  <w:jc w:val="right"/>
                </w:pPr>
                <w:r w:rsidRPr="00CA0881">
                  <w:t>1,771,710,290</w:t>
                </w:r>
              </w:p>
            </w:tc>
            <w:tc>
              <w:tcPr>
                <w:tcW w:w="1402" w:type="pct"/>
                <w:tcBorders>
                  <w:top w:val="outset" w:sz="6" w:space="0" w:color="auto"/>
                  <w:left w:val="outset" w:sz="6" w:space="0" w:color="auto"/>
                  <w:bottom w:val="outset" w:sz="6" w:space="0" w:color="auto"/>
                  <w:right w:val="outset" w:sz="6" w:space="0" w:color="auto"/>
                </w:tcBorders>
              </w:tcPr>
              <w:p w14:paraId="253CCB82" w14:textId="37C37338" w:rsidR="004C14F3" w:rsidRDefault="00CA0881" w:rsidP="00CA0881">
                <w:pPr>
                  <w:jc w:val="right"/>
                </w:pPr>
                <w:r w:rsidRPr="00CA0881">
                  <w:t>4,159,340,449</w:t>
                </w:r>
              </w:p>
            </w:tc>
          </w:tr>
          <w:tr w:rsidR="004C14F3" w14:paraId="7C34F3AD"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50F91C0B" w14:textId="77777777" w:rsidR="004C14F3" w:rsidRDefault="00C141C6">
                <w:pPr>
                  <w:ind w:firstLineChars="100" w:firstLine="210"/>
                </w:pPr>
                <w:r>
                  <w:rPr>
                    <w:rFonts w:hint="eastAsia"/>
                  </w:rPr>
                  <w:t>其中：应收利息</w:t>
                </w:r>
              </w:p>
            </w:tc>
            <w:tc>
              <w:tcPr>
                <w:tcW w:w="1401" w:type="pct"/>
                <w:tcBorders>
                  <w:top w:val="outset" w:sz="6" w:space="0" w:color="auto"/>
                  <w:left w:val="outset" w:sz="6" w:space="0" w:color="auto"/>
                  <w:bottom w:val="outset" w:sz="6" w:space="0" w:color="auto"/>
                  <w:right w:val="outset" w:sz="6" w:space="0" w:color="auto"/>
                </w:tcBorders>
              </w:tcPr>
              <w:p w14:paraId="7FB5B86B" w14:textId="77777777" w:rsidR="004C14F3" w:rsidRDefault="004C14F3">
                <w:pPr>
                  <w:jc w:val="right"/>
                </w:pPr>
              </w:p>
            </w:tc>
            <w:tc>
              <w:tcPr>
                <w:tcW w:w="1402" w:type="pct"/>
                <w:tcBorders>
                  <w:top w:val="outset" w:sz="6" w:space="0" w:color="auto"/>
                  <w:left w:val="outset" w:sz="6" w:space="0" w:color="auto"/>
                  <w:bottom w:val="outset" w:sz="6" w:space="0" w:color="auto"/>
                  <w:right w:val="outset" w:sz="6" w:space="0" w:color="auto"/>
                </w:tcBorders>
              </w:tcPr>
              <w:p w14:paraId="7970ECAF" w14:textId="77777777" w:rsidR="004C14F3" w:rsidRDefault="004C14F3">
                <w:pPr>
                  <w:jc w:val="right"/>
                </w:pPr>
              </w:p>
            </w:tc>
          </w:tr>
          <w:tr w:rsidR="004C14F3" w14:paraId="52CF32EC"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167528AA" w14:textId="77777777" w:rsidR="004C14F3" w:rsidRDefault="00C141C6">
                <w:pPr>
                  <w:ind w:firstLineChars="400" w:firstLine="840"/>
                </w:pPr>
                <w:r>
                  <w:rPr>
                    <w:rFonts w:hint="eastAsia"/>
                  </w:rPr>
                  <w:t>应收股利</w:t>
                </w:r>
              </w:p>
            </w:tc>
            <w:tc>
              <w:tcPr>
                <w:tcW w:w="1401" w:type="pct"/>
                <w:tcBorders>
                  <w:top w:val="outset" w:sz="6" w:space="0" w:color="auto"/>
                  <w:left w:val="outset" w:sz="6" w:space="0" w:color="auto"/>
                  <w:bottom w:val="outset" w:sz="6" w:space="0" w:color="auto"/>
                  <w:right w:val="outset" w:sz="6" w:space="0" w:color="auto"/>
                </w:tcBorders>
              </w:tcPr>
              <w:p w14:paraId="27A5BC21" w14:textId="3F34022E" w:rsidR="004C14F3" w:rsidRDefault="002D0C17">
                <w:pPr>
                  <w:jc w:val="right"/>
                </w:pPr>
                <w:r>
                  <w:rPr>
                    <w:rFonts w:hint="eastAsia"/>
                  </w:rPr>
                  <w:t>0</w:t>
                </w:r>
              </w:p>
            </w:tc>
            <w:tc>
              <w:tcPr>
                <w:tcW w:w="1402" w:type="pct"/>
                <w:tcBorders>
                  <w:top w:val="outset" w:sz="6" w:space="0" w:color="auto"/>
                  <w:left w:val="outset" w:sz="6" w:space="0" w:color="auto"/>
                  <w:bottom w:val="outset" w:sz="6" w:space="0" w:color="auto"/>
                  <w:right w:val="outset" w:sz="6" w:space="0" w:color="auto"/>
                </w:tcBorders>
              </w:tcPr>
              <w:p w14:paraId="1C2F0493" w14:textId="6A3368AB" w:rsidR="004C14F3" w:rsidRDefault="004A6F46">
                <w:pPr>
                  <w:jc w:val="right"/>
                </w:pPr>
                <w:r w:rsidRPr="004A6F46">
                  <w:t>2,406,670,308</w:t>
                </w:r>
              </w:p>
            </w:tc>
          </w:tr>
          <w:tr w:rsidR="004C14F3" w14:paraId="61E66942"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71E1786C" w14:textId="77777777" w:rsidR="004C14F3" w:rsidRDefault="00C141C6">
                <w:pPr>
                  <w:ind w:firstLineChars="100" w:firstLine="210"/>
                </w:pPr>
                <w:r>
                  <w:rPr>
                    <w:rFonts w:hint="eastAsia"/>
                  </w:rPr>
                  <w:t>买入返售金融资产</w:t>
                </w:r>
              </w:p>
            </w:tc>
            <w:tc>
              <w:tcPr>
                <w:tcW w:w="1401" w:type="pct"/>
                <w:tcBorders>
                  <w:top w:val="outset" w:sz="6" w:space="0" w:color="auto"/>
                  <w:left w:val="outset" w:sz="6" w:space="0" w:color="auto"/>
                  <w:bottom w:val="outset" w:sz="6" w:space="0" w:color="auto"/>
                  <w:right w:val="outset" w:sz="6" w:space="0" w:color="auto"/>
                </w:tcBorders>
              </w:tcPr>
              <w:p w14:paraId="71D5CEA1" w14:textId="77777777" w:rsidR="004C14F3" w:rsidRDefault="004C14F3">
                <w:pPr>
                  <w:jc w:val="right"/>
                </w:pPr>
              </w:p>
            </w:tc>
            <w:tc>
              <w:tcPr>
                <w:tcW w:w="1402" w:type="pct"/>
                <w:tcBorders>
                  <w:top w:val="outset" w:sz="6" w:space="0" w:color="auto"/>
                  <w:left w:val="outset" w:sz="6" w:space="0" w:color="auto"/>
                  <w:bottom w:val="outset" w:sz="6" w:space="0" w:color="auto"/>
                  <w:right w:val="outset" w:sz="6" w:space="0" w:color="auto"/>
                </w:tcBorders>
              </w:tcPr>
              <w:p w14:paraId="3264D905" w14:textId="77777777" w:rsidR="004C14F3" w:rsidRDefault="004C14F3">
                <w:pPr>
                  <w:jc w:val="right"/>
                </w:pPr>
              </w:p>
            </w:tc>
          </w:tr>
          <w:tr w:rsidR="004C14F3" w14:paraId="4FBDAB49"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5F60FE03" w14:textId="77777777" w:rsidR="004C14F3" w:rsidRDefault="00C141C6">
                <w:pPr>
                  <w:ind w:firstLineChars="100" w:firstLine="210"/>
                </w:pPr>
                <w:r>
                  <w:rPr>
                    <w:rFonts w:hint="eastAsia"/>
                  </w:rPr>
                  <w:t>存货</w:t>
                </w:r>
              </w:p>
            </w:tc>
            <w:tc>
              <w:tcPr>
                <w:tcW w:w="1401" w:type="pct"/>
                <w:tcBorders>
                  <w:top w:val="outset" w:sz="6" w:space="0" w:color="auto"/>
                  <w:left w:val="outset" w:sz="6" w:space="0" w:color="auto"/>
                  <w:bottom w:val="outset" w:sz="6" w:space="0" w:color="auto"/>
                  <w:right w:val="outset" w:sz="6" w:space="0" w:color="auto"/>
                </w:tcBorders>
              </w:tcPr>
              <w:p w14:paraId="26FDAEA7" w14:textId="2E903C5C" w:rsidR="004C14F3" w:rsidRDefault="004A6F46">
                <w:pPr>
                  <w:jc w:val="right"/>
                </w:pPr>
                <w:r w:rsidRPr="004A6F46">
                  <w:t>1,999,661,530</w:t>
                </w:r>
              </w:p>
            </w:tc>
            <w:tc>
              <w:tcPr>
                <w:tcW w:w="1402" w:type="pct"/>
                <w:tcBorders>
                  <w:top w:val="outset" w:sz="6" w:space="0" w:color="auto"/>
                  <w:left w:val="outset" w:sz="6" w:space="0" w:color="auto"/>
                  <w:bottom w:val="outset" w:sz="6" w:space="0" w:color="auto"/>
                  <w:right w:val="outset" w:sz="6" w:space="0" w:color="auto"/>
                </w:tcBorders>
              </w:tcPr>
              <w:p w14:paraId="6D221648" w14:textId="7F350E11" w:rsidR="004C14F3" w:rsidRDefault="004A6F46">
                <w:pPr>
                  <w:jc w:val="right"/>
                </w:pPr>
                <w:r w:rsidRPr="004A6F46">
                  <w:t>1,836,656,095</w:t>
                </w:r>
              </w:p>
            </w:tc>
          </w:tr>
          <w:tr w:rsidR="004C14F3" w14:paraId="66E7CAD6"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3A60F559" w14:textId="77777777" w:rsidR="004C14F3" w:rsidRDefault="00C141C6">
                <w:pPr>
                  <w:ind w:firstLineChars="100" w:firstLine="210"/>
                </w:pPr>
                <w:r>
                  <w:rPr>
                    <w:rFonts w:hint="eastAsia"/>
                  </w:rPr>
                  <w:t>合同资产</w:t>
                </w:r>
              </w:p>
            </w:tc>
            <w:tc>
              <w:tcPr>
                <w:tcW w:w="1401" w:type="pct"/>
                <w:tcBorders>
                  <w:top w:val="outset" w:sz="6" w:space="0" w:color="auto"/>
                  <w:left w:val="outset" w:sz="6" w:space="0" w:color="auto"/>
                  <w:bottom w:val="outset" w:sz="6" w:space="0" w:color="auto"/>
                  <w:right w:val="outset" w:sz="6" w:space="0" w:color="auto"/>
                </w:tcBorders>
              </w:tcPr>
              <w:p w14:paraId="34B12B67" w14:textId="77777777" w:rsidR="004C14F3" w:rsidRDefault="004C14F3">
                <w:pPr>
                  <w:jc w:val="right"/>
                </w:pPr>
              </w:p>
            </w:tc>
            <w:tc>
              <w:tcPr>
                <w:tcW w:w="1402" w:type="pct"/>
                <w:tcBorders>
                  <w:top w:val="outset" w:sz="6" w:space="0" w:color="auto"/>
                  <w:left w:val="outset" w:sz="6" w:space="0" w:color="auto"/>
                  <w:bottom w:val="outset" w:sz="6" w:space="0" w:color="auto"/>
                  <w:right w:val="outset" w:sz="6" w:space="0" w:color="auto"/>
                </w:tcBorders>
              </w:tcPr>
              <w:p w14:paraId="0BDAE09E" w14:textId="77777777" w:rsidR="004C14F3" w:rsidRDefault="004C14F3">
                <w:pPr>
                  <w:jc w:val="right"/>
                </w:pPr>
              </w:p>
            </w:tc>
          </w:tr>
          <w:tr w:rsidR="004C14F3" w14:paraId="5FB2C9A6"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655D71D8" w14:textId="77777777" w:rsidR="004C14F3" w:rsidRDefault="00C141C6">
                <w:pPr>
                  <w:ind w:firstLineChars="100" w:firstLine="210"/>
                </w:pPr>
                <w:r>
                  <w:rPr>
                    <w:rFonts w:hint="eastAsia"/>
                  </w:rPr>
                  <w:t>持有待售资产</w:t>
                </w:r>
              </w:p>
            </w:tc>
            <w:tc>
              <w:tcPr>
                <w:tcW w:w="1401" w:type="pct"/>
                <w:tcBorders>
                  <w:top w:val="outset" w:sz="6" w:space="0" w:color="auto"/>
                  <w:left w:val="outset" w:sz="6" w:space="0" w:color="auto"/>
                  <w:bottom w:val="outset" w:sz="6" w:space="0" w:color="auto"/>
                  <w:right w:val="outset" w:sz="6" w:space="0" w:color="auto"/>
                </w:tcBorders>
              </w:tcPr>
              <w:p w14:paraId="4CE56035" w14:textId="77777777" w:rsidR="004C14F3" w:rsidRDefault="004C14F3">
                <w:pPr>
                  <w:jc w:val="right"/>
                </w:pPr>
              </w:p>
            </w:tc>
            <w:tc>
              <w:tcPr>
                <w:tcW w:w="1402" w:type="pct"/>
                <w:tcBorders>
                  <w:top w:val="outset" w:sz="6" w:space="0" w:color="auto"/>
                  <w:left w:val="outset" w:sz="6" w:space="0" w:color="auto"/>
                  <w:bottom w:val="outset" w:sz="6" w:space="0" w:color="auto"/>
                  <w:right w:val="outset" w:sz="6" w:space="0" w:color="auto"/>
                </w:tcBorders>
              </w:tcPr>
              <w:p w14:paraId="16A8AAF2" w14:textId="77777777" w:rsidR="004C14F3" w:rsidRDefault="004C14F3">
                <w:pPr>
                  <w:jc w:val="right"/>
                </w:pPr>
              </w:p>
            </w:tc>
          </w:tr>
          <w:tr w:rsidR="004C14F3" w14:paraId="06AB746A"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68EEC6EF" w14:textId="77777777" w:rsidR="004C14F3" w:rsidRDefault="00C141C6">
                <w:pPr>
                  <w:ind w:firstLineChars="100" w:firstLine="210"/>
                </w:pPr>
                <w:r>
                  <w:rPr>
                    <w:rFonts w:hint="eastAsia"/>
                  </w:rPr>
                  <w:t>一年内到期的非流动资产</w:t>
                </w:r>
              </w:p>
            </w:tc>
            <w:tc>
              <w:tcPr>
                <w:tcW w:w="1401" w:type="pct"/>
                <w:tcBorders>
                  <w:top w:val="outset" w:sz="6" w:space="0" w:color="auto"/>
                  <w:left w:val="outset" w:sz="6" w:space="0" w:color="auto"/>
                  <w:bottom w:val="outset" w:sz="6" w:space="0" w:color="auto"/>
                  <w:right w:val="outset" w:sz="6" w:space="0" w:color="auto"/>
                </w:tcBorders>
              </w:tcPr>
              <w:p w14:paraId="2B52B2AA" w14:textId="77777777" w:rsidR="004C14F3" w:rsidRDefault="004C14F3">
                <w:pPr>
                  <w:jc w:val="right"/>
                </w:pPr>
              </w:p>
            </w:tc>
            <w:tc>
              <w:tcPr>
                <w:tcW w:w="1402" w:type="pct"/>
                <w:tcBorders>
                  <w:top w:val="outset" w:sz="6" w:space="0" w:color="auto"/>
                  <w:left w:val="outset" w:sz="6" w:space="0" w:color="auto"/>
                  <w:bottom w:val="outset" w:sz="6" w:space="0" w:color="auto"/>
                  <w:right w:val="outset" w:sz="6" w:space="0" w:color="auto"/>
                </w:tcBorders>
              </w:tcPr>
              <w:p w14:paraId="1E9CF68E" w14:textId="77777777" w:rsidR="004C14F3" w:rsidRDefault="004C14F3">
                <w:pPr>
                  <w:jc w:val="right"/>
                </w:pPr>
              </w:p>
            </w:tc>
          </w:tr>
          <w:tr w:rsidR="004C14F3" w14:paraId="20664630"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7A9DBD47" w14:textId="77777777" w:rsidR="004C14F3" w:rsidRDefault="00C141C6">
                <w:pPr>
                  <w:ind w:firstLineChars="100" w:firstLine="210"/>
                </w:pPr>
                <w:r>
                  <w:rPr>
                    <w:rFonts w:hint="eastAsia"/>
                  </w:rPr>
                  <w:t>其他流动资产</w:t>
                </w:r>
              </w:p>
            </w:tc>
            <w:tc>
              <w:tcPr>
                <w:tcW w:w="1401" w:type="pct"/>
                <w:tcBorders>
                  <w:top w:val="outset" w:sz="6" w:space="0" w:color="auto"/>
                  <w:left w:val="outset" w:sz="6" w:space="0" w:color="auto"/>
                  <w:bottom w:val="outset" w:sz="6" w:space="0" w:color="auto"/>
                  <w:right w:val="outset" w:sz="6" w:space="0" w:color="auto"/>
                </w:tcBorders>
              </w:tcPr>
              <w:p w14:paraId="10734488" w14:textId="7FB5213B" w:rsidR="004C14F3" w:rsidRDefault="004A6F46">
                <w:pPr>
                  <w:jc w:val="right"/>
                </w:pPr>
                <w:r w:rsidRPr="004A6F46">
                  <w:t>602,967,297</w:t>
                </w:r>
              </w:p>
            </w:tc>
            <w:tc>
              <w:tcPr>
                <w:tcW w:w="1402" w:type="pct"/>
                <w:tcBorders>
                  <w:top w:val="outset" w:sz="6" w:space="0" w:color="auto"/>
                  <w:left w:val="outset" w:sz="6" w:space="0" w:color="auto"/>
                  <w:bottom w:val="outset" w:sz="6" w:space="0" w:color="auto"/>
                  <w:right w:val="outset" w:sz="6" w:space="0" w:color="auto"/>
                </w:tcBorders>
              </w:tcPr>
              <w:p w14:paraId="3118D313" w14:textId="5468D3C2" w:rsidR="004C14F3" w:rsidRDefault="004A6F46">
                <w:pPr>
                  <w:jc w:val="right"/>
                </w:pPr>
                <w:r w:rsidRPr="004A6F46">
                  <w:t>738,657,227</w:t>
                </w:r>
              </w:p>
            </w:tc>
          </w:tr>
          <w:tr w:rsidR="004C14F3" w14:paraId="66C37181"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0E9F6174" w14:textId="77777777" w:rsidR="004C14F3" w:rsidRDefault="00C141C6">
                <w:pPr>
                  <w:ind w:firstLineChars="200" w:firstLine="420"/>
                </w:pPr>
                <w:r>
                  <w:rPr>
                    <w:rFonts w:hint="eastAsia"/>
                  </w:rPr>
                  <w:t>流动资产合计</w:t>
                </w:r>
              </w:p>
            </w:tc>
            <w:tc>
              <w:tcPr>
                <w:tcW w:w="1401" w:type="pct"/>
                <w:tcBorders>
                  <w:top w:val="outset" w:sz="6" w:space="0" w:color="auto"/>
                  <w:left w:val="outset" w:sz="6" w:space="0" w:color="auto"/>
                  <w:bottom w:val="outset" w:sz="6" w:space="0" w:color="auto"/>
                  <w:right w:val="outset" w:sz="6" w:space="0" w:color="auto"/>
                </w:tcBorders>
              </w:tcPr>
              <w:p w14:paraId="136A5398" w14:textId="3BB245B4" w:rsidR="004C14F3" w:rsidRDefault="004A6F46">
                <w:pPr>
                  <w:jc w:val="right"/>
                </w:pPr>
                <w:r w:rsidRPr="004A6F46">
                  <w:t>80,959,086,933</w:t>
                </w:r>
              </w:p>
            </w:tc>
            <w:tc>
              <w:tcPr>
                <w:tcW w:w="1402" w:type="pct"/>
                <w:tcBorders>
                  <w:top w:val="outset" w:sz="6" w:space="0" w:color="auto"/>
                  <w:left w:val="outset" w:sz="6" w:space="0" w:color="auto"/>
                  <w:bottom w:val="outset" w:sz="6" w:space="0" w:color="auto"/>
                  <w:right w:val="outset" w:sz="6" w:space="0" w:color="auto"/>
                </w:tcBorders>
              </w:tcPr>
              <w:p w14:paraId="7115A763" w14:textId="3128A9A1" w:rsidR="004C14F3" w:rsidRDefault="004A6F46">
                <w:pPr>
                  <w:jc w:val="right"/>
                </w:pPr>
                <w:r w:rsidRPr="004A6F46">
                  <w:t>78,032,585,922</w:t>
                </w:r>
              </w:p>
            </w:tc>
          </w:tr>
          <w:tr w:rsidR="004C14F3" w14:paraId="3A98B2FE" w14:textId="77777777" w:rsidTr="009252B8">
            <w:sdt>
              <w:sdtPr>
                <w:tag w:val="_PLD_90fc6ff36a344c3d8a662e84a4ad4bb5"/>
                <w:id w:val="1582871540"/>
              </w:sdt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0A50033B" w14:textId="70A1373E" w:rsidR="004C14F3" w:rsidRDefault="00C141C6">
                    <w:pPr>
                      <w:rPr>
                        <w:color w:val="008000"/>
                      </w:rPr>
                    </w:pPr>
                    <w:r>
                      <w:rPr>
                        <w:rFonts w:hint="eastAsia"/>
                        <w:b/>
                        <w:bCs/>
                      </w:rPr>
                      <w:t>非流动资产：</w:t>
                    </w:r>
                  </w:p>
                </w:tc>
              </w:sdtContent>
            </w:sdt>
          </w:tr>
          <w:tr w:rsidR="004C14F3" w14:paraId="50F50D0D"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0F179BD5" w14:textId="77777777" w:rsidR="004C14F3" w:rsidRDefault="00C141C6">
                <w:pPr>
                  <w:ind w:firstLineChars="100" w:firstLine="210"/>
                </w:pPr>
                <w:r>
                  <w:rPr>
                    <w:rFonts w:hint="eastAsia"/>
                  </w:rPr>
                  <w:t>发放贷款和垫款</w:t>
                </w:r>
              </w:p>
            </w:tc>
            <w:tc>
              <w:tcPr>
                <w:tcW w:w="1401" w:type="pct"/>
                <w:tcBorders>
                  <w:top w:val="outset" w:sz="6" w:space="0" w:color="auto"/>
                  <w:left w:val="outset" w:sz="6" w:space="0" w:color="auto"/>
                  <w:bottom w:val="outset" w:sz="6" w:space="0" w:color="auto"/>
                  <w:right w:val="outset" w:sz="6" w:space="0" w:color="auto"/>
                </w:tcBorders>
              </w:tcPr>
              <w:p w14:paraId="17C200E4" w14:textId="77777777" w:rsidR="004C14F3" w:rsidRDefault="004C14F3">
                <w:pPr>
                  <w:jc w:val="right"/>
                </w:pPr>
              </w:p>
            </w:tc>
            <w:tc>
              <w:tcPr>
                <w:tcW w:w="1402" w:type="pct"/>
                <w:tcBorders>
                  <w:top w:val="outset" w:sz="6" w:space="0" w:color="auto"/>
                  <w:left w:val="outset" w:sz="6" w:space="0" w:color="auto"/>
                  <w:bottom w:val="outset" w:sz="6" w:space="0" w:color="auto"/>
                  <w:right w:val="outset" w:sz="6" w:space="0" w:color="auto"/>
                </w:tcBorders>
              </w:tcPr>
              <w:p w14:paraId="08A8DB63" w14:textId="77777777" w:rsidR="004C14F3" w:rsidRDefault="004C14F3">
                <w:pPr>
                  <w:jc w:val="right"/>
                </w:pPr>
              </w:p>
            </w:tc>
          </w:tr>
          <w:tr w:rsidR="004C14F3" w14:paraId="4462D9DD"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64028C61" w14:textId="77777777" w:rsidR="004C14F3" w:rsidRDefault="00C141C6">
                <w:pPr>
                  <w:ind w:firstLineChars="100" w:firstLine="210"/>
                </w:pPr>
                <w:r>
                  <w:rPr>
                    <w:rFonts w:hint="eastAsia"/>
                  </w:rPr>
                  <w:t>债权投资</w:t>
                </w:r>
              </w:p>
            </w:tc>
            <w:tc>
              <w:tcPr>
                <w:tcW w:w="1401" w:type="pct"/>
                <w:tcBorders>
                  <w:top w:val="outset" w:sz="6" w:space="0" w:color="auto"/>
                  <w:left w:val="outset" w:sz="6" w:space="0" w:color="auto"/>
                  <w:bottom w:val="outset" w:sz="6" w:space="0" w:color="auto"/>
                  <w:right w:val="outset" w:sz="6" w:space="0" w:color="auto"/>
                </w:tcBorders>
              </w:tcPr>
              <w:p w14:paraId="50D04B37" w14:textId="77777777" w:rsidR="004C14F3" w:rsidRDefault="004C14F3">
                <w:pPr>
                  <w:jc w:val="right"/>
                </w:pPr>
              </w:p>
            </w:tc>
            <w:tc>
              <w:tcPr>
                <w:tcW w:w="1402" w:type="pct"/>
                <w:tcBorders>
                  <w:top w:val="outset" w:sz="6" w:space="0" w:color="auto"/>
                  <w:left w:val="outset" w:sz="6" w:space="0" w:color="auto"/>
                  <w:bottom w:val="outset" w:sz="6" w:space="0" w:color="auto"/>
                  <w:right w:val="outset" w:sz="6" w:space="0" w:color="auto"/>
                </w:tcBorders>
              </w:tcPr>
              <w:p w14:paraId="61E25EFC" w14:textId="77777777" w:rsidR="004C14F3" w:rsidRDefault="004C14F3">
                <w:pPr>
                  <w:jc w:val="right"/>
                </w:pPr>
              </w:p>
            </w:tc>
          </w:tr>
          <w:tr w:rsidR="004C14F3" w14:paraId="3C4E58E8"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7C67F396" w14:textId="77777777" w:rsidR="004C14F3" w:rsidRDefault="00C141C6">
                <w:pPr>
                  <w:ind w:firstLineChars="100" w:firstLine="210"/>
                </w:pPr>
                <w:r>
                  <w:rPr>
                    <w:rFonts w:hint="eastAsia"/>
                  </w:rPr>
                  <w:t>其他债权投资</w:t>
                </w:r>
              </w:p>
            </w:tc>
            <w:tc>
              <w:tcPr>
                <w:tcW w:w="1401" w:type="pct"/>
                <w:tcBorders>
                  <w:top w:val="outset" w:sz="6" w:space="0" w:color="auto"/>
                  <w:left w:val="outset" w:sz="6" w:space="0" w:color="auto"/>
                  <w:bottom w:val="outset" w:sz="6" w:space="0" w:color="auto"/>
                  <w:right w:val="outset" w:sz="6" w:space="0" w:color="auto"/>
                </w:tcBorders>
              </w:tcPr>
              <w:p w14:paraId="3AF8BB40" w14:textId="77777777" w:rsidR="004C14F3" w:rsidRDefault="004C14F3">
                <w:pPr>
                  <w:jc w:val="right"/>
                </w:pPr>
              </w:p>
            </w:tc>
            <w:tc>
              <w:tcPr>
                <w:tcW w:w="1402" w:type="pct"/>
                <w:tcBorders>
                  <w:top w:val="outset" w:sz="6" w:space="0" w:color="auto"/>
                  <w:left w:val="outset" w:sz="6" w:space="0" w:color="auto"/>
                  <w:bottom w:val="outset" w:sz="6" w:space="0" w:color="auto"/>
                  <w:right w:val="outset" w:sz="6" w:space="0" w:color="auto"/>
                </w:tcBorders>
              </w:tcPr>
              <w:p w14:paraId="73346688" w14:textId="77777777" w:rsidR="004C14F3" w:rsidRDefault="004C14F3">
                <w:pPr>
                  <w:jc w:val="right"/>
                </w:pPr>
              </w:p>
            </w:tc>
          </w:tr>
          <w:tr w:rsidR="004C14F3" w14:paraId="531902AE"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12EEA7C7" w14:textId="77777777" w:rsidR="004C14F3" w:rsidRDefault="00C141C6">
                <w:pPr>
                  <w:ind w:firstLineChars="100" w:firstLine="210"/>
                </w:pPr>
                <w:r>
                  <w:rPr>
                    <w:rFonts w:hint="eastAsia"/>
                  </w:rPr>
                  <w:t>长期应收款</w:t>
                </w:r>
              </w:p>
            </w:tc>
            <w:tc>
              <w:tcPr>
                <w:tcW w:w="1401" w:type="pct"/>
                <w:tcBorders>
                  <w:top w:val="outset" w:sz="6" w:space="0" w:color="auto"/>
                  <w:left w:val="outset" w:sz="6" w:space="0" w:color="auto"/>
                  <w:bottom w:val="outset" w:sz="6" w:space="0" w:color="auto"/>
                  <w:right w:val="outset" w:sz="6" w:space="0" w:color="auto"/>
                </w:tcBorders>
              </w:tcPr>
              <w:p w14:paraId="68A73FC1" w14:textId="77777777" w:rsidR="004C14F3" w:rsidRDefault="004C14F3">
                <w:pPr>
                  <w:jc w:val="right"/>
                </w:pPr>
              </w:p>
            </w:tc>
            <w:tc>
              <w:tcPr>
                <w:tcW w:w="1402" w:type="pct"/>
                <w:tcBorders>
                  <w:top w:val="outset" w:sz="6" w:space="0" w:color="auto"/>
                  <w:left w:val="outset" w:sz="6" w:space="0" w:color="auto"/>
                  <w:bottom w:val="outset" w:sz="6" w:space="0" w:color="auto"/>
                  <w:right w:val="outset" w:sz="6" w:space="0" w:color="auto"/>
                </w:tcBorders>
              </w:tcPr>
              <w:p w14:paraId="7345AD5F" w14:textId="77777777" w:rsidR="004C14F3" w:rsidRDefault="004C14F3">
                <w:pPr>
                  <w:jc w:val="right"/>
                </w:pPr>
              </w:p>
            </w:tc>
          </w:tr>
          <w:tr w:rsidR="004C14F3" w14:paraId="39A25631"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0188C015" w14:textId="77777777" w:rsidR="004C14F3" w:rsidRDefault="00C141C6">
                <w:pPr>
                  <w:ind w:firstLineChars="100" w:firstLine="210"/>
                </w:pPr>
                <w:r>
                  <w:rPr>
                    <w:rFonts w:hint="eastAsia"/>
                  </w:rPr>
                  <w:t>长期股权投资</w:t>
                </w:r>
              </w:p>
            </w:tc>
            <w:tc>
              <w:tcPr>
                <w:tcW w:w="1401" w:type="pct"/>
                <w:tcBorders>
                  <w:top w:val="outset" w:sz="6" w:space="0" w:color="auto"/>
                  <w:left w:val="outset" w:sz="6" w:space="0" w:color="auto"/>
                  <w:bottom w:val="outset" w:sz="6" w:space="0" w:color="auto"/>
                  <w:right w:val="outset" w:sz="6" w:space="0" w:color="auto"/>
                </w:tcBorders>
              </w:tcPr>
              <w:p w14:paraId="763D8432" w14:textId="185CBE12" w:rsidR="004C14F3" w:rsidRDefault="004A6F46">
                <w:pPr>
                  <w:jc w:val="right"/>
                </w:pPr>
                <w:r w:rsidRPr="004A6F46">
                  <w:t>26,145,064,964</w:t>
                </w:r>
              </w:p>
            </w:tc>
            <w:tc>
              <w:tcPr>
                <w:tcW w:w="1402" w:type="pct"/>
                <w:tcBorders>
                  <w:top w:val="outset" w:sz="6" w:space="0" w:color="auto"/>
                  <w:left w:val="outset" w:sz="6" w:space="0" w:color="auto"/>
                  <w:bottom w:val="outset" w:sz="6" w:space="0" w:color="auto"/>
                  <w:right w:val="outset" w:sz="6" w:space="0" w:color="auto"/>
                </w:tcBorders>
              </w:tcPr>
              <w:p w14:paraId="31057691" w14:textId="540E8CAC" w:rsidR="004C14F3" w:rsidRDefault="004A6F46">
                <w:pPr>
                  <w:jc w:val="right"/>
                </w:pPr>
                <w:r w:rsidRPr="004A6F46">
                  <w:t>23,938,375,604</w:t>
                </w:r>
              </w:p>
            </w:tc>
          </w:tr>
          <w:tr w:rsidR="004C14F3" w14:paraId="3308E6FC"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23D17483" w14:textId="77777777" w:rsidR="004C14F3" w:rsidRDefault="00C141C6">
                <w:pPr>
                  <w:ind w:firstLineChars="100" w:firstLine="210"/>
                </w:pPr>
                <w:r>
                  <w:rPr>
                    <w:rFonts w:hint="eastAsia"/>
                  </w:rPr>
                  <w:t>其他权益工具投资</w:t>
                </w:r>
              </w:p>
            </w:tc>
            <w:tc>
              <w:tcPr>
                <w:tcW w:w="1401" w:type="pct"/>
                <w:tcBorders>
                  <w:top w:val="outset" w:sz="6" w:space="0" w:color="auto"/>
                  <w:left w:val="outset" w:sz="6" w:space="0" w:color="auto"/>
                  <w:bottom w:val="outset" w:sz="6" w:space="0" w:color="auto"/>
                  <w:right w:val="outset" w:sz="6" w:space="0" w:color="auto"/>
                </w:tcBorders>
              </w:tcPr>
              <w:p w14:paraId="356F8FD8" w14:textId="47C45420" w:rsidR="004C14F3" w:rsidRDefault="004A6F46">
                <w:pPr>
                  <w:jc w:val="right"/>
                </w:pPr>
                <w:r w:rsidRPr="004A6F46">
                  <w:t>138,510,000</w:t>
                </w:r>
              </w:p>
            </w:tc>
            <w:tc>
              <w:tcPr>
                <w:tcW w:w="1402" w:type="pct"/>
                <w:tcBorders>
                  <w:top w:val="outset" w:sz="6" w:space="0" w:color="auto"/>
                  <w:left w:val="outset" w:sz="6" w:space="0" w:color="auto"/>
                  <w:bottom w:val="outset" w:sz="6" w:space="0" w:color="auto"/>
                  <w:right w:val="outset" w:sz="6" w:space="0" w:color="auto"/>
                </w:tcBorders>
              </w:tcPr>
              <w:p w14:paraId="13EE2B89" w14:textId="43F70F7F" w:rsidR="004C14F3" w:rsidRDefault="004A6F46">
                <w:pPr>
                  <w:jc w:val="right"/>
                </w:pPr>
                <w:r w:rsidRPr="004A6F46">
                  <w:t>117,562,500</w:t>
                </w:r>
              </w:p>
            </w:tc>
          </w:tr>
          <w:tr w:rsidR="004C14F3" w14:paraId="108FB9BC"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77921E92" w14:textId="77777777" w:rsidR="004C14F3" w:rsidRDefault="00C141C6">
                <w:pPr>
                  <w:ind w:firstLineChars="100" w:firstLine="210"/>
                </w:pPr>
                <w:r>
                  <w:rPr>
                    <w:rFonts w:hint="eastAsia"/>
                  </w:rPr>
                  <w:lastRenderedPageBreak/>
                  <w:t>其他非流动金融资产</w:t>
                </w:r>
              </w:p>
            </w:tc>
            <w:tc>
              <w:tcPr>
                <w:tcW w:w="1401" w:type="pct"/>
                <w:tcBorders>
                  <w:top w:val="outset" w:sz="6" w:space="0" w:color="auto"/>
                  <w:left w:val="outset" w:sz="6" w:space="0" w:color="auto"/>
                  <w:bottom w:val="outset" w:sz="6" w:space="0" w:color="auto"/>
                  <w:right w:val="outset" w:sz="6" w:space="0" w:color="auto"/>
                </w:tcBorders>
              </w:tcPr>
              <w:p w14:paraId="3BABBCC1" w14:textId="77777777" w:rsidR="004C14F3" w:rsidRDefault="004C14F3">
                <w:pPr>
                  <w:jc w:val="right"/>
                </w:pPr>
              </w:p>
            </w:tc>
            <w:tc>
              <w:tcPr>
                <w:tcW w:w="1402" w:type="pct"/>
                <w:tcBorders>
                  <w:top w:val="outset" w:sz="6" w:space="0" w:color="auto"/>
                  <w:left w:val="outset" w:sz="6" w:space="0" w:color="auto"/>
                  <w:bottom w:val="outset" w:sz="6" w:space="0" w:color="auto"/>
                  <w:right w:val="outset" w:sz="6" w:space="0" w:color="auto"/>
                </w:tcBorders>
              </w:tcPr>
              <w:p w14:paraId="4674F960" w14:textId="77777777" w:rsidR="004C14F3" w:rsidRDefault="004C14F3">
                <w:pPr>
                  <w:jc w:val="right"/>
                </w:pPr>
              </w:p>
            </w:tc>
          </w:tr>
          <w:tr w:rsidR="004C14F3" w14:paraId="75BF0A94"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74D51D50" w14:textId="77777777" w:rsidR="004C14F3" w:rsidRDefault="00C141C6">
                <w:pPr>
                  <w:ind w:firstLineChars="100" w:firstLine="210"/>
                </w:pPr>
                <w:r>
                  <w:rPr>
                    <w:rFonts w:hint="eastAsia"/>
                  </w:rPr>
                  <w:t>投资性房地产</w:t>
                </w:r>
              </w:p>
            </w:tc>
            <w:tc>
              <w:tcPr>
                <w:tcW w:w="1401" w:type="pct"/>
                <w:tcBorders>
                  <w:top w:val="outset" w:sz="6" w:space="0" w:color="auto"/>
                  <w:left w:val="outset" w:sz="6" w:space="0" w:color="auto"/>
                  <w:bottom w:val="outset" w:sz="6" w:space="0" w:color="auto"/>
                  <w:right w:val="outset" w:sz="6" w:space="0" w:color="auto"/>
                </w:tcBorders>
              </w:tcPr>
              <w:p w14:paraId="2ED272DC" w14:textId="77777777" w:rsidR="004C14F3" w:rsidRDefault="004C14F3">
                <w:pPr>
                  <w:jc w:val="right"/>
                </w:pPr>
              </w:p>
            </w:tc>
            <w:tc>
              <w:tcPr>
                <w:tcW w:w="1402" w:type="pct"/>
                <w:tcBorders>
                  <w:top w:val="outset" w:sz="6" w:space="0" w:color="auto"/>
                  <w:left w:val="outset" w:sz="6" w:space="0" w:color="auto"/>
                  <w:bottom w:val="outset" w:sz="6" w:space="0" w:color="auto"/>
                  <w:right w:val="outset" w:sz="6" w:space="0" w:color="auto"/>
                </w:tcBorders>
              </w:tcPr>
              <w:p w14:paraId="5A8D31DE" w14:textId="77777777" w:rsidR="004C14F3" w:rsidRDefault="004C14F3">
                <w:pPr>
                  <w:jc w:val="right"/>
                </w:pPr>
              </w:p>
            </w:tc>
          </w:tr>
          <w:tr w:rsidR="004C14F3" w14:paraId="251566C6"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3D05D66A" w14:textId="77777777" w:rsidR="004C14F3" w:rsidRDefault="00C141C6">
                <w:pPr>
                  <w:ind w:firstLineChars="100" w:firstLine="210"/>
                </w:pPr>
                <w:r>
                  <w:rPr>
                    <w:rFonts w:hint="eastAsia"/>
                  </w:rPr>
                  <w:t>固定资产</w:t>
                </w:r>
              </w:p>
            </w:tc>
            <w:tc>
              <w:tcPr>
                <w:tcW w:w="1401" w:type="pct"/>
                <w:tcBorders>
                  <w:top w:val="outset" w:sz="6" w:space="0" w:color="auto"/>
                  <w:left w:val="outset" w:sz="6" w:space="0" w:color="auto"/>
                  <w:bottom w:val="outset" w:sz="6" w:space="0" w:color="auto"/>
                  <w:right w:val="outset" w:sz="6" w:space="0" w:color="auto"/>
                </w:tcBorders>
              </w:tcPr>
              <w:p w14:paraId="23FF63B8" w14:textId="653B5035" w:rsidR="004C14F3" w:rsidRDefault="004A6F46">
                <w:pPr>
                  <w:jc w:val="right"/>
                </w:pPr>
                <w:r w:rsidRPr="004A6F46">
                  <w:t>84,238,289,152</w:t>
                </w:r>
              </w:p>
            </w:tc>
            <w:tc>
              <w:tcPr>
                <w:tcW w:w="1402" w:type="pct"/>
                <w:tcBorders>
                  <w:top w:val="outset" w:sz="6" w:space="0" w:color="auto"/>
                  <w:left w:val="outset" w:sz="6" w:space="0" w:color="auto"/>
                  <w:bottom w:val="outset" w:sz="6" w:space="0" w:color="auto"/>
                  <w:right w:val="outset" w:sz="6" w:space="0" w:color="auto"/>
                </w:tcBorders>
              </w:tcPr>
              <w:p w14:paraId="17A16110" w14:textId="059417E4" w:rsidR="004C14F3" w:rsidRDefault="004A6F46">
                <w:pPr>
                  <w:jc w:val="right"/>
                </w:pPr>
                <w:r w:rsidRPr="004A6F46">
                  <w:t>87,062,314,482</w:t>
                </w:r>
              </w:p>
            </w:tc>
          </w:tr>
          <w:tr w:rsidR="004C14F3" w14:paraId="0CF09C4B"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41148A1A" w14:textId="77777777" w:rsidR="004C14F3" w:rsidRDefault="00C141C6">
                <w:pPr>
                  <w:ind w:firstLineChars="100" w:firstLine="210"/>
                </w:pPr>
                <w:r>
                  <w:rPr>
                    <w:rFonts w:hint="eastAsia"/>
                  </w:rPr>
                  <w:t>在建工程</w:t>
                </w:r>
              </w:p>
            </w:tc>
            <w:tc>
              <w:tcPr>
                <w:tcW w:w="1401" w:type="pct"/>
                <w:tcBorders>
                  <w:top w:val="outset" w:sz="6" w:space="0" w:color="auto"/>
                  <w:left w:val="outset" w:sz="6" w:space="0" w:color="auto"/>
                  <w:bottom w:val="outset" w:sz="6" w:space="0" w:color="auto"/>
                  <w:right w:val="outset" w:sz="6" w:space="0" w:color="auto"/>
                </w:tcBorders>
              </w:tcPr>
              <w:p w14:paraId="4C02EEEC" w14:textId="242059B4" w:rsidR="004C14F3" w:rsidRDefault="004A6F46">
                <w:pPr>
                  <w:jc w:val="right"/>
                </w:pPr>
                <w:r w:rsidRPr="004A6F46">
                  <w:t>3,385,939,665</w:t>
                </w:r>
              </w:p>
            </w:tc>
            <w:tc>
              <w:tcPr>
                <w:tcW w:w="1402" w:type="pct"/>
                <w:tcBorders>
                  <w:top w:val="outset" w:sz="6" w:space="0" w:color="auto"/>
                  <w:left w:val="outset" w:sz="6" w:space="0" w:color="auto"/>
                  <w:bottom w:val="outset" w:sz="6" w:space="0" w:color="auto"/>
                  <w:right w:val="outset" w:sz="6" w:space="0" w:color="auto"/>
                </w:tcBorders>
              </w:tcPr>
              <w:p w14:paraId="2794A7A8" w14:textId="40D567CD" w:rsidR="004C14F3" w:rsidRDefault="004A6F46">
                <w:pPr>
                  <w:jc w:val="right"/>
                </w:pPr>
                <w:r w:rsidRPr="004A6F46">
                  <w:t>1,425,294,588</w:t>
                </w:r>
              </w:p>
            </w:tc>
          </w:tr>
          <w:tr w:rsidR="004C14F3" w14:paraId="26D3F47D"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05A8AEEF" w14:textId="77777777" w:rsidR="004C14F3" w:rsidRDefault="00C141C6">
                <w:pPr>
                  <w:ind w:firstLineChars="100" w:firstLine="210"/>
                </w:pPr>
                <w:r>
                  <w:rPr>
                    <w:rFonts w:hint="eastAsia"/>
                  </w:rPr>
                  <w:t>生产性生物资产</w:t>
                </w:r>
              </w:p>
            </w:tc>
            <w:tc>
              <w:tcPr>
                <w:tcW w:w="1401" w:type="pct"/>
                <w:tcBorders>
                  <w:top w:val="outset" w:sz="6" w:space="0" w:color="auto"/>
                  <w:left w:val="outset" w:sz="6" w:space="0" w:color="auto"/>
                  <w:bottom w:val="outset" w:sz="6" w:space="0" w:color="auto"/>
                  <w:right w:val="outset" w:sz="6" w:space="0" w:color="auto"/>
                </w:tcBorders>
              </w:tcPr>
              <w:p w14:paraId="334BB774" w14:textId="77777777" w:rsidR="004C14F3" w:rsidRDefault="004C14F3">
                <w:pPr>
                  <w:jc w:val="right"/>
                </w:pPr>
              </w:p>
            </w:tc>
            <w:tc>
              <w:tcPr>
                <w:tcW w:w="1402" w:type="pct"/>
                <w:tcBorders>
                  <w:top w:val="outset" w:sz="6" w:space="0" w:color="auto"/>
                  <w:left w:val="outset" w:sz="6" w:space="0" w:color="auto"/>
                  <w:bottom w:val="outset" w:sz="6" w:space="0" w:color="auto"/>
                  <w:right w:val="outset" w:sz="6" w:space="0" w:color="auto"/>
                </w:tcBorders>
              </w:tcPr>
              <w:p w14:paraId="7AC9B28E" w14:textId="77777777" w:rsidR="004C14F3" w:rsidRDefault="004C14F3">
                <w:pPr>
                  <w:jc w:val="right"/>
                </w:pPr>
              </w:p>
            </w:tc>
          </w:tr>
          <w:tr w:rsidR="004C14F3" w14:paraId="19CF941A"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2C571F7A" w14:textId="77777777" w:rsidR="004C14F3" w:rsidRDefault="00C141C6">
                <w:pPr>
                  <w:ind w:firstLineChars="100" w:firstLine="210"/>
                </w:pPr>
                <w:r>
                  <w:rPr>
                    <w:rFonts w:hint="eastAsia"/>
                  </w:rPr>
                  <w:t>油气资产</w:t>
                </w:r>
              </w:p>
            </w:tc>
            <w:tc>
              <w:tcPr>
                <w:tcW w:w="1401" w:type="pct"/>
                <w:tcBorders>
                  <w:top w:val="outset" w:sz="6" w:space="0" w:color="auto"/>
                  <w:left w:val="outset" w:sz="6" w:space="0" w:color="auto"/>
                  <w:bottom w:val="outset" w:sz="6" w:space="0" w:color="auto"/>
                  <w:right w:val="outset" w:sz="6" w:space="0" w:color="auto"/>
                </w:tcBorders>
              </w:tcPr>
              <w:p w14:paraId="255F4A69" w14:textId="77777777" w:rsidR="004C14F3" w:rsidRDefault="004C14F3">
                <w:pPr>
                  <w:jc w:val="right"/>
                </w:pPr>
              </w:p>
            </w:tc>
            <w:tc>
              <w:tcPr>
                <w:tcW w:w="1402" w:type="pct"/>
                <w:tcBorders>
                  <w:top w:val="outset" w:sz="6" w:space="0" w:color="auto"/>
                  <w:left w:val="outset" w:sz="6" w:space="0" w:color="auto"/>
                  <w:bottom w:val="outset" w:sz="6" w:space="0" w:color="auto"/>
                  <w:right w:val="outset" w:sz="6" w:space="0" w:color="auto"/>
                </w:tcBorders>
              </w:tcPr>
              <w:p w14:paraId="53B675BC" w14:textId="77777777" w:rsidR="004C14F3" w:rsidRDefault="004C14F3">
                <w:pPr>
                  <w:jc w:val="right"/>
                </w:pPr>
              </w:p>
            </w:tc>
          </w:tr>
          <w:tr w:rsidR="004C14F3" w14:paraId="6AB2421B"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4B716503" w14:textId="77777777" w:rsidR="004C14F3" w:rsidRDefault="00C141C6">
                <w:pPr>
                  <w:ind w:firstLineChars="100" w:firstLine="210"/>
                </w:pPr>
                <w:r>
                  <w:t>使用权资产</w:t>
                </w:r>
              </w:p>
            </w:tc>
            <w:tc>
              <w:tcPr>
                <w:tcW w:w="1401" w:type="pct"/>
                <w:tcBorders>
                  <w:top w:val="outset" w:sz="6" w:space="0" w:color="auto"/>
                  <w:left w:val="outset" w:sz="6" w:space="0" w:color="auto"/>
                  <w:bottom w:val="outset" w:sz="6" w:space="0" w:color="auto"/>
                  <w:right w:val="outset" w:sz="6" w:space="0" w:color="auto"/>
                </w:tcBorders>
              </w:tcPr>
              <w:p w14:paraId="583D0D70" w14:textId="33A67DCE" w:rsidR="004C14F3" w:rsidRDefault="004A6F46" w:rsidP="004A6F46">
                <w:pPr>
                  <w:jc w:val="right"/>
                </w:pPr>
                <w:r w:rsidRPr="004A6F46">
                  <w:t>570,467,346</w:t>
                </w:r>
              </w:p>
            </w:tc>
            <w:tc>
              <w:tcPr>
                <w:tcW w:w="1402" w:type="pct"/>
                <w:tcBorders>
                  <w:top w:val="outset" w:sz="6" w:space="0" w:color="auto"/>
                  <w:left w:val="outset" w:sz="6" w:space="0" w:color="auto"/>
                  <w:bottom w:val="outset" w:sz="6" w:space="0" w:color="auto"/>
                  <w:right w:val="outset" w:sz="6" w:space="0" w:color="auto"/>
                </w:tcBorders>
              </w:tcPr>
              <w:p w14:paraId="39396A5D" w14:textId="7BFEC191" w:rsidR="004C14F3" w:rsidRDefault="004A6F46">
                <w:pPr>
                  <w:jc w:val="right"/>
                </w:pPr>
                <w:r w:rsidRPr="004A6F46">
                  <w:t>737,914,724</w:t>
                </w:r>
              </w:p>
            </w:tc>
          </w:tr>
          <w:tr w:rsidR="004C14F3" w14:paraId="72869475"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539EFB38" w14:textId="77777777" w:rsidR="004C14F3" w:rsidRDefault="00C141C6">
                <w:pPr>
                  <w:ind w:firstLineChars="100" w:firstLine="210"/>
                </w:pPr>
                <w:r>
                  <w:rPr>
                    <w:rFonts w:hint="eastAsia"/>
                  </w:rPr>
                  <w:t>无形资产</w:t>
                </w:r>
              </w:p>
            </w:tc>
            <w:tc>
              <w:tcPr>
                <w:tcW w:w="1401" w:type="pct"/>
                <w:tcBorders>
                  <w:top w:val="outset" w:sz="6" w:space="0" w:color="auto"/>
                  <w:left w:val="outset" w:sz="6" w:space="0" w:color="auto"/>
                  <w:bottom w:val="outset" w:sz="6" w:space="0" w:color="auto"/>
                  <w:right w:val="outset" w:sz="6" w:space="0" w:color="auto"/>
                </w:tcBorders>
              </w:tcPr>
              <w:p w14:paraId="15188563" w14:textId="10814422" w:rsidR="004C14F3" w:rsidRDefault="004A6F46">
                <w:pPr>
                  <w:jc w:val="right"/>
                </w:pPr>
                <w:r w:rsidRPr="004A6F46">
                  <w:t>9,160,111,977</w:t>
                </w:r>
              </w:p>
            </w:tc>
            <w:tc>
              <w:tcPr>
                <w:tcW w:w="1402" w:type="pct"/>
                <w:tcBorders>
                  <w:top w:val="outset" w:sz="6" w:space="0" w:color="auto"/>
                  <w:left w:val="outset" w:sz="6" w:space="0" w:color="auto"/>
                  <w:bottom w:val="outset" w:sz="6" w:space="0" w:color="auto"/>
                  <w:right w:val="outset" w:sz="6" w:space="0" w:color="auto"/>
                </w:tcBorders>
              </w:tcPr>
              <w:p w14:paraId="68C1EBF9" w14:textId="3A25033A" w:rsidR="004C14F3" w:rsidRDefault="004A6F46" w:rsidP="004A6F46">
                <w:pPr>
                  <w:jc w:val="right"/>
                </w:pPr>
                <w:r w:rsidRPr="004A6F46">
                  <w:t>9,269,910,945</w:t>
                </w:r>
              </w:p>
            </w:tc>
          </w:tr>
          <w:tr w:rsidR="004C14F3" w14:paraId="7ACBBD9D"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2FFA4703" w14:textId="77777777" w:rsidR="004C14F3" w:rsidRDefault="00C141C6">
                <w:pPr>
                  <w:ind w:firstLineChars="100" w:firstLine="210"/>
                </w:pPr>
                <w:r>
                  <w:rPr>
                    <w:rFonts w:hint="eastAsia"/>
                  </w:rPr>
                  <w:t>开发支出</w:t>
                </w:r>
              </w:p>
            </w:tc>
            <w:tc>
              <w:tcPr>
                <w:tcW w:w="1401" w:type="pct"/>
                <w:tcBorders>
                  <w:top w:val="outset" w:sz="6" w:space="0" w:color="auto"/>
                  <w:left w:val="outset" w:sz="6" w:space="0" w:color="auto"/>
                  <w:bottom w:val="outset" w:sz="6" w:space="0" w:color="auto"/>
                  <w:right w:val="outset" w:sz="6" w:space="0" w:color="auto"/>
                </w:tcBorders>
              </w:tcPr>
              <w:p w14:paraId="2F831755" w14:textId="77777777" w:rsidR="004C14F3" w:rsidRDefault="004C14F3">
                <w:pPr>
                  <w:jc w:val="right"/>
                </w:pPr>
              </w:p>
            </w:tc>
            <w:tc>
              <w:tcPr>
                <w:tcW w:w="1402" w:type="pct"/>
                <w:tcBorders>
                  <w:top w:val="outset" w:sz="6" w:space="0" w:color="auto"/>
                  <w:left w:val="outset" w:sz="6" w:space="0" w:color="auto"/>
                  <w:bottom w:val="outset" w:sz="6" w:space="0" w:color="auto"/>
                  <w:right w:val="outset" w:sz="6" w:space="0" w:color="auto"/>
                </w:tcBorders>
              </w:tcPr>
              <w:p w14:paraId="5322D82B" w14:textId="77777777" w:rsidR="004C14F3" w:rsidRDefault="004C14F3">
                <w:pPr>
                  <w:jc w:val="right"/>
                </w:pPr>
              </w:p>
            </w:tc>
          </w:tr>
          <w:tr w:rsidR="004C14F3" w14:paraId="11149D20"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753621A0" w14:textId="77777777" w:rsidR="004C14F3" w:rsidRDefault="00C141C6">
                <w:pPr>
                  <w:ind w:firstLineChars="100" w:firstLine="210"/>
                </w:pPr>
                <w:r>
                  <w:rPr>
                    <w:rFonts w:hint="eastAsia"/>
                  </w:rPr>
                  <w:t>商誉</w:t>
                </w:r>
              </w:p>
            </w:tc>
            <w:tc>
              <w:tcPr>
                <w:tcW w:w="1401" w:type="pct"/>
                <w:tcBorders>
                  <w:top w:val="outset" w:sz="6" w:space="0" w:color="auto"/>
                  <w:left w:val="outset" w:sz="6" w:space="0" w:color="auto"/>
                  <w:bottom w:val="outset" w:sz="6" w:space="0" w:color="auto"/>
                  <w:right w:val="outset" w:sz="6" w:space="0" w:color="auto"/>
                </w:tcBorders>
              </w:tcPr>
              <w:p w14:paraId="38B4DF0D" w14:textId="77777777" w:rsidR="004C14F3" w:rsidRDefault="004C14F3">
                <w:pPr>
                  <w:jc w:val="right"/>
                </w:pPr>
              </w:p>
            </w:tc>
            <w:tc>
              <w:tcPr>
                <w:tcW w:w="1402" w:type="pct"/>
                <w:tcBorders>
                  <w:top w:val="outset" w:sz="6" w:space="0" w:color="auto"/>
                  <w:left w:val="outset" w:sz="6" w:space="0" w:color="auto"/>
                  <w:bottom w:val="outset" w:sz="6" w:space="0" w:color="auto"/>
                  <w:right w:val="outset" w:sz="6" w:space="0" w:color="auto"/>
                </w:tcBorders>
              </w:tcPr>
              <w:p w14:paraId="0DDDCD2B" w14:textId="77777777" w:rsidR="004C14F3" w:rsidRDefault="004C14F3">
                <w:pPr>
                  <w:jc w:val="right"/>
                </w:pPr>
              </w:p>
            </w:tc>
          </w:tr>
          <w:tr w:rsidR="004C14F3" w14:paraId="2F3A8050"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5EDC986F" w14:textId="77777777" w:rsidR="004C14F3" w:rsidRDefault="00C141C6">
                <w:pPr>
                  <w:ind w:firstLineChars="100" w:firstLine="210"/>
                </w:pPr>
                <w:r>
                  <w:rPr>
                    <w:rFonts w:hint="eastAsia"/>
                  </w:rPr>
                  <w:t>长期待摊费用</w:t>
                </w:r>
              </w:p>
            </w:tc>
            <w:tc>
              <w:tcPr>
                <w:tcW w:w="1401" w:type="pct"/>
                <w:tcBorders>
                  <w:top w:val="outset" w:sz="6" w:space="0" w:color="auto"/>
                  <w:left w:val="outset" w:sz="6" w:space="0" w:color="auto"/>
                  <w:bottom w:val="outset" w:sz="6" w:space="0" w:color="auto"/>
                  <w:right w:val="outset" w:sz="6" w:space="0" w:color="auto"/>
                </w:tcBorders>
              </w:tcPr>
              <w:p w14:paraId="4FD0C2EC" w14:textId="67143A16" w:rsidR="004C14F3" w:rsidRDefault="004A6F46">
                <w:pPr>
                  <w:jc w:val="right"/>
                </w:pPr>
                <w:r w:rsidRPr="004A6F46">
                  <w:t>200,956,528</w:t>
                </w:r>
              </w:p>
            </w:tc>
            <w:tc>
              <w:tcPr>
                <w:tcW w:w="1402" w:type="pct"/>
                <w:tcBorders>
                  <w:top w:val="outset" w:sz="6" w:space="0" w:color="auto"/>
                  <w:left w:val="outset" w:sz="6" w:space="0" w:color="auto"/>
                  <w:bottom w:val="outset" w:sz="6" w:space="0" w:color="auto"/>
                  <w:right w:val="outset" w:sz="6" w:space="0" w:color="auto"/>
                </w:tcBorders>
              </w:tcPr>
              <w:p w14:paraId="16D2C775" w14:textId="0CE8FB0C" w:rsidR="004C14F3" w:rsidRDefault="004A6F46">
                <w:pPr>
                  <w:jc w:val="right"/>
                </w:pPr>
                <w:r w:rsidRPr="004A6F46">
                  <w:t>233,409,565</w:t>
                </w:r>
              </w:p>
            </w:tc>
          </w:tr>
          <w:tr w:rsidR="004C14F3" w14:paraId="52609EC6"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7259485D" w14:textId="77777777" w:rsidR="004C14F3" w:rsidRDefault="00C141C6">
                <w:pPr>
                  <w:ind w:firstLineChars="100" w:firstLine="210"/>
                </w:pPr>
                <w:r>
                  <w:rPr>
                    <w:rFonts w:hint="eastAsia"/>
                  </w:rPr>
                  <w:t>递延所得税资产</w:t>
                </w:r>
              </w:p>
            </w:tc>
            <w:tc>
              <w:tcPr>
                <w:tcW w:w="1401" w:type="pct"/>
                <w:tcBorders>
                  <w:top w:val="outset" w:sz="6" w:space="0" w:color="auto"/>
                  <w:left w:val="outset" w:sz="6" w:space="0" w:color="auto"/>
                  <w:bottom w:val="outset" w:sz="6" w:space="0" w:color="auto"/>
                  <w:right w:val="outset" w:sz="6" w:space="0" w:color="auto"/>
                </w:tcBorders>
              </w:tcPr>
              <w:p w14:paraId="663A06AD" w14:textId="53BFB8F8" w:rsidR="004C14F3" w:rsidRDefault="002D0C17">
                <w:pPr>
                  <w:jc w:val="right"/>
                </w:pPr>
                <w:r w:rsidRPr="002D0C17">
                  <w:t>1,369,586,649</w:t>
                </w:r>
              </w:p>
            </w:tc>
            <w:tc>
              <w:tcPr>
                <w:tcW w:w="1402" w:type="pct"/>
                <w:tcBorders>
                  <w:top w:val="outset" w:sz="6" w:space="0" w:color="auto"/>
                  <w:left w:val="outset" w:sz="6" w:space="0" w:color="auto"/>
                  <w:bottom w:val="outset" w:sz="6" w:space="0" w:color="auto"/>
                  <w:right w:val="outset" w:sz="6" w:space="0" w:color="auto"/>
                </w:tcBorders>
              </w:tcPr>
              <w:p w14:paraId="5B1F1474" w14:textId="3D3E9F4E" w:rsidR="004C14F3" w:rsidRDefault="004A6F46">
                <w:pPr>
                  <w:jc w:val="right"/>
                </w:pPr>
                <w:r w:rsidRPr="004A6F46">
                  <w:t>1,427,301,902</w:t>
                </w:r>
              </w:p>
            </w:tc>
          </w:tr>
          <w:tr w:rsidR="004C14F3" w14:paraId="5DB48C46"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5FB7FCB3" w14:textId="77777777" w:rsidR="004C14F3" w:rsidRDefault="00C141C6">
                <w:pPr>
                  <w:ind w:firstLineChars="100" w:firstLine="210"/>
                </w:pPr>
                <w:r>
                  <w:rPr>
                    <w:rFonts w:hint="eastAsia"/>
                  </w:rPr>
                  <w:t>其他非流动资产</w:t>
                </w:r>
              </w:p>
            </w:tc>
            <w:tc>
              <w:tcPr>
                <w:tcW w:w="1401" w:type="pct"/>
                <w:tcBorders>
                  <w:top w:val="outset" w:sz="6" w:space="0" w:color="auto"/>
                  <w:left w:val="outset" w:sz="6" w:space="0" w:color="auto"/>
                  <w:bottom w:val="outset" w:sz="6" w:space="0" w:color="auto"/>
                  <w:right w:val="outset" w:sz="6" w:space="0" w:color="auto"/>
                </w:tcBorders>
              </w:tcPr>
              <w:p w14:paraId="30665903" w14:textId="0E69CD8A" w:rsidR="004C14F3" w:rsidRDefault="004A6F46">
                <w:pPr>
                  <w:jc w:val="right"/>
                </w:pPr>
                <w:r w:rsidRPr="004A6F46">
                  <w:t>53,521,893</w:t>
                </w:r>
              </w:p>
            </w:tc>
            <w:tc>
              <w:tcPr>
                <w:tcW w:w="1402" w:type="pct"/>
                <w:tcBorders>
                  <w:top w:val="outset" w:sz="6" w:space="0" w:color="auto"/>
                  <w:left w:val="outset" w:sz="6" w:space="0" w:color="auto"/>
                  <w:bottom w:val="outset" w:sz="6" w:space="0" w:color="auto"/>
                  <w:right w:val="outset" w:sz="6" w:space="0" w:color="auto"/>
                </w:tcBorders>
              </w:tcPr>
              <w:p w14:paraId="617196D6" w14:textId="3EA0C8DE" w:rsidR="004C14F3" w:rsidRDefault="004A6F46">
                <w:pPr>
                  <w:jc w:val="right"/>
                </w:pPr>
                <w:r w:rsidRPr="004A6F46">
                  <w:t>52,354,225</w:t>
                </w:r>
              </w:p>
            </w:tc>
          </w:tr>
          <w:tr w:rsidR="004C14F3" w14:paraId="291EF830"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72762EEC" w14:textId="77777777" w:rsidR="004C14F3" w:rsidRDefault="00C141C6">
                <w:pPr>
                  <w:ind w:firstLineChars="200" w:firstLine="420"/>
                </w:pPr>
                <w:r>
                  <w:rPr>
                    <w:rFonts w:hint="eastAsia"/>
                  </w:rPr>
                  <w:t>非流动资产合计</w:t>
                </w:r>
              </w:p>
            </w:tc>
            <w:tc>
              <w:tcPr>
                <w:tcW w:w="1401" w:type="pct"/>
                <w:tcBorders>
                  <w:top w:val="outset" w:sz="6" w:space="0" w:color="auto"/>
                  <w:left w:val="outset" w:sz="6" w:space="0" w:color="auto"/>
                  <w:bottom w:val="outset" w:sz="6" w:space="0" w:color="auto"/>
                  <w:right w:val="outset" w:sz="6" w:space="0" w:color="auto"/>
                </w:tcBorders>
              </w:tcPr>
              <w:p w14:paraId="3AF2F73D" w14:textId="492C2EC4" w:rsidR="004C14F3" w:rsidRDefault="002D0C17">
                <w:pPr>
                  <w:jc w:val="right"/>
                </w:pPr>
                <w:r w:rsidRPr="002D0C17">
                  <w:t>125,262,448,174</w:t>
                </w:r>
              </w:p>
            </w:tc>
            <w:tc>
              <w:tcPr>
                <w:tcW w:w="1402" w:type="pct"/>
                <w:tcBorders>
                  <w:top w:val="outset" w:sz="6" w:space="0" w:color="auto"/>
                  <w:left w:val="outset" w:sz="6" w:space="0" w:color="auto"/>
                  <w:bottom w:val="outset" w:sz="6" w:space="0" w:color="auto"/>
                  <w:right w:val="outset" w:sz="6" w:space="0" w:color="auto"/>
                </w:tcBorders>
              </w:tcPr>
              <w:p w14:paraId="1603C165" w14:textId="4F752E8C" w:rsidR="004C14F3" w:rsidRDefault="004A6F46">
                <w:pPr>
                  <w:jc w:val="right"/>
                </w:pPr>
                <w:r w:rsidRPr="004A6F46">
                  <w:t>124,264,438,535</w:t>
                </w:r>
              </w:p>
            </w:tc>
          </w:tr>
          <w:tr w:rsidR="004C14F3" w14:paraId="65677F86"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242421A1" w14:textId="77777777" w:rsidR="004C14F3" w:rsidRDefault="00C141C6">
                <w:pPr>
                  <w:ind w:firstLineChars="300" w:firstLine="630"/>
                </w:pPr>
                <w:r>
                  <w:rPr>
                    <w:rFonts w:hint="eastAsia"/>
                  </w:rPr>
                  <w:t>资产总计</w:t>
                </w:r>
              </w:p>
            </w:tc>
            <w:tc>
              <w:tcPr>
                <w:tcW w:w="1401" w:type="pct"/>
                <w:tcBorders>
                  <w:top w:val="outset" w:sz="6" w:space="0" w:color="auto"/>
                  <w:left w:val="outset" w:sz="6" w:space="0" w:color="auto"/>
                  <w:bottom w:val="outset" w:sz="6" w:space="0" w:color="auto"/>
                  <w:right w:val="outset" w:sz="6" w:space="0" w:color="auto"/>
                </w:tcBorders>
              </w:tcPr>
              <w:p w14:paraId="192AEF50" w14:textId="3DC21DD8" w:rsidR="004C14F3" w:rsidRDefault="002D0C17">
                <w:pPr>
                  <w:jc w:val="right"/>
                </w:pPr>
                <w:r w:rsidRPr="002D0C17">
                  <w:t>206,221,535,107</w:t>
                </w:r>
              </w:p>
            </w:tc>
            <w:tc>
              <w:tcPr>
                <w:tcW w:w="1402" w:type="pct"/>
                <w:tcBorders>
                  <w:top w:val="outset" w:sz="6" w:space="0" w:color="auto"/>
                  <w:left w:val="outset" w:sz="6" w:space="0" w:color="auto"/>
                  <w:bottom w:val="outset" w:sz="6" w:space="0" w:color="auto"/>
                  <w:right w:val="outset" w:sz="6" w:space="0" w:color="auto"/>
                </w:tcBorders>
              </w:tcPr>
              <w:p w14:paraId="1F2B9107" w14:textId="407DD56C" w:rsidR="004C14F3" w:rsidRDefault="004A6F46">
                <w:pPr>
                  <w:jc w:val="right"/>
                </w:pPr>
                <w:r w:rsidRPr="004A6F46">
                  <w:t>202,297,024,457</w:t>
                </w:r>
              </w:p>
            </w:tc>
          </w:tr>
          <w:tr w:rsidR="004C14F3" w14:paraId="641EA6C7" w14:textId="77777777" w:rsidTr="009252B8">
            <w:sdt>
              <w:sdtPr>
                <w:tag w:val="_PLD_80d27cb0d91a466f90b8a82f016a8876"/>
                <w:id w:val="1074852970"/>
              </w:sdt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253101CC" w14:textId="68C5A464" w:rsidR="004C14F3" w:rsidRDefault="00C141C6">
                    <w:pPr>
                      <w:rPr>
                        <w:color w:val="FF00FF"/>
                      </w:rPr>
                    </w:pPr>
                    <w:r>
                      <w:rPr>
                        <w:rFonts w:hint="eastAsia"/>
                        <w:b/>
                        <w:bCs/>
                      </w:rPr>
                      <w:t>流动负债：</w:t>
                    </w:r>
                  </w:p>
                </w:tc>
              </w:sdtContent>
            </w:sdt>
          </w:tr>
          <w:tr w:rsidR="004C14F3" w14:paraId="51B081D2"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06F11EED" w14:textId="77777777" w:rsidR="004C14F3" w:rsidRDefault="00C141C6">
                <w:pPr>
                  <w:ind w:firstLineChars="100" w:firstLine="210"/>
                </w:pPr>
                <w:r>
                  <w:rPr>
                    <w:rFonts w:hint="eastAsia"/>
                  </w:rPr>
                  <w:t>短期借款</w:t>
                </w:r>
              </w:p>
            </w:tc>
            <w:tc>
              <w:tcPr>
                <w:tcW w:w="1401" w:type="pct"/>
                <w:tcBorders>
                  <w:top w:val="outset" w:sz="6" w:space="0" w:color="auto"/>
                  <w:left w:val="outset" w:sz="6" w:space="0" w:color="auto"/>
                  <w:bottom w:val="outset" w:sz="6" w:space="0" w:color="auto"/>
                  <w:right w:val="outset" w:sz="6" w:space="0" w:color="auto"/>
                </w:tcBorders>
              </w:tcPr>
              <w:p w14:paraId="6B3C1C86" w14:textId="3C56C0B5" w:rsidR="004C14F3" w:rsidRDefault="004A6F46">
                <w:pPr>
                  <w:jc w:val="right"/>
                </w:pPr>
                <w:r w:rsidRPr="004A6F46">
                  <w:t>103,086,639</w:t>
                </w:r>
              </w:p>
            </w:tc>
            <w:tc>
              <w:tcPr>
                <w:tcW w:w="1402" w:type="pct"/>
                <w:tcBorders>
                  <w:top w:val="outset" w:sz="6" w:space="0" w:color="auto"/>
                  <w:left w:val="outset" w:sz="6" w:space="0" w:color="auto"/>
                  <w:bottom w:val="outset" w:sz="6" w:space="0" w:color="auto"/>
                  <w:right w:val="outset" w:sz="6" w:space="0" w:color="auto"/>
                </w:tcBorders>
              </w:tcPr>
              <w:p w14:paraId="7C1F23E2" w14:textId="11860F03" w:rsidR="004C14F3" w:rsidRDefault="004A6F46">
                <w:pPr>
                  <w:jc w:val="right"/>
                </w:pPr>
                <w:r w:rsidRPr="004A6F46">
                  <w:t>223,517,167</w:t>
                </w:r>
              </w:p>
            </w:tc>
          </w:tr>
          <w:tr w:rsidR="004C14F3" w14:paraId="4647E962"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7B7144B4" w14:textId="77777777" w:rsidR="004C14F3" w:rsidRDefault="00C141C6">
                <w:pPr>
                  <w:ind w:firstLineChars="100" w:firstLine="210"/>
                </w:pPr>
                <w:r>
                  <w:rPr>
                    <w:rFonts w:hint="eastAsia"/>
                  </w:rPr>
                  <w:t>向中央银行借款</w:t>
                </w:r>
              </w:p>
            </w:tc>
            <w:tc>
              <w:tcPr>
                <w:tcW w:w="1401" w:type="pct"/>
                <w:tcBorders>
                  <w:top w:val="outset" w:sz="6" w:space="0" w:color="auto"/>
                  <w:left w:val="outset" w:sz="6" w:space="0" w:color="auto"/>
                  <w:bottom w:val="outset" w:sz="6" w:space="0" w:color="auto"/>
                  <w:right w:val="outset" w:sz="6" w:space="0" w:color="auto"/>
                </w:tcBorders>
              </w:tcPr>
              <w:p w14:paraId="4365B16A" w14:textId="77777777" w:rsidR="004C14F3" w:rsidRDefault="004C14F3">
                <w:pPr>
                  <w:jc w:val="right"/>
                </w:pPr>
              </w:p>
            </w:tc>
            <w:tc>
              <w:tcPr>
                <w:tcW w:w="1402" w:type="pct"/>
                <w:tcBorders>
                  <w:top w:val="outset" w:sz="6" w:space="0" w:color="auto"/>
                  <w:left w:val="outset" w:sz="6" w:space="0" w:color="auto"/>
                  <w:bottom w:val="outset" w:sz="6" w:space="0" w:color="auto"/>
                  <w:right w:val="outset" w:sz="6" w:space="0" w:color="auto"/>
                </w:tcBorders>
              </w:tcPr>
              <w:p w14:paraId="2F540B72" w14:textId="77777777" w:rsidR="004C14F3" w:rsidRDefault="004C14F3">
                <w:pPr>
                  <w:jc w:val="right"/>
                </w:pPr>
              </w:p>
            </w:tc>
          </w:tr>
          <w:tr w:rsidR="004C14F3" w14:paraId="43B349C8"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4FD12DB1" w14:textId="77777777" w:rsidR="004C14F3" w:rsidRDefault="00C141C6">
                <w:pPr>
                  <w:ind w:firstLineChars="100" w:firstLine="210"/>
                </w:pPr>
                <w:r>
                  <w:rPr>
                    <w:rFonts w:hint="eastAsia"/>
                  </w:rPr>
                  <w:t>拆入资金</w:t>
                </w:r>
              </w:p>
            </w:tc>
            <w:tc>
              <w:tcPr>
                <w:tcW w:w="1401" w:type="pct"/>
                <w:tcBorders>
                  <w:top w:val="outset" w:sz="6" w:space="0" w:color="auto"/>
                  <w:left w:val="outset" w:sz="6" w:space="0" w:color="auto"/>
                  <w:bottom w:val="outset" w:sz="6" w:space="0" w:color="auto"/>
                  <w:right w:val="outset" w:sz="6" w:space="0" w:color="auto"/>
                </w:tcBorders>
              </w:tcPr>
              <w:p w14:paraId="26D2B805" w14:textId="77777777" w:rsidR="004C14F3" w:rsidRDefault="004C14F3">
                <w:pPr>
                  <w:jc w:val="right"/>
                </w:pPr>
              </w:p>
            </w:tc>
            <w:tc>
              <w:tcPr>
                <w:tcW w:w="1402" w:type="pct"/>
                <w:tcBorders>
                  <w:top w:val="outset" w:sz="6" w:space="0" w:color="auto"/>
                  <w:left w:val="outset" w:sz="6" w:space="0" w:color="auto"/>
                  <w:bottom w:val="outset" w:sz="6" w:space="0" w:color="auto"/>
                  <w:right w:val="outset" w:sz="6" w:space="0" w:color="auto"/>
                </w:tcBorders>
              </w:tcPr>
              <w:p w14:paraId="7CEA4DB0" w14:textId="77777777" w:rsidR="004C14F3" w:rsidRDefault="004C14F3">
                <w:pPr>
                  <w:jc w:val="right"/>
                </w:pPr>
              </w:p>
            </w:tc>
          </w:tr>
          <w:tr w:rsidR="004C14F3" w14:paraId="5CE9BAD9"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50224669" w14:textId="77777777" w:rsidR="004C14F3" w:rsidRDefault="00C141C6">
                <w:pPr>
                  <w:ind w:firstLineChars="100" w:firstLine="210"/>
                </w:pPr>
                <w:r>
                  <w:rPr>
                    <w:rFonts w:hint="eastAsia"/>
                  </w:rPr>
                  <w:t>交易性金融负债</w:t>
                </w:r>
              </w:p>
            </w:tc>
            <w:tc>
              <w:tcPr>
                <w:tcW w:w="1401" w:type="pct"/>
                <w:tcBorders>
                  <w:top w:val="outset" w:sz="6" w:space="0" w:color="auto"/>
                  <w:left w:val="outset" w:sz="6" w:space="0" w:color="auto"/>
                  <w:bottom w:val="outset" w:sz="6" w:space="0" w:color="auto"/>
                  <w:right w:val="outset" w:sz="6" w:space="0" w:color="auto"/>
                </w:tcBorders>
              </w:tcPr>
              <w:p w14:paraId="4DF4124B" w14:textId="77777777" w:rsidR="004C14F3" w:rsidRDefault="004C14F3">
                <w:pPr>
                  <w:jc w:val="right"/>
                </w:pPr>
              </w:p>
            </w:tc>
            <w:tc>
              <w:tcPr>
                <w:tcW w:w="1402" w:type="pct"/>
                <w:tcBorders>
                  <w:top w:val="outset" w:sz="6" w:space="0" w:color="auto"/>
                  <w:left w:val="outset" w:sz="6" w:space="0" w:color="auto"/>
                  <w:bottom w:val="outset" w:sz="6" w:space="0" w:color="auto"/>
                  <w:right w:val="outset" w:sz="6" w:space="0" w:color="auto"/>
                </w:tcBorders>
              </w:tcPr>
              <w:p w14:paraId="276EB385" w14:textId="77777777" w:rsidR="004C14F3" w:rsidRDefault="004C14F3">
                <w:pPr>
                  <w:jc w:val="right"/>
                </w:pPr>
              </w:p>
            </w:tc>
          </w:tr>
          <w:tr w:rsidR="004C14F3" w14:paraId="3258C8AC"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66E154ED" w14:textId="77777777" w:rsidR="004C14F3" w:rsidRDefault="00C141C6">
                <w:pPr>
                  <w:ind w:firstLineChars="100" w:firstLine="210"/>
                </w:pPr>
                <w:r>
                  <w:rPr>
                    <w:rFonts w:hint="eastAsia"/>
                  </w:rPr>
                  <w:t>衍生金融负债</w:t>
                </w:r>
              </w:p>
            </w:tc>
            <w:tc>
              <w:tcPr>
                <w:tcW w:w="1401" w:type="pct"/>
                <w:tcBorders>
                  <w:top w:val="outset" w:sz="6" w:space="0" w:color="auto"/>
                  <w:left w:val="outset" w:sz="6" w:space="0" w:color="auto"/>
                  <w:bottom w:val="outset" w:sz="6" w:space="0" w:color="auto"/>
                  <w:right w:val="outset" w:sz="6" w:space="0" w:color="auto"/>
                </w:tcBorders>
              </w:tcPr>
              <w:p w14:paraId="6D840560" w14:textId="77777777" w:rsidR="004C14F3" w:rsidRDefault="004C14F3">
                <w:pPr>
                  <w:jc w:val="right"/>
                </w:pPr>
              </w:p>
            </w:tc>
            <w:tc>
              <w:tcPr>
                <w:tcW w:w="1402" w:type="pct"/>
                <w:tcBorders>
                  <w:top w:val="outset" w:sz="6" w:space="0" w:color="auto"/>
                  <w:left w:val="outset" w:sz="6" w:space="0" w:color="auto"/>
                  <w:bottom w:val="outset" w:sz="6" w:space="0" w:color="auto"/>
                  <w:right w:val="outset" w:sz="6" w:space="0" w:color="auto"/>
                </w:tcBorders>
              </w:tcPr>
              <w:p w14:paraId="7CCF28AF" w14:textId="77777777" w:rsidR="004C14F3" w:rsidRDefault="004C14F3">
                <w:pPr>
                  <w:jc w:val="right"/>
                </w:pPr>
              </w:p>
            </w:tc>
          </w:tr>
          <w:tr w:rsidR="004C14F3" w14:paraId="1A3B4964"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13173525" w14:textId="77777777" w:rsidR="004C14F3" w:rsidRDefault="00C141C6">
                <w:pPr>
                  <w:ind w:firstLineChars="100" w:firstLine="210"/>
                </w:pPr>
                <w:r>
                  <w:t>应付票据</w:t>
                </w:r>
              </w:p>
            </w:tc>
            <w:tc>
              <w:tcPr>
                <w:tcW w:w="1401" w:type="pct"/>
                <w:tcBorders>
                  <w:top w:val="outset" w:sz="6" w:space="0" w:color="auto"/>
                  <w:left w:val="outset" w:sz="6" w:space="0" w:color="auto"/>
                  <w:bottom w:val="outset" w:sz="6" w:space="0" w:color="auto"/>
                  <w:right w:val="outset" w:sz="6" w:space="0" w:color="auto"/>
                </w:tcBorders>
              </w:tcPr>
              <w:p w14:paraId="7C5E8AEE" w14:textId="216FCB78" w:rsidR="004C14F3" w:rsidRDefault="004A6F46">
                <w:pPr>
                  <w:jc w:val="right"/>
                </w:pPr>
                <w:r w:rsidRPr="004A6F46">
                  <w:t>608,477,038</w:t>
                </w:r>
              </w:p>
            </w:tc>
            <w:tc>
              <w:tcPr>
                <w:tcW w:w="1402" w:type="pct"/>
                <w:tcBorders>
                  <w:top w:val="outset" w:sz="6" w:space="0" w:color="auto"/>
                  <w:left w:val="outset" w:sz="6" w:space="0" w:color="auto"/>
                  <w:bottom w:val="outset" w:sz="6" w:space="0" w:color="auto"/>
                  <w:right w:val="outset" w:sz="6" w:space="0" w:color="auto"/>
                </w:tcBorders>
              </w:tcPr>
              <w:p w14:paraId="5204B908" w14:textId="3F8E1E1F" w:rsidR="004C14F3" w:rsidRDefault="004A6F46">
                <w:pPr>
                  <w:jc w:val="right"/>
                </w:pPr>
                <w:r w:rsidRPr="004A6F46">
                  <w:t>1,436,875,670</w:t>
                </w:r>
              </w:p>
            </w:tc>
          </w:tr>
          <w:tr w:rsidR="004C14F3" w14:paraId="05A18425"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6F7B40DD" w14:textId="77777777" w:rsidR="004C14F3" w:rsidRDefault="00C141C6">
                <w:pPr>
                  <w:ind w:firstLineChars="100" w:firstLine="210"/>
                </w:pPr>
                <w:r>
                  <w:t>应付账款</w:t>
                </w:r>
              </w:p>
            </w:tc>
            <w:tc>
              <w:tcPr>
                <w:tcW w:w="1401" w:type="pct"/>
                <w:tcBorders>
                  <w:top w:val="outset" w:sz="6" w:space="0" w:color="auto"/>
                  <w:left w:val="outset" w:sz="6" w:space="0" w:color="auto"/>
                  <w:bottom w:val="outset" w:sz="6" w:space="0" w:color="auto"/>
                  <w:right w:val="outset" w:sz="6" w:space="0" w:color="auto"/>
                </w:tcBorders>
              </w:tcPr>
              <w:p w14:paraId="66745FAF" w14:textId="46773AF8" w:rsidR="004C14F3" w:rsidRDefault="004A6F46">
                <w:pPr>
                  <w:jc w:val="right"/>
                </w:pPr>
                <w:r w:rsidRPr="004A6F46">
                  <w:t>3,963,445,614</w:t>
                </w:r>
              </w:p>
            </w:tc>
            <w:tc>
              <w:tcPr>
                <w:tcW w:w="1402" w:type="pct"/>
                <w:tcBorders>
                  <w:top w:val="outset" w:sz="6" w:space="0" w:color="auto"/>
                  <w:left w:val="outset" w:sz="6" w:space="0" w:color="auto"/>
                  <w:bottom w:val="outset" w:sz="6" w:space="0" w:color="auto"/>
                  <w:right w:val="outset" w:sz="6" w:space="0" w:color="auto"/>
                </w:tcBorders>
              </w:tcPr>
              <w:p w14:paraId="1987B117" w14:textId="3912EAEA" w:rsidR="004C14F3" w:rsidRDefault="004A6F46">
                <w:pPr>
                  <w:jc w:val="right"/>
                </w:pPr>
                <w:r w:rsidRPr="004A6F46">
                  <w:t>4,497,869,874</w:t>
                </w:r>
              </w:p>
            </w:tc>
          </w:tr>
          <w:tr w:rsidR="004C14F3" w14:paraId="669917D4"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2057292E" w14:textId="77777777" w:rsidR="004C14F3" w:rsidRDefault="00C141C6">
                <w:pPr>
                  <w:ind w:firstLineChars="100" w:firstLine="210"/>
                </w:pPr>
                <w:r>
                  <w:rPr>
                    <w:rFonts w:hint="eastAsia"/>
                  </w:rPr>
                  <w:t>预收款项</w:t>
                </w:r>
              </w:p>
            </w:tc>
            <w:tc>
              <w:tcPr>
                <w:tcW w:w="1401" w:type="pct"/>
                <w:tcBorders>
                  <w:top w:val="outset" w:sz="6" w:space="0" w:color="auto"/>
                  <w:left w:val="outset" w:sz="6" w:space="0" w:color="auto"/>
                  <w:bottom w:val="outset" w:sz="6" w:space="0" w:color="auto"/>
                  <w:right w:val="outset" w:sz="6" w:space="0" w:color="auto"/>
                </w:tcBorders>
              </w:tcPr>
              <w:p w14:paraId="4AD383DB" w14:textId="38EE3D0A" w:rsidR="004C14F3" w:rsidRDefault="004A6F46">
                <w:pPr>
                  <w:jc w:val="right"/>
                </w:pPr>
                <w:r w:rsidRPr="004A6F46">
                  <w:t>17,362,293</w:t>
                </w:r>
              </w:p>
            </w:tc>
            <w:tc>
              <w:tcPr>
                <w:tcW w:w="1402" w:type="pct"/>
                <w:tcBorders>
                  <w:top w:val="outset" w:sz="6" w:space="0" w:color="auto"/>
                  <w:left w:val="outset" w:sz="6" w:space="0" w:color="auto"/>
                  <w:bottom w:val="outset" w:sz="6" w:space="0" w:color="auto"/>
                  <w:right w:val="outset" w:sz="6" w:space="0" w:color="auto"/>
                </w:tcBorders>
              </w:tcPr>
              <w:p w14:paraId="2F76409A" w14:textId="2B655092" w:rsidR="004C14F3" w:rsidRDefault="004A6F46">
                <w:pPr>
                  <w:jc w:val="right"/>
                </w:pPr>
                <w:r w:rsidRPr="004A6F46">
                  <w:t>9,802,580</w:t>
                </w:r>
              </w:p>
            </w:tc>
          </w:tr>
          <w:tr w:rsidR="004C14F3" w14:paraId="64580FAE"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1A340F96" w14:textId="77777777" w:rsidR="004C14F3" w:rsidRDefault="00C141C6">
                <w:pPr>
                  <w:ind w:firstLineChars="100" w:firstLine="210"/>
                </w:pPr>
                <w:r>
                  <w:rPr>
                    <w:rFonts w:hint="eastAsia"/>
                  </w:rPr>
                  <w:t>合同负债</w:t>
                </w:r>
              </w:p>
            </w:tc>
            <w:tc>
              <w:tcPr>
                <w:tcW w:w="1401" w:type="pct"/>
                <w:tcBorders>
                  <w:top w:val="outset" w:sz="6" w:space="0" w:color="auto"/>
                  <w:left w:val="outset" w:sz="6" w:space="0" w:color="auto"/>
                  <w:bottom w:val="outset" w:sz="6" w:space="0" w:color="auto"/>
                  <w:right w:val="outset" w:sz="6" w:space="0" w:color="auto"/>
                </w:tcBorders>
              </w:tcPr>
              <w:p w14:paraId="5A46B2BA" w14:textId="358E1486" w:rsidR="004C14F3" w:rsidRDefault="004A6F46">
                <w:pPr>
                  <w:jc w:val="right"/>
                </w:pPr>
                <w:r w:rsidRPr="004A6F46">
                  <w:t>2,733,119,420</w:t>
                </w:r>
              </w:p>
            </w:tc>
            <w:tc>
              <w:tcPr>
                <w:tcW w:w="1402" w:type="pct"/>
                <w:tcBorders>
                  <w:top w:val="outset" w:sz="6" w:space="0" w:color="auto"/>
                  <w:left w:val="outset" w:sz="6" w:space="0" w:color="auto"/>
                  <w:bottom w:val="outset" w:sz="6" w:space="0" w:color="auto"/>
                  <w:right w:val="outset" w:sz="6" w:space="0" w:color="auto"/>
                </w:tcBorders>
              </w:tcPr>
              <w:p w14:paraId="65435D1D" w14:textId="5F230CA2" w:rsidR="004C14F3" w:rsidRDefault="004A6F46">
                <w:pPr>
                  <w:jc w:val="right"/>
                </w:pPr>
                <w:r w:rsidRPr="004A6F46">
                  <w:t>2,027,536,014</w:t>
                </w:r>
              </w:p>
            </w:tc>
          </w:tr>
          <w:tr w:rsidR="004C14F3" w14:paraId="12902513"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215E6080" w14:textId="77777777" w:rsidR="004C14F3" w:rsidRDefault="00C141C6">
                <w:pPr>
                  <w:ind w:firstLineChars="100" w:firstLine="210"/>
                </w:pPr>
                <w:r>
                  <w:rPr>
                    <w:rFonts w:hint="eastAsia"/>
                  </w:rPr>
                  <w:t>卖出回购金融资产款</w:t>
                </w:r>
              </w:p>
            </w:tc>
            <w:tc>
              <w:tcPr>
                <w:tcW w:w="1401" w:type="pct"/>
                <w:tcBorders>
                  <w:top w:val="outset" w:sz="6" w:space="0" w:color="auto"/>
                  <w:left w:val="outset" w:sz="6" w:space="0" w:color="auto"/>
                  <w:bottom w:val="outset" w:sz="6" w:space="0" w:color="auto"/>
                  <w:right w:val="outset" w:sz="6" w:space="0" w:color="auto"/>
                </w:tcBorders>
              </w:tcPr>
              <w:p w14:paraId="3CA8E39E" w14:textId="77777777" w:rsidR="004C14F3" w:rsidRDefault="004C14F3">
                <w:pPr>
                  <w:jc w:val="right"/>
                </w:pPr>
              </w:p>
            </w:tc>
            <w:tc>
              <w:tcPr>
                <w:tcW w:w="1402" w:type="pct"/>
                <w:tcBorders>
                  <w:top w:val="outset" w:sz="6" w:space="0" w:color="auto"/>
                  <w:left w:val="outset" w:sz="6" w:space="0" w:color="auto"/>
                  <w:bottom w:val="outset" w:sz="6" w:space="0" w:color="auto"/>
                  <w:right w:val="outset" w:sz="6" w:space="0" w:color="auto"/>
                </w:tcBorders>
              </w:tcPr>
              <w:p w14:paraId="36310B6D" w14:textId="77777777" w:rsidR="004C14F3" w:rsidRDefault="004C14F3">
                <w:pPr>
                  <w:jc w:val="right"/>
                </w:pPr>
              </w:p>
            </w:tc>
          </w:tr>
          <w:tr w:rsidR="004C14F3" w14:paraId="14301F04"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3EEB0087" w14:textId="77777777" w:rsidR="004C14F3" w:rsidRDefault="00C141C6">
                <w:pPr>
                  <w:ind w:firstLineChars="100" w:firstLine="210"/>
                </w:pPr>
                <w:r>
                  <w:rPr>
                    <w:rFonts w:hint="eastAsia"/>
                  </w:rPr>
                  <w:t>吸收存款及同业存放</w:t>
                </w:r>
              </w:p>
            </w:tc>
            <w:tc>
              <w:tcPr>
                <w:tcW w:w="1401" w:type="pct"/>
                <w:tcBorders>
                  <w:top w:val="outset" w:sz="6" w:space="0" w:color="auto"/>
                  <w:left w:val="outset" w:sz="6" w:space="0" w:color="auto"/>
                  <w:bottom w:val="outset" w:sz="6" w:space="0" w:color="auto"/>
                  <w:right w:val="outset" w:sz="6" w:space="0" w:color="auto"/>
                </w:tcBorders>
              </w:tcPr>
              <w:p w14:paraId="587FFE7A" w14:textId="77777777" w:rsidR="004C14F3" w:rsidRDefault="004C14F3">
                <w:pPr>
                  <w:jc w:val="right"/>
                </w:pPr>
              </w:p>
            </w:tc>
            <w:tc>
              <w:tcPr>
                <w:tcW w:w="1402" w:type="pct"/>
                <w:tcBorders>
                  <w:top w:val="outset" w:sz="6" w:space="0" w:color="auto"/>
                  <w:left w:val="outset" w:sz="6" w:space="0" w:color="auto"/>
                  <w:bottom w:val="outset" w:sz="6" w:space="0" w:color="auto"/>
                  <w:right w:val="outset" w:sz="6" w:space="0" w:color="auto"/>
                </w:tcBorders>
              </w:tcPr>
              <w:p w14:paraId="41527A71" w14:textId="77777777" w:rsidR="004C14F3" w:rsidRDefault="004C14F3">
                <w:pPr>
                  <w:jc w:val="right"/>
                </w:pPr>
              </w:p>
            </w:tc>
          </w:tr>
          <w:tr w:rsidR="004C14F3" w14:paraId="117A4423"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15228764" w14:textId="77777777" w:rsidR="004C14F3" w:rsidRDefault="00C141C6">
                <w:pPr>
                  <w:ind w:firstLineChars="100" w:firstLine="210"/>
                </w:pPr>
                <w:r>
                  <w:rPr>
                    <w:rFonts w:hint="eastAsia"/>
                  </w:rPr>
                  <w:t>代理买卖证券款</w:t>
                </w:r>
              </w:p>
            </w:tc>
            <w:tc>
              <w:tcPr>
                <w:tcW w:w="1401" w:type="pct"/>
                <w:tcBorders>
                  <w:top w:val="outset" w:sz="6" w:space="0" w:color="auto"/>
                  <w:left w:val="outset" w:sz="6" w:space="0" w:color="auto"/>
                  <w:bottom w:val="outset" w:sz="6" w:space="0" w:color="auto"/>
                  <w:right w:val="outset" w:sz="6" w:space="0" w:color="auto"/>
                </w:tcBorders>
              </w:tcPr>
              <w:p w14:paraId="68B0BDE0" w14:textId="77777777" w:rsidR="004C14F3" w:rsidRDefault="004C14F3">
                <w:pPr>
                  <w:jc w:val="right"/>
                </w:pPr>
              </w:p>
            </w:tc>
            <w:tc>
              <w:tcPr>
                <w:tcW w:w="1402" w:type="pct"/>
                <w:tcBorders>
                  <w:top w:val="outset" w:sz="6" w:space="0" w:color="auto"/>
                  <w:left w:val="outset" w:sz="6" w:space="0" w:color="auto"/>
                  <w:bottom w:val="outset" w:sz="6" w:space="0" w:color="auto"/>
                  <w:right w:val="outset" w:sz="6" w:space="0" w:color="auto"/>
                </w:tcBorders>
              </w:tcPr>
              <w:p w14:paraId="5F711D34" w14:textId="77777777" w:rsidR="004C14F3" w:rsidRDefault="004C14F3">
                <w:pPr>
                  <w:jc w:val="right"/>
                </w:pPr>
              </w:p>
            </w:tc>
          </w:tr>
          <w:tr w:rsidR="004C14F3" w14:paraId="68356CB2"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1A94A9F1" w14:textId="77777777" w:rsidR="004C14F3" w:rsidRDefault="00C141C6">
                <w:pPr>
                  <w:ind w:firstLineChars="100" w:firstLine="210"/>
                </w:pPr>
                <w:r>
                  <w:rPr>
                    <w:rFonts w:hint="eastAsia"/>
                  </w:rPr>
                  <w:t>代理承销证券款</w:t>
                </w:r>
              </w:p>
            </w:tc>
            <w:tc>
              <w:tcPr>
                <w:tcW w:w="1401" w:type="pct"/>
                <w:tcBorders>
                  <w:top w:val="outset" w:sz="6" w:space="0" w:color="auto"/>
                  <w:left w:val="outset" w:sz="6" w:space="0" w:color="auto"/>
                  <w:bottom w:val="outset" w:sz="6" w:space="0" w:color="auto"/>
                  <w:right w:val="outset" w:sz="6" w:space="0" w:color="auto"/>
                </w:tcBorders>
              </w:tcPr>
              <w:p w14:paraId="54483101" w14:textId="77777777" w:rsidR="004C14F3" w:rsidRDefault="004C14F3">
                <w:pPr>
                  <w:jc w:val="right"/>
                </w:pPr>
              </w:p>
            </w:tc>
            <w:tc>
              <w:tcPr>
                <w:tcW w:w="1402" w:type="pct"/>
                <w:tcBorders>
                  <w:top w:val="outset" w:sz="6" w:space="0" w:color="auto"/>
                  <w:left w:val="outset" w:sz="6" w:space="0" w:color="auto"/>
                  <w:bottom w:val="outset" w:sz="6" w:space="0" w:color="auto"/>
                  <w:right w:val="outset" w:sz="6" w:space="0" w:color="auto"/>
                </w:tcBorders>
              </w:tcPr>
              <w:p w14:paraId="708CE4E1" w14:textId="77777777" w:rsidR="004C14F3" w:rsidRDefault="004C14F3">
                <w:pPr>
                  <w:jc w:val="right"/>
                </w:pPr>
              </w:p>
            </w:tc>
          </w:tr>
          <w:tr w:rsidR="004C14F3" w14:paraId="089354FD"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6497C44D" w14:textId="77777777" w:rsidR="004C14F3" w:rsidRDefault="00C141C6">
                <w:pPr>
                  <w:ind w:firstLineChars="100" w:firstLine="210"/>
                </w:pPr>
                <w:r>
                  <w:rPr>
                    <w:rFonts w:hint="eastAsia"/>
                  </w:rPr>
                  <w:t>应付职工薪酬</w:t>
                </w:r>
              </w:p>
            </w:tc>
            <w:tc>
              <w:tcPr>
                <w:tcW w:w="1401" w:type="pct"/>
                <w:tcBorders>
                  <w:top w:val="outset" w:sz="6" w:space="0" w:color="auto"/>
                  <w:left w:val="outset" w:sz="6" w:space="0" w:color="auto"/>
                  <w:bottom w:val="outset" w:sz="6" w:space="0" w:color="auto"/>
                  <w:right w:val="outset" w:sz="6" w:space="0" w:color="auto"/>
                </w:tcBorders>
              </w:tcPr>
              <w:p w14:paraId="2D529D6F" w14:textId="2963EECF" w:rsidR="004C14F3" w:rsidRDefault="004A6F46">
                <w:pPr>
                  <w:jc w:val="right"/>
                </w:pPr>
                <w:r w:rsidRPr="004A6F46">
                  <w:t>1,519,459,670</w:t>
                </w:r>
              </w:p>
            </w:tc>
            <w:tc>
              <w:tcPr>
                <w:tcW w:w="1402" w:type="pct"/>
                <w:tcBorders>
                  <w:top w:val="outset" w:sz="6" w:space="0" w:color="auto"/>
                  <w:left w:val="outset" w:sz="6" w:space="0" w:color="auto"/>
                  <w:bottom w:val="outset" w:sz="6" w:space="0" w:color="auto"/>
                  <w:right w:val="outset" w:sz="6" w:space="0" w:color="auto"/>
                </w:tcBorders>
              </w:tcPr>
              <w:p w14:paraId="556E6E89" w14:textId="2AF13A5D" w:rsidR="004C14F3" w:rsidRDefault="004A6F46">
                <w:pPr>
                  <w:jc w:val="right"/>
                </w:pPr>
                <w:r w:rsidRPr="004A6F46">
                  <w:t>2,772,373,744</w:t>
                </w:r>
              </w:p>
            </w:tc>
          </w:tr>
          <w:tr w:rsidR="004C14F3" w14:paraId="62612724"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173031DF" w14:textId="77777777" w:rsidR="004C14F3" w:rsidRDefault="00C141C6">
                <w:pPr>
                  <w:ind w:firstLineChars="100" w:firstLine="210"/>
                </w:pPr>
                <w:r>
                  <w:rPr>
                    <w:rFonts w:hint="eastAsia"/>
                  </w:rPr>
                  <w:t>应交税费</w:t>
                </w:r>
              </w:p>
            </w:tc>
            <w:tc>
              <w:tcPr>
                <w:tcW w:w="1401" w:type="pct"/>
                <w:tcBorders>
                  <w:top w:val="outset" w:sz="6" w:space="0" w:color="auto"/>
                  <w:left w:val="outset" w:sz="6" w:space="0" w:color="auto"/>
                  <w:bottom w:val="outset" w:sz="6" w:space="0" w:color="auto"/>
                  <w:right w:val="outset" w:sz="6" w:space="0" w:color="auto"/>
                </w:tcBorders>
              </w:tcPr>
              <w:p w14:paraId="2EF60830" w14:textId="37752632" w:rsidR="004C14F3" w:rsidRDefault="004A6F46">
                <w:pPr>
                  <w:jc w:val="right"/>
                </w:pPr>
                <w:r w:rsidRPr="004A6F46">
                  <w:t>1,439,864,516</w:t>
                </w:r>
              </w:p>
            </w:tc>
            <w:tc>
              <w:tcPr>
                <w:tcW w:w="1402" w:type="pct"/>
                <w:tcBorders>
                  <w:top w:val="outset" w:sz="6" w:space="0" w:color="auto"/>
                  <w:left w:val="outset" w:sz="6" w:space="0" w:color="auto"/>
                  <w:bottom w:val="outset" w:sz="6" w:space="0" w:color="auto"/>
                  <w:right w:val="outset" w:sz="6" w:space="0" w:color="auto"/>
                </w:tcBorders>
              </w:tcPr>
              <w:p w14:paraId="2FA4DA8D" w14:textId="406B3A86" w:rsidR="004C14F3" w:rsidRDefault="00275F6A">
                <w:pPr>
                  <w:jc w:val="right"/>
                </w:pPr>
                <w:r w:rsidRPr="00275F6A">
                  <w:t>533,153,284</w:t>
                </w:r>
              </w:p>
            </w:tc>
          </w:tr>
          <w:tr w:rsidR="004C14F3" w14:paraId="2929129D"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44277AB3" w14:textId="77777777" w:rsidR="004C14F3" w:rsidRDefault="00C141C6">
                <w:pPr>
                  <w:ind w:firstLineChars="100" w:firstLine="210"/>
                </w:pPr>
                <w:r>
                  <w:rPr>
                    <w:rFonts w:hint="eastAsia"/>
                  </w:rPr>
                  <w:t>其他应付款</w:t>
                </w:r>
              </w:p>
            </w:tc>
            <w:tc>
              <w:tcPr>
                <w:tcW w:w="1401" w:type="pct"/>
                <w:tcBorders>
                  <w:top w:val="outset" w:sz="6" w:space="0" w:color="auto"/>
                  <w:left w:val="outset" w:sz="6" w:space="0" w:color="auto"/>
                  <w:bottom w:val="outset" w:sz="6" w:space="0" w:color="auto"/>
                  <w:right w:val="outset" w:sz="6" w:space="0" w:color="auto"/>
                </w:tcBorders>
              </w:tcPr>
              <w:p w14:paraId="399B1113" w14:textId="7FC21921" w:rsidR="004C14F3" w:rsidRDefault="00275F6A">
                <w:pPr>
                  <w:jc w:val="right"/>
                </w:pPr>
                <w:r w:rsidRPr="00275F6A">
                  <w:t>3,981,814,744</w:t>
                </w:r>
              </w:p>
            </w:tc>
            <w:tc>
              <w:tcPr>
                <w:tcW w:w="1402" w:type="pct"/>
                <w:tcBorders>
                  <w:top w:val="outset" w:sz="6" w:space="0" w:color="auto"/>
                  <w:left w:val="outset" w:sz="6" w:space="0" w:color="auto"/>
                  <w:bottom w:val="outset" w:sz="6" w:space="0" w:color="auto"/>
                  <w:right w:val="outset" w:sz="6" w:space="0" w:color="auto"/>
                </w:tcBorders>
              </w:tcPr>
              <w:p w14:paraId="0CEADCE6" w14:textId="3EF5AA57" w:rsidR="004C14F3" w:rsidRDefault="00275F6A">
                <w:pPr>
                  <w:jc w:val="right"/>
                </w:pPr>
                <w:r w:rsidRPr="00275F6A">
                  <w:t>4,820,133,840</w:t>
                </w:r>
              </w:p>
            </w:tc>
          </w:tr>
          <w:tr w:rsidR="004C14F3" w14:paraId="6112B175"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27BBC736" w14:textId="77777777" w:rsidR="004C14F3" w:rsidRDefault="00C141C6">
                <w:pPr>
                  <w:ind w:firstLineChars="100" w:firstLine="210"/>
                </w:pPr>
                <w:r>
                  <w:rPr>
                    <w:rFonts w:hint="eastAsia"/>
                  </w:rPr>
                  <w:t>其中：应付利息</w:t>
                </w:r>
              </w:p>
            </w:tc>
            <w:tc>
              <w:tcPr>
                <w:tcW w:w="1401" w:type="pct"/>
                <w:tcBorders>
                  <w:top w:val="outset" w:sz="6" w:space="0" w:color="auto"/>
                  <w:left w:val="outset" w:sz="6" w:space="0" w:color="auto"/>
                  <w:bottom w:val="outset" w:sz="6" w:space="0" w:color="auto"/>
                  <w:right w:val="outset" w:sz="6" w:space="0" w:color="auto"/>
                </w:tcBorders>
              </w:tcPr>
              <w:p w14:paraId="69D6229B" w14:textId="77777777" w:rsidR="004C14F3" w:rsidRDefault="004C14F3">
                <w:pPr>
                  <w:jc w:val="right"/>
                </w:pPr>
              </w:p>
            </w:tc>
            <w:tc>
              <w:tcPr>
                <w:tcW w:w="1402" w:type="pct"/>
                <w:tcBorders>
                  <w:top w:val="outset" w:sz="6" w:space="0" w:color="auto"/>
                  <w:left w:val="outset" w:sz="6" w:space="0" w:color="auto"/>
                  <w:bottom w:val="outset" w:sz="6" w:space="0" w:color="auto"/>
                  <w:right w:val="outset" w:sz="6" w:space="0" w:color="auto"/>
                </w:tcBorders>
              </w:tcPr>
              <w:p w14:paraId="56FA72CB" w14:textId="77777777" w:rsidR="004C14F3" w:rsidRDefault="004C14F3">
                <w:pPr>
                  <w:jc w:val="right"/>
                </w:pPr>
              </w:p>
            </w:tc>
          </w:tr>
          <w:tr w:rsidR="004C14F3" w14:paraId="58B00A62"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252EBBEF" w14:textId="77777777" w:rsidR="004C14F3" w:rsidRDefault="00C141C6">
                <w:pPr>
                  <w:ind w:firstLineChars="400" w:firstLine="840"/>
                </w:pPr>
                <w:r>
                  <w:rPr>
                    <w:rFonts w:hint="eastAsia"/>
                  </w:rPr>
                  <w:t>应付股利</w:t>
                </w:r>
              </w:p>
            </w:tc>
            <w:tc>
              <w:tcPr>
                <w:tcW w:w="1401" w:type="pct"/>
                <w:tcBorders>
                  <w:top w:val="outset" w:sz="6" w:space="0" w:color="auto"/>
                  <w:left w:val="outset" w:sz="6" w:space="0" w:color="auto"/>
                  <w:bottom w:val="outset" w:sz="6" w:space="0" w:color="auto"/>
                  <w:right w:val="outset" w:sz="6" w:space="0" w:color="auto"/>
                </w:tcBorders>
              </w:tcPr>
              <w:p w14:paraId="0CEC7EEB" w14:textId="5AFFBB89" w:rsidR="004C14F3" w:rsidRDefault="002D0C17">
                <w:pPr>
                  <w:jc w:val="right"/>
                </w:pPr>
                <w:r>
                  <w:rPr>
                    <w:rFonts w:hint="eastAsia"/>
                  </w:rPr>
                  <w:t>0</w:t>
                </w:r>
              </w:p>
            </w:tc>
            <w:tc>
              <w:tcPr>
                <w:tcW w:w="1402" w:type="pct"/>
                <w:tcBorders>
                  <w:top w:val="outset" w:sz="6" w:space="0" w:color="auto"/>
                  <w:left w:val="outset" w:sz="6" w:space="0" w:color="auto"/>
                  <w:bottom w:val="outset" w:sz="6" w:space="0" w:color="auto"/>
                  <w:right w:val="outset" w:sz="6" w:space="0" w:color="auto"/>
                </w:tcBorders>
              </w:tcPr>
              <w:p w14:paraId="67CDAE99" w14:textId="444FC91F" w:rsidR="004C14F3" w:rsidRDefault="00275F6A">
                <w:pPr>
                  <w:jc w:val="right"/>
                </w:pPr>
                <w:r w:rsidRPr="00275F6A">
                  <w:t>274,552</w:t>
                </w:r>
              </w:p>
            </w:tc>
          </w:tr>
          <w:tr w:rsidR="004C14F3" w14:paraId="552FF272"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748B3388" w14:textId="77777777" w:rsidR="004C14F3" w:rsidRDefault="00C141C6">
                <w:pPr>
                  <w:ind w:firstLineChars="100" w:firstLine="210"/>
                </w:pPr>
                <w:r>
                  <w:rPr>
                    <w:rFonts w:hint="eastAsia"/>
                  </w:rPr>
                  <w:t>应付手续费及佣金</w:t>
                </w:r>
              </w:p>
            </w:tc>
            <w:tc>
              <w:tcPr>
                <w:tcW w:w="1401" w:type="pct"/>
                <w:tcBorders>
                  <w:top w:val="outset" w:sz="6" w:space="0" w:color="auto"/>
                  <w:left w:val="outset" w:sz="6" w:space="0" w:color="auto"/>
                  <w:bottom w:val="outset" w:sz="6" w:space="0" w:color="auto"/>
                  <w:right w:val="outset" w:sz="6" w:space="0" w:color="auto"/>
                </w:tcBorders>
              </w:tcPr>
              <w:p w14:paraId="1B44D1C2" w14:textId="77777777" w:rsidR="004C14F3" w:rsidRDefault="004C14F3">
                <w:pPr>
                  <w:jc w:val="right"/>
                </w:pPr>
              </w:p>
            </w:tc>
            <w:tc>
              <w:tcPr>
                <w:tcW w:w="1402" w:type="pct"/>
                <w:tcBorders>
                  <w:top w:val="outset" w:sz="6" w:space="0" w:color="auto"/>
                  <w:left w:val="outset" w:sz="6" w:space="0" w:color="auto"/>
                  <w:bottom w:val="outset" w:sz="6" w:space="0" w:color="auto"/>
                  <w:right w:val="outset" w:sz="6" w:space="0" w:color="auto"/>
                </w:tcBorders>
              </w:tcPr>
              <w:p w14:paraId="3A2FC1F0" w14:textId="77777777" w:rsidR="004C14F3" w:rsidRDefault="004C14F3">
                <w:pPr>
                  <w:jc w:val="right"/>
                </w:pPr>
              </w:p>
            </w:tc>
          </w:tr>
          <w:tr w:rsidR="004C14F3" w14:paraId="68AC162E"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2B74EC96" w14:textId="77777777" w:rsidR="004C14F3" w:rsidRDefault="00C141C6">
                <w:pPr>
                  <w:ind w:firstLineChars="100" w:firstLine="210"/>
                </w:pPr>
                <w:r>
                  <w:rPr>
                    <w:rFonts w:hint="eastAsia"/>
                  </w:rPr>
                  <w:t>应付分保账款</w:t>
                </w:r>
              </w:p>
            </w:tc>
            <w:tc>
              <w:tcPr>
                <w:tcW w:w="1401" w:type="pct"/>
                <w:tcBorders>
                  <w:top w:val="outset" w:sz="6" w:space="0" w:color="auto"/>
                  <w:left w:val="outset" w:sz="6" w:space="0" w:color="auto"/>
                  <w:bottom w:val="outset" w:sz="6" w:space="0" w:color="auto"/>
                  <w:right w:val="outset" w:sz="6" w:space="0" w:color="auto"/>
                </w:tcBorders>
              </w:tcPr>
              <w:p w14:paraId="3FA502EB" w14:textId="77777777" w:rsidR="004C14F3" w:rsidRDefault="004C14F3">
                <w:pPr>
                  <w:jc w:val="right"/>
                </w:pPr>
              </w:p>
            </w:tc>
            <w:tc>
              <w:tcPr>
                <w:tcW w:w="1402" w:type="pct"/>
                <w:tcBorders>
                  <w:top w:val="outset" w:sz="6" w:space="0" w:color="auto"/>
                  <w:left w:val="outset" w:sz="6" w:space="0" w:color="auto"/>
                  <w:bottom w:val="outset" w:sz="6" w:space="0" w:color="auto"/>
                  <w:right w:val="outset" w:sz="6" w:space="0" w:color="auto"/>
                </w:tcBorders>
              </w:tcPr>
              <w:p w14:paraId="386DD5B3" w14:textId="77777777" w:rsidR="004C14F3" w:rsidRDefault="004C14F3">
                <w:pPr>
                  <w:jc w:val="right"/>
                </w:pPr>
              </w:p>
            </w:tc>
          </w:tr>
          <w:tr w:rsidR="004C14F3" w14:paraId="28DD54E6"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2CDBE0F7" w14:textId="77777777" w:rsidR="004C14F3" w:rsidRDefault="00C141C6">
                <w:pPr>
                  <w:ind w:firstLineChars="100" w:firstLine="210"/>
                </w:pPr>
                <w:r>
                  <w:rPr>
                    <w:rFonts w:hint="eastAsia"/>
                  </w:rPr>
                  <w:t>持有待售负债</w:t>
                </w:r>
              </w:p>
            </w:tc>
            <w:tc>
              <w:tcPr>
                <w:tcW w:w="1401" w:type="pct"/>
                <w:tcBorders>
                  <w:top w:val="outset" w:sz="6" w:space="0" w:color="auto"/>
                  <w:left w:val="outset" w:sz="6" w:space="0" w:color="auto"/>
                  <w:bottom w:val="outset" w:sz="6" w:space="0" w:color="auto"/>
                  <w:right w:val="outset" w:sz="6" w:space="0" w:color="auto"/>
                </w:tcBorders>
              </w:tcPr>
              <w:p w14:paraId="0A52400C" w14:textId="77777777" w:rsidR="004C14F3" w:rsidRDefault="004C14F3">
                <w:pPr>
                  <w:jc w:val="right"/>
                </w:pPr>
              </w:p>
            </w:tc>
            <w:tc>
              <w:tcPr>
                <w:tcW w:w="1402" w:type="pct"/>
                <w:tcBorders>
                  <w:top w:val="outset" w:sz="6" w:space="0" w:color="auto"/>
                  <w:left w:val="outset" w:sz="6" w:space="0" w:color="auto"/>
                  <w:bottom w:val="outset" w:sz="6" w:space="0" w:color="auto"/>
                  <w:right w:val="outset" w:sz="6" w:space="0" w:color="auto"/>
                </w:tcBorders>
              </w:tcPr>
              <w:p w14:paraId="106FB772" w14:textId="77777777" w:rsidR="004C14F3" w:rsidRDefault="004C14F3">
                <w:pPr>
                  <w:jc w:val="right"/>
                </w:pPr>
              </w:p>
            </w:tc>
          </w:tr>
          <w:tr w:rsidR="004C14F3" w14:paraId="3268709A"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4E0ED624" w14:textId="77777777" w:rsidR="004C14F3" w:rsidRDefault="00C141C6">
                <w:pPr>
                  <w:ind w:firstLineChars="100" w:firstLine="210"/>
                </w:pPr>
                <w:r>
                  <w:rPr>
                    <w:rFonts w:hint="eastAsia"/>
                  </w:rPr>
                  <w:t>一年内到期的非流动负债</w:t>
                </w:r>
              </w:p>
            </w:tc>
            <w:tc>
              <w:tcPr>
                <w:tcW w:w="1401" w:type="pct"/>
                <w:tcBorders>
                  <w:top w:val="outset" w:sz="6" w:space="0" w:color="auto"/>
                  <w:left w:val="outset" w:sz="6" w:space="0" w:color="auto"/>
                  <w:bottom w:val="outset" w:sz="6" w:space="0" w:color="auto"/>
                  <w:right w:val="outset" w:sz="6" w:space="0" w:color="auto"/>
                </w:tcBorders>
              </w:tcPr>
              <w:p w14:paraId="2A3A1412" w14:textId="3226F1C1" w:rsidR="004C14F3" w:rsidRDefault="00275F6A">
                <w:pPr>
                  <w:jc w:val="right"/>
                </w:pPr>
                <w:r w:rsidRPr="00275F6A">
                  <w:t>1,064,878,926</w:t>
                </w:r>
              </w:p>
            </w:tc>
            <w:tc>
              <w:tcPr>
                <w:tcW w:w="1402" w:type="pct"/>
                <w:tcBorders>
                  <w:top w:val="outset" w:sz="6" w:space="0" w:color="auto"/>
                  <w:left w:val="outset" w:sz="6" w:space="0" w:color="auto"/>
                  <w:bottom w:val="outset" w:sz="6" w:space="0" w:color="auto"/>
                  <w:right w:val="outset" w:sz="6" w:space="0" w:color="auto"/>
                </w:tcBorders>
              </w:tcPr>
              <w:p w14:paraId="1120CD16" w14:textId="073D4EFC" w:rsidR="004C14F3" w:rsidRDefault="00275F6A">
                <w:pPr>
                  <w:jc w:val="right"/>
                </w:pPr>
                <w:r w:rsidRPr="00275F6A">
                  <w:t>900,480,265</w:t>
                </w:r>
              </w:p>
            </w:tc>
          </w:tr>
          <w:tr w:rsidR="004C14F3" w14:paraId="231E9AED"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6BB492D8" w14:textId="77777777" w:rsidR="004C14F3" w:rsidRDefault="00C141C6">
                <w:pPr>
                  <w:ind w:firstLineChars="100" w:firstLine="210"/>
                </w:pPr>
                <w:r>
                  <w:rPr>
                    <w:rFonts w:hint="eastAsia"/>
                  </w:rPr>
                  <w:t>其他流动负债</w:t>
                </w:r>
              </w:p>
            </w:tc>
            <w:tc>
              <w:tcPr>
                <w:tcW w:w="1401" w:type="pct"/>
                <w:tcBorders>
                  <w:top w:val="outset" w:sz="6" w:space="0" w:color="auto"/>
                  <w:left w:val="outset" w:sz="6" w:space="0" w:color="auto"/>
                  <w:bottom w:val="outset" w:sz="6" w:space="0" w:color="auto"/>
                  <w:right w:val="outset" w:sz="6" w:space="0" w:color="auto"/>
                </w:tcBorders>
              </w:tcPr>
              <w:p w14:paraId="09724C94" w14:textId="6BF20A46" w:rsidR="004C14F3" w:rsidRDefault="00275F6A">
                <w:pPr>
                  <w:jc w:val="right"/>
                </w:pPr>
                <w:r w:rsidRPr="00275F6A">
                  <w:t>241,921,561</w:t>
                </w:r>
              </w:p>
            </w:tc>
            <w:tc>
              <w:tcPr>
                <w:tcW w:w="1402" w:type="pct"/>
                <w:tcBorders>
                  <w:top w:val="outset" w:sz="6" w:space="0" w:color="auto"/>
                  <w:left w:val="outset" w:sz="6" w:space="0" w:color="auto"/>
                  <w:bottom w:val="outset" w:sz="6" w:space="0" w:color="auto"/>
                  <w:right w:val="outset" w:sz="6" w:space="0" w:color="auto"/>
                </w:tcBorders>
              </w:tcPr>
              <w:p w14:paraId="00F070A8" w14:textId="590AA56D" w:rsidR="004C14F3" w:rsidRDefault="00275F6A">
                <w:pPr>
                  <w:jc w:val="right"/>
                </w:pPr>
                <w:r w:rsidRPr="00275F6A">
                  <w:t>195,518,059</w:t>
                </w:r>
              </w:p>
            </w:tc>
          </w:tr>
          <w:tr w:rsidR="004C14F3" w14:paraId="52389567"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682A2AEC" w14:textId="77777777" w:rsidR="004C14F3" w:rsidRDefault="00C141C6">
                <w:pPr>
                  <w:ind w:firstLineChars="200" w:firstLine="420"/>
                </w:pPr>
                <w:r>
                  <w:rPr>
                    <w:rFonts w:hint="eastAsia"/>
                  </w:rPr>
                  <w:t>流动负债合计</w:t>
                </w:r>
              </w:p>
            </w:tc>
            <w:tc>
              <w:tcPr>
                <w:tcW w:w="1401" w:type="pct"/>
                <w:tcBorders>
                  <w:top w:val="outset" w:sz="6" w:space="0" w:color="auto"/>
                  <w:left w:val="outset" w:sz="6" w:space="0" w:color="auto"/>
                  <w:bottom w:val="outset" w:sz="6" w:space="0" w:color="auto"/>
                  <w:right w:val="outset" w:sz="6" w:space="0" w:color="auto"/>
                </w:tcBorders>
              </w:tcPr>
              <w:p w14:paraId="34BD8740" w14:textId="79676FA6" w:rsidR="004C14F3" w:rsidRDefault="00275F6A">
                <w:pPr>
                  <w:jc w:val="right"/>
                </w:pPr>
                <w:r w:rsidRPr="00275F6A">
                  <w:t>15,673,430,421</w:t>
                </w:r>
              </w:p>
            </w:tc>
            <w:tc>
              <w:tcPr>
                <w:tcW w:w="1402" w:type="pct"/>
                <w:tcBorders>
                  <w:top w:val="outset" w:sz="6" w:space="0" w:color="auto"/>
                  <w:left w:val="outset" w:sz="6" w:space="0" w:color="auto"/>
                  <w:bottom w:val="outset" w:sz="6" w:space="0" w:color="auto"/>
                  <w:right w:val="outset" w:sz="6" w:space="0" w:color="auto"/>
                </w:tcBorders>
              </w:tcPr>
              <w:p w14:paraId="65FA666F" w14:textId="75FBF6EA" w:rsidR="004C14F3" w:rsidRDefault="00275F6A">
                <w:pPr>
                  <w:jc w:val="right"/>
                </w:pPr>
                <w:r w:rsidRPr="00275F6A">
                  <w:t>17,417,260,497</w:t>
                </w:r>
              </w:p>
            </w:tc>
          </w:tr>
          <w:tr w:rsidR="004C14F3" w14:paraId="2C923256" w14:textId="77777777" w:rsidTr="00B60F59">
            <w:sdt>
              <w:sdtPr>
                <w:tag w:val="_PLD_e51481cf4e4040fda36466e6495a2710"/>
                <w:id w:val="-1095547205"/>
              </w:sdt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648DBCD5" w14:textId="4D51D6E7" w:rsidR="004C14F3" w:rsidRDefault="00C141C6">
                    <w:pPr>
                      <w:rPr>
                        <w:color w:val="008000"/>
                      </w:rPr>
                    </w:pPr>
                    <w:r>
                      <w:rPr>
                        <w:rFonts w:hint="eastAsia"/>
                        <w:b/>
                        <w:bCs/>
                      </w:rPr>
                      <w:t>非流动负债：</w:t>
                    </w:r>
                  </w:p>
                </w:tc>
              </w:sdtContent>
            </w:sdt>
          </w:tr>
          <w:tr w:rsidR="004C14F3" w14:paraId="3D389E63"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7FA1E9DA" w14:textId="77777777" w:rsidR="004C14F3" w:rsidRDefault="00C141C6">
                <w:pPr>
                  <w:ind w:firstLineChars="100" w:firstLine="210"/>
                </w:pPr>
                <w:r>
                  <w:rPr>
                    <w:rFonts w:hint="eastAsia"/>
                  </w:rPr>
                  <w:t>保险合同准备金</w:t>
                </w:r>
              </w:p>
            </w:tc>
            <w:tc>
              <w:tcPr>
                <w:tcW w:w="1401" w:type="pct"/>
                <w:tcBorders>
                  <w:top w:val="outset" w:sz="6" w:space="0" w:color="auto"/>
                  <w:left w:val="outset" w:sz="6" w:space="0" w:color="auto"/>
                  <w:bottom w:val="outset" w:sz="6" w:space="0" w:color="auto"/>
                  <w:right w:val="outset" w:sz="6" w:space="0" w:color="auto"/>
                </w:tcBorders>
              </w:tcPr>
              <w:p w14:paraId="01953D85" w14:textId="77777777" w:rsidR="004C14F3" w:rsidRDefault="004C14F3">
                <w:pPr>
                  <w:jc w:val="right"/>
                </w:pPr>
              </w:p>
            </w:tc>
            <w:tc>
              <w:tcPr>
                <w:tcW w:w="1402" w:type="pct"/>
                <w:tcBorders>
                  <w:top w:val="outset" w:sz="6" w:space="0" w:color="auto"/>
                  <w:left w:val="outset" w:sz="6" w:space="0" w:color="auto"/>
                  <w:bottom w:val="outset" w:sz="6" w:space="0" w:color="auto"/>
                  <w:right w:val="outset" w:sz="6" w:space="0" w:color="auto"/>
                </w:tcBorders>
              </w:tcPr>
              <w:p w14:paraId="5565CB64" w14:textId="77777777" w:rsidR="004C14F3" w:rsidRDefault="004C14F3">
                <w:pPr>
                  <w:jc w:val="right"/>
                </w:pPr>
              </w:p>
            </w:tc>
          </w:tr>
          <w:tr w:rsidR="004C14F3" w14:paraId="4A4DCD36"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4020FFDA" w14:textId="77777777" w:rsidR="004C14F3" w:rsidRDefault="00C141C6">
                <w:pPr>
                  <w:ind w:firstLineChars="100" w:firstLine="210"/>
                </w:pPr>
                <w:r>
                  <w:rPr>
                    <w:rFonts w:hint="eastAsia"/>
                  </w:rPr>
                  <w:lastRenderedPageBreak/>
                  <w:t>长期借款</w:t>
                </w:r>
              </w:p>
            </w:tc>
            <w:tc>
              <w:tcPr>
                <w:tcW w:w="1401" w:type="pct"/>
                <w:tcBorders>
                  <w:top w:val="outset" w:sz="6" w:space="0" w:color="auto"/>
                  <w:left w:val="outset" w:sz="6" w:space="0" w:color="auto"/>
                  <w:bottom w:val="outset" w:sz="6" w:space="0" w:color="auto"/>
                  <w:right w:val="outset" w:sz="6" w:space="0" w:color="auto"/>
                </w:tcBorders>
              </w:tcPr>
              <w:p w14:paraId="4D041766" w14:textId="76EF3820" w:rsidR="004C14F3" w:rsidRDefault="00275F6A">
                <w:pPr>
                  <w:jc w:val="right"/>
                </w:pPr>
                <w:r w:rsidRPr="00275F6A">
                  <w:t>10,867,585,851</w:t>
                </w:r>
              </w:p>
            </w:tc>
            <w:tc>
              <w:tcPr>
                <w:tcW w:w="1402" w:type="pct"/>
                <w:tcBorders>
                  <w:top w:val="outset" w:sz="6" w:space="0" w:color="auto"/>
                  <w:left w:val="outset" w:sz="6" w:space="0" w:color="auto"/>
                  <w:bottom w:val="outset" w:sz="6" w:space="0" w:color="auto"/>
                  <w:right w:val="outset" w:sz="6" w:space="0" w:color="auto"/>
                </w:tcBorders>
              </w:tcPr>
              <w:p w14:paraId="31028FA7" w14:textId="73A152D5" w:rsidR="004C14F3" w:rsidRDefault="00275F6A">
                <w:pPr>
                  <w:jc w:val="right"/>
                </w:pPr>
                <w:r w:rsidRPr="00275F6A">
                  <w:t>11,041,491,504</w:t>
                </w:r>
              </w:p>
            </w:tc>
          </w:tr>
          <w:tr w:rsidR="004C14F3" w14:paraId="4E709ED6"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25C67EC4" w14:textId="77777777" w:rsidR="004C14F3" w:rsidRDefault="00C141C6">
                <w:pPr>
                  <w:ind w:firstLineChars="100" w:firstLine="210"/>
                </w:pPr>
                <w:r>
                  <w:rPr>
                    <w:rFonts w:hint="eastAsia"/>
                  </w:rPr>
                  <w:t>应付债券</w:t>
                </w:r>
              </w:p>
            </w:tc>
            <w:tc>
              <w:tcPr>
                <w:tcW w:w="1401" w:type="pct"/>
                <w:tcBorders>
                  <w:top w:val="outset" w:sz="6" w:space="0" w:color="auto"/>
                  <w:left w:val="outset" w:sz="6" w:space="0" w:color="auto"/>
                  <w:bottom w:val="outset" w:sz="6" w:space="0" w:color="auto"/>
                  <w:right w:val="outset" w:sz="6" w:space="0" w:color="auto"/>
                </w:tcBorders>
              </w:tcPr>
              <w:p w14:paraId="4AF9D921" w14:textId="5D71FBF6" w:rsidR="004C14F3" w:rsidRDefault="00275F6A">
                <w:pPr>
                  <w:jc w:val="right"/>
                </w:pPr>
                <w:r w:rsidRPr="00275F6A">
                  <w:t>27,565,398,642</w:t>
                </w:r>
              </w:p>
            </w:tc>
            <w:tc>
              <w:tcPr>
                <w:tcW w:w="1402" w:type="pct"/>
                <w:tcBorders>
                  <w:top w:val="outset" w:sz="6" w:space="0" w:color="auto"/>
                  <w:left w:val="outset" w:sz="6" w:space="0" w:color="auto"/>
                  <w:bottom w:val="outset" w:sz="6" w:space="0" w:color="auto"/>
                  <w:right w:val="outset" w:sz="6" w:space="0" w:color="auto"/>
                </w:tcBorders>
              </w:tcPr>
              <w:p w14:paraId="6E0B9C1B" w14:textId="37507193" w:rsidR="004C14F3" w:rsidRDefault="00275F6A">
                <w:pPr>
                  <w:jc w:val="right"/>
                </w:pPr>
                <w:r w:rsidRPr="00275F6A">
                  <w:t>30,227,177,413</w:t>
                </w:r>
              </w:p>
            </w:tc>
          </w:tr>
          <w:tr w:rsidR="004C14F3" w14:paraId="1E75625F"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518A484A" w14:textId="77777777" w:rsidR="004C14F3" w:rsidRDefault="00C141C6">
                <w:pPr>
                  <w:ind w:firstLineChars="100" w:firstLine="210"/>
                </w:pPr>
                <w:r>
                  <w:rPr>
                    <w:rFonts w:hint="eastAsia"/>
                  </w:rPr>
                  <w:t>其中：优先股</w:t>
                </w:r>
              </w:p>
            </w:tc>
            <w:tc>
              <w:tcPr>
                <w:tcW w:w="1401" w:type="pct"/>
                <w:tcBorders>
                  <w:top w:val="outset" w:sz="6" w:space="0" w:color="auto"/>
                  <w:left w:val="outset" w:sz="6" w:space="0" w:color="auto"/>
                  <w:bottom w:val="outset" w:sz="6" w:space="0" w:color="auto"/>
                  <w:right w:val="outset" w:sz="6" w:space="0" w:color="auto"/>
                </w:tcBorders>
              </w:tcPr>
              <w:p w14:paraId="410422D6" w14:textId="77777777" w:rsidR="004C14F3" w:rsidRDefault="004C14F3">
                <w:pPr>
                  <w:jc w:val="right"/>
                </w:pPr>
              </w:p>
            </w:tc>
            <w:tc>
              <w:tcPr>
                <w:tcW w:w="1402" w:type="pct"/>
                <w:tcBorders>
                  <w:top w:val="outset" w:sz="6" w:space="0" w:color="auto"/>
                  <w:left w:val="outset" w:sz="6" w:space="0" w:color="auto"/>
                  <w:bottom w:val="outset" w:sz="6" w:space="0" w:color="auto"/>
                  <w:right w:val="outset" w:sz="6" w:space="0" w:color="auto"/>
                </w:tcBorders>
              </w:tcPr>
              <w:p w14:paraId="56B9516B" w14:textId="77777777" w:rsidR="004C14F3" w:rsidRDefault="004C14F3">
                <w:pPr>
                  <w:jc w:val="right"/>
                </w:pPr>
              </w:p>
            </w:tc>
          </w:tr>
          <w:tr w:rsidR="004C14F3" w14:paraId="055E172B"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184B8A97" w14:textId="77777777" w:rsidR="004C14F3" w:rsidRDefault="00C141C6">
                <w:pPr>
                  <w:ind w:leftChars="300" w:left="630" w:firstLineChars="100" w:firstLine="210"/>
                </w:pPr>
                <w:r>
                  <w:rPr>
                    <w:rFonts w:hint="eastAsia"/>
                  </w:rPr>
                  <w:t>永续债</w:t>
                </w:r>
              </w:p>
            </w:tc>
            <w:tc>
              <w:tcPr>
                <w:tcW w:w="1401" w:type="pct"/>
                <w:tcBorders>
                  <w:top w:val="outset" w:sz="6" w:space="0" w:color="auto"/>
                  <w:left w:val="outset" w:sz="6" w:space="0" w:color="auto"/>
                  <w:bottom w:val="outset" w:sz="6" w:space="0" w:color="auto"/>
                  <w:right w:val="outset" w:sz="6" w:space="0" w:color="auto"/>
                </w:tcBorders>
              </w:tcPr>
              <w:p w14:paraId="25107F8D" w14:textId="77777777" w:rsidR="004C14F3" w:rsidRDefault="004C14F3">
                <w:pPr>
                  <w:jc w:val="right"/>
                </w:pPr>
              </w:p>
            </w:tc>
            <w:tc>
              <w:tcPr>
                <w:tcW w:w="1402" w:type="pct"/>
                <w:tcBorders>
                  <w:top w:val="outset" w:sz="6" w:space="0" w:color="auto"/>
                  <w:left w:val="outset" w:sz="6" w:space="0" w:color="auto"/>
                  <w:bottom w:val="outset" w:sz="6" w:space="0" w:color="auto"/>
                  <w:right w:val="outset" w:sz="6" w:space="0" w:color="auto"/>
                </w:tcBorders>
              </w:tcPr>
              <w:p w14:paraId="04F9FCA6" w14:textId="77777777" w:rsidR="004C14F3" w:rsidRDefault="004C14F3">
                <w:pPr>
                  <w:jc w:val="right"/>
                </w:pPr>
              </w:p>
            </w:tc>
          </w:tr>
          <w:tr w:rsidR="004C14F3" w14:paraId="03B4F98C"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05AB7C34" w14:textId="77777777" w:rsidR="004C14F3" w:rsidRDefault="00C141C6">
                <w:pPr>
                  <w:ind w:firstLineChars="100" w:firstLine="210"/>
                </w:pPr>
                <w:r>
                  <w:t>租赁负债</w:t>
                </w:r>
              </w:p>
            </w:tc>
            <w:tc>
              <w:tcPr>
                <w:tcW w:w="1401" w:type="pct"/>
                <w:tcBorders>
                  <w:top w:val="outset" w:sz="6" w:space="0" w:color="auto"/>
                  <w:left w:val="outset" w:sz="6" w:space="0" w:color="auto"/>
                  <w:bottom w:val="outset" w:sz="6" w:space="0" w:color="auto"/>
                  <w:right w:val="outset" w:sz="6" w:space="0" w:color="auto"/>
                </w:tcBorders>
              </w:tcPr>
              <w:p w14:paraId="1EC8977B" w14:textId="7D81C160" w:rsidR="004C14F3" w:rsidRDefault="00275F6A">
                <w:pPr>
                  <w:jc w:val="right"/>
                </w:pPr>
                <w:r w:rsidRPr="00275F6A">
                  <w:t>489,814,702</w:t>
                </w:r>
              </w:p>
            </w:tc>
            <w:tc>
              <w:tcPr>
                <w:tcW w:w="1402" w:type="pct"/>
                <w:tcBorders>
                  <w:top w:val="outset" w:sz="6" w:space="0" w:color="auto"/>
                  <w:left w:val="outset" w:sz="6" w:space="0" w:color="auto"/>
                  <w:bottom w:val="outset" w:sz="6" w:space="0" w:color="auto"/>
                  <w:right w:val="outset" w:sz="6" w:space="0" w:color="auto"/>
                </w:tcBorders>
              </w:tcPr>
              <w:p w14:paraId="10681331" w14:textId="2200BEA1" w:rsidR="004C14F3" w:rsidRDefault="00275F6A">
                <w:pPr>
                  <w:jc w:val="right"/>
                </w:pPr>
                <w:r w:rsidRPr="00275F6A">
                  <w:t>609,948,405</w:t>
                </w:r>
              </w:p>
            </w:tc>
          </w:tr>
          <w:tr w:rsidR="004C14F3" w14:paraId="0BDA4675"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50D632EB" w14:textId="77777777" w:rsidR="004C14F3" w:rsidRDefault="00C141C6">
                <w:pPr>
                  <w:ind w:firstLineChars="100" w:firstLine="210"/>
                </w:pPr>
                <w:r>
                  <w:rPr>
                    <w:rFonts w:hint="eastAsia"/>
                  </w:rPr>
                  <w:t>长期应付款</w:t>
                </w:r>
              </w:p>
            </w:tc>
            <w:tc>
              <w:tcPr>
                <w:tcW w:w="1401" w:type="pct"/>
                <w:tcBorders>
                  <w:top w:val="outset" w:sz="6" w:space="0" w:color="auto"/>
                  <w:left w:val="outset" w:sz="6" w:space="0" w:color="auto"/>
                  <w:bottom w:val="outset" w:sz="6" w:space="0" w:color="auto"/>
                  <w:right w:val="outset" w:sz="6" w:space="0" w:color="auto"/>
                </w:tcBorders>
              </w:tcPr>
              <w:p w14:paraId="446C5104" w14:textId="0474F32F" w:rsidR="004C14F3" w:rsidRDefault="00275F6A">
                <w:pPr>
                  <w:jc w:val="right"/>
                </w:pPr>
                <w:r w:rsidRPr="00275F6A">
                  <w:t>62,298,898</w:t>
                </w:r>
              </w:p>
            </w:tc>
            <w:tc>
              <w:tcPr>
                <w:tcW w:w="1402" w:type="pct"/>
                <w:tcBorders>
                  <w:top w:val="outset" w:sz="6" w:space="0" w:color="auto"/>
                  <w:left w:val="outset" w:sz="6" w:space="0" w:color="auto"/>
                  <w:bottom w:val="outset" w:sz="6" w:space="0" w:color="auto"/>
                  <w:right w:val="outset" w:sz="6" w:space="0" w:color="auto"/>
                </w:tcBorders>
              </w:tcPr>
              <w:p w14:paraId="0A6CD2A9" w14:textId="2D7538F4" w:rsidR="004C14F3" w:rsidRDefault="00275F6A">
                <w:pPr>
                  <w:jc w:val="right"/>
                </w:pPr>
                <w:r w:rsidRPr="00275F6A">
                  <w:t>62,719,922</w:t>
                </w:r>
              </w:p>
            </w:tc>
          </w:tr>
          <w:tr w:rsidR="004C14F3" w14:paraId="7E251D76"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4FCDBEA9" w14:textId="77777777" w:rsidR="004C14F3" w:rsidRDefault="00C141C6">
                <w:pPr>
                  <w:ind w:firstLineChars="100" w:firstLine="210"/>
                </w:pPr>
                <w:r>
                  <w:rPr>
                    <w:rFonts w:hint="eastAsia"/>
                  </w:rPr>
                  <w:t>长期应付职工薪酬</w:t>
                </w:r>
              </w:p>
            </w:tc>
            <w:tc>
              <w:tcPr>
                <w:tcW w:w="1401" w:type="pct"/>
                <w:tcBorders>
                  <w:top w:val="outset" w:sz="6" w:space="0" w:color="auto"/>
                  <w:left w:val="outset" w:sz="6" w:space="0" w:color="auto"/>
                  <w:bottom w:val="outset" w:sz="6" w:space="0" w:color="auto"/>
                  <w:right w:val="outset" w:sz="6" w:space="0" w:color="auto"/>
                </w:tcBorders>
              </w:tcPr>
              <w:p w14:paraId="2318302A" w14:textId="09E87497" w:rsidR="004C14F3" w:rsidRDefault="00275F6A">
                <w:pPr>
                  <w:jc w:val="right"/>
                </w:pPr>
                <w:r w:rsidRPr="00275F6A">
                  <w:t>2,148,839,923</w:t>
                </w:r>
              </w:p>
            </w:tc>
            <w:tc>
              <w:tcPr>
                <w:tcW w:w="1402" w:type="pct"/>
                <w:tcBorders>
                  <w:top w:val="outset" w:sz="6" w:space="0" w:color="auto"/>
                  <w:left w:val="outset" w:sz="6" w:space="0" w:color="auto"/>
                  <w:bottom w:val="outset" w:sz="6" w:space="0" w:color="auto"/>
                  <w:right w:val="outset" w:sz="6" w:space="0" w:color="auto"/>
                </w:tcBorders>
              </w:tcPr>
              <w:p w14:paraId="71FC7BC5" w14:textId="22472818" w:rsidR="004C14F3" w:rsidRDefault="00275F6A">
                <w:pPr>
                  <w:jc w:val="right"/>
                </w:pPr>
                <w:r w:rsidRPr="00275F6A">
                  <w:t>2,125,949,461</w:t>
                </w:r>
              </w:p>
            </w:tc>
          </w:tr>
          <w:tr w:rsidR="004C14F3" w14:paraId="68F34C88"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70E84375" w14:textId="77777777" w:rsidR="004C14F3" w:rsidRDefault="00C141C6">
                <w:pPr>
                  <w:ind w:firstLineChars="100" w:firstLine="210"/>
                </w:pPr>
                <w:r>
                  <w:rPr>
                    <w:rFonts w:hint="eastAsia"/>
                  </w:rPr>
                  <w:t>预计负债</w:t>
                </w:r>
              </w:p>
            </w:tc>
            <w:tc>
              <w:tcPr>
                <w:tcW w:w="1401" w:type="pct"/>
                <w:tcBorders>
                  <w:top w:val="outset" w:sz="6" w:space="0" w:color="auto"/>
                  <w:left w:val="outset" w:sz="6" w:space="0" w:color="auto"/>
                  <w:bottom w:val="outset" w:sz="6" w:space="0" w:color="auto"/>
                  <w:right w:val="outset" w:sz="6" w:space="0" w:color="auto"/>
                </w:tcBorders>
              </w:tcPr>
              <w:p w14:paraId="1970C8A2" w14:textId="77777777" w:rsidR="004C14F3" w:rsidRDefault="004C14F3">
                <w:pPr>
                  <w:jc w:val="right"/>
                </w:pPr>
              </w:p>
            </w:tc>
            <w:tc>
              <w:tcPr>
                <w:tcW w:w="1402" w:type="pct"/>
                <w:tcBorders>
                  <w:top w:val="outset" w:sz="6" w:space="0" w:color="auto"/>
                  <w:left w:val="outset" w:sz="6" w:space="0" w:color="auto"/>
                  <w:bottom w:val="outset" w:sz="6" w:space="0" w:color="auto"/>
                  <w:right w:val="outset" w:sz="6" w:space="0" w:color="auto"/>
                </w:tcBorders>
              </w:tcPr>
              <w:p w14:paraId="16CD9C56" w14:textId="77777777" w:rsidR="004C14F3" w:rsidRDefault="004C14F3">
                <w:pPr>
                  <w:jc w:val="right"/>
                </w:pPr>
              </w:p>
            </w:tc>
          </w:tr>
          <w:tr w:rsidR="004C14F3" w14:paraId="06140442"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58CBED93" w14:textId="77777777" w:rsidR="004C14F3" w:rsidRDefault="00C141C6">
                <w:pPr>
                  <w:ind w:firstLineChars="100" w:firstLine="210"/>
                </w:pPr>
                <w:r>
                  <w:rPr>
                    <w:rFonts w:hint="eastAsia"/>
                  </w:rPr>
                  <w:t>递延收益</w:t>
                </w:r>
              </w:p>
            </w:tc>
            <w:tc>
              <w:tcPr>
                <w:tcW w:w="1401" w:type="pct"/>
                <w:tcBorders>
                  <w:top w:val="outset" w:sz="6" w:space="0" w:color="auto"/>
                  <w:left w:val="outset" w:sz="6" w:space="0" w:color="auto"/>
                  <w:bottom w:val="outset" w:sz="6" w:space="0" w:color="auto"/>
                  <w:right w:val="outset" w:sz="6" w:space="0" w:color="auto"/>
                </w:tcBorders>
              </w:tcPr>
              <w:p w14:paraId="2265F706" w14:textId="4DF72F8F" w:rsidR="004C14F3" w:rsidRDefault="00275F6A">
                <w:pPr>
                  <w:jc w:val="right"/>
                </w:pPr>
                <w:r w:rsidRPr="00275F6A">
                  <w:t>220,957,950</w:t>
                </w:r>
              </w:p>
            </w:tc>
            <w:tc>
              <w:tcPr>
                <w:tcW w:w="1402" w:type="pct"/>
                <w:tcBorders>
                  <w:top w:val="outset" w:sz="6" w:space="0" w:color="auto"/>
                  <w:left w:val="outset" w:sz="6" w:space="0" w:color="auto"/>
                  <w:bottom w:val="outset" w:sz="6" w:space="0" w:color="auto"/>
                  <w:right w:val="outset" w:sz="6" w:space="0" w:color="auto"/>
                </w:tcBorders>
              </w:tcPr>
              <w:p w14:paraId="3CC253C2" w14:textId="3A988154" w:rsidR="004C14F3" w:rsidRDefault="00275F6A">
                <w:pPr>
                  <w:jc w:val="right"/>
                </w:pPr>
                <w:r w:rsidRPr="00275F6A">
                  <w:t>245,808,144</w:t>
                </w:r>
              </w:p>
            </w:tc>
          </w:tr>
          <w:tr w:rsidR="004C14F3" w14:paraId="20D491A9"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48F41618" w14:textId="77777777" w:rsidR="004C14F3" w:rsidRDefault="00C141C6">
                <w:pPr>
                  <w:ind w:firstLineChars="100" w:firstLine="210"/>
                </w:pPr>
                <w:r>
                  <w:rPr>
                    <w:rFonts w:hint="eastAsia"/>
                  </w:rPr>
                  <w:t>递延所得税负债</w:t>
                </w:r>
              </w:p>
            </w:tc>
            <w:tc>
              <w:tcPr>
                <w:tcW w:w="1401" w:type="pct"/>
                <w:tcBorders>
                  <w:top w:val="outset" w:sz="6" w:space="0" w:color="auto"/>
                  <w:left w:val="outset" w:sz="6" w:space="0" w:color="auto"/>
                  <w:bottom w:val="outset" w:sz="6" w:space="0" w:color="auto"/>
                  <w:right w:val="outset" w:sz="6" w:space="0" w:color="auto"/>
                </w:tcBorders>
              </w:tcPr>
              <w:p w14:paraId="57006072" w14:textId="77777777" w:rsidR="004C14F3" w:rsidRDefault="004C14F3">
                <w:pPr>
                  <w:jc w:val="right"/>
                </w:pPr>
              </w:p>
            </w:tc>
            <w:tc>
              <w:tcPr>
                <w:tcW w:w="1402" w:type="pct"/>
                <w:tcBorders>
                  <w:top w:val="outset" w:sz="6" w:space="0" w:color="auto"/>
                  <w:left w:val="outset" w:sz="6" w:space="0" w:color="auto"/>
                  <w:bottom w:val="outset" w:sz="6" w:space="0" w:color="auto"/>
                  <w:right w:val="outset" w:sz="6" w:space="0" w:color="auto"/>
                </w:tcBorders>
              </w:tcPr>
              <w:p w14:paraId="4480EB6D" w14:textId="77777777" w:rsidR="004C14F3" w:rsidRDefault="004C14F3">
                <w:pPr>
                  <w:jc w:val="right"/>
                </w:pPr>
              </w:p>
            </w:tc>
          </w:tr>
          <w:tr w:rsidR="004C14F3" w14:paraId="162FD501"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15E4CACD" w14:textId="77777777" w:rsidR="004C14F3" w:rsidRDefault="00C141C6">
                <w:pPr>
                  <w:ind w:firstLineChars="100" w:firstLine="210"/>
                </w:pPr>
                <w:r>
                  <w:rPr>
                    <w:rFonts w:hint="eastAsia"/>
                  </w:rPr>
                  <w:t>其他非流动负债</w:t>
                </w:r>
              </w:p>
            </w:tc>
            <w:tc>
              <w:tcPr>
                <w:tcW w:w="1401" w:type="pct"/>
                <w:tcBorders>
                  <w:top w:val="outset" w:sz="6" w:space="0" w:color="auto"/>
                  <w:left w:val="outset" w:sz="6" w:space="0" w:color="auto"/>
                  <w:bottom w:val="outset" w:sz="6" w:space="0" w:color="auto"/>
                  <w:right w:val="outset" w:sz="6" w:space="0" w:color="auto"/>
                </w:tcBorders>
              </w:tcPr>
              <w:p w14:paraId="0544DC1D" w14:textId="43247D08" w:rsidR="004C14F3" w:rsidRDefault="00275F6A">
                <w:pPr>
                  <w:jc w:val="right"/>
                </w:pPr>
                <w:r w:rsidRPr="00275F6A">
                  <w:t>365,695,105</w:t>
                </w:r>
              </w:p>
            </w:tc>
            <w:tc>
              <w:tcPr>
                <w:tcW w:w="1402" w:type="pct"/>
                <w:tcBorders>
                  <w:top w:val="outset" w:sz="6" w:space="0" w:color="auto"/>
                  <w:left w:val="outset" w:sz="6" w:space="0" w:color="auto"/>
                  <w:bottom w:val="outset" w:sz="6" w:space="0" w:color="auto"/>
                  <w:right w:val="outset" w:sz="6" w:space="0" w:color="auto"/>
                </w:tcBorders>
              </w:tcPr>
              <w:p w14:paraId="3DBCFC82" w14:textId="68B6A107" w:rsidR="004C14F3" w:rsidRDefault="00275F6A">
                <w:pPr>
                  <w:jc w:val="right"/>
                </w:pPr>
                <w:r w:rsidRPr="00275F6A">
                  <w:t>377,455,187</w:t>
                </w:r>
              </w:p>
            </w:tc>
          </w:tr>
          <w:tr w:rsidR="004C14F3" w14:paraId="1871722C"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440B4FAB" w14:textId="77777777" w:rsidR="004C14F3" w:rsidRDefault="00C141C6">
                <w:pPr>
                  <w:ind w:firstLineChars="200" w:firstLine="420"/>
                </w:pPr>
                <w:r>
                  <w:rPr>
                    <w:rFonts w:hint="eastAsia"/>
                  </w:rPr>
                  <w:t>非流动负债合计</w:t>
                </w:r>
              </w:p>
            </w:tc>
            <w:tc>
              <w:tcPr>
                <w:tcW w:w="1401" w:type="pct"/>
                <w:tcBorders>
                  <w:top w:val="outset" w:sz="6" w:space="0" w:color="auto"/>
                  <w:left w:val="outset" w:sz="6" w:space="0" w:color="auto"/>
                  <w:bottom w:val="outset" w:sz="6" w:space="0" w:color="auto"/>
                  <w:right w:val="outset" w:sz="6" w:space="0" w:color="auto"/>
                </w:tcBorders>
              </w:tcPr>
              <w:p w14:paraId="00FC37D4" w14:textId="478BDFB0" w:rsidR="004C14F3" w:rsidRDefault="00275F6A">
                <w:pPr>
                  <w:jc w:val="right"/>
                </w:pPr>
                <w:r w:rsidRPr="00275F6A">
                  <w:t>41,720,591,071</w:t>
                </w:r>
              </w:p>
            </w:tc>
            <w:tc>
              <w:tcPr>
                <w:tcW w:w="1402" w:type="pct"/>
                <w:tcBorders>
                  <w:top w:val="outset" w:sz="6" w:space="0" w:color="auto"/>
                  <w:left w:val="outset" w:sz="6" w:space="0" w:color="auto"/>
                  <w:bottom w:val="outset" w:sz="6" w:space="0" w:color="auto"/>
                  <w:right w:val="outset" w:sz="6" w:space="0" w:color="auto"/>
                </w:tcBorders>
              </w:tcPr>
              <w:p w14:paraId="66F67849" w14:textId="0E60C58C" w:rsidR="004C14F3" w:rsidRDefault="00275F6A">
                <w:pPr>
                  <w:jc w:val="right"/>
                </w:pPr>
                <w:r w:rsidRPr="00275F6A">
                  <w:t>44,690,550,036</w:t>
                </w:r>
              </w:p>
            </w:tc>
          </w:tr>
          <w:tr w:rsidR="004C14F3" w14:paraId="3C2611B0"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5335C545" w14:textId="77777777" w:rsidR="004C14F3" w:rsidRDefault="00C141C6">
                <w:pPr>
                  <w:ind w:firstLineChars="300" w:firstLine="630"/>
                </w:pPr>
                <w:r>
                  <w:rPr>
                    <w:rFonts w:hint="eastAsia"/>
                  </w:rPr>
                  <w:t>负债合计</w:t>
                </w:r>
              </w:p>
            </w:tc>
            <w:tc>
              <w:tcPr>
                <w:tcW w:w="1401" w:type="pct"/>
                <w:tcBorders>
                  <w:top w:val="outset" w:sz="6" w:space="0" w:color="auto"/>
                  <w:left w:val="outset" w:sz="6" w:space="0" w:color="auto"/>
                  <w:bottom w:val="outset" w:sz="6" w:space="0" w:color="auto"/>
                  <w:right w:val="outset" w:sz="6" w:space="0" w:color="auto"/>
                </w:tcBorders>
              </w:tcPr>
              <w:p w14:paraId="50DDC640" w14:textId="3B751B07" w:rsidR="004C14F3" w:rsidRDefault="00275F6A">
                <w:pPr>
                  <w:jc w:val="right"/>
                </w:pPr>
                <w:r w:rsidRPr="00275F6A">
                  <w:t>57,394,021,492</w:t>
                </w:r>
              </w:p>
            </w:tc>
            <w:tc>
              <w:tcPr>
                <w:tcW w:w="1402" w:type="pct"/>
                <w:tcBorders>
                  <w:top w:val="outset" w:sz="6" w:space="0" w:color="auto"/>
                  <w:left w:val="outset" w:sz="6" w:space="0" w:color="auto"/>
                  <w:bottom w:val="outset" w:sz="6" w:space="0" w:color="auto"/>
                  <w:right w:val="outset" w:sz="6" w:space="0" w:color="auto"/>
                </w:tcBorders>
              </w:tcPr>
              <w:p w14:paraId="670B6B73" w14:textId="1C4879FC" w:rsidR="004C14F3" w:rsidRDefault="00275F6A">
                <w:pPr>
                  <w:jc w:val="right"/>
                </w:pPr>
                <w:r w:rsidRPr="00275F6A">
                  <w:t>62,107,810,533</w:t>
                </w:r>
              </w:p>
            </w:tc>
          </w:tr>
          <w:tr w:rsidR="004C14F3" w14:paraId="2FEA015C" w14:textId="77777777" w:rsidTr="009252B8">
            <w:tc>
              <w:tcPr>
                <w:tcW w:w="5000" w:type="pct"/>
                <w:gridSpan w:val="3"/>
                <w:tcBorders>
                  <w:top w:val="outset" w:sz="6" w:space="0" w:color="auto"/>
                  <w:left w:val="outset" w:sz="6" w:space="0" w:color="auto"/>
                  <w:bottom w:val="outset" w:sz="6" w:space="0" w:color="auto"/>
                  <w:right w:val="outset" w:sz="6" w:space="0" w:color="auto"/>
                </w:tcBorders>
                <w:vAlign w:val="center"/>
              </w:tcPr>
              <w:sdt>
                <w:sdtPr>
                  <w:rPr>
                    <w:rFonts w:hint="eastAsia"/>
                    <w:b/>
                    <w:bCs/>
                  </w:rPr>
                  <w:tag w:val="_PLD_967501b5ccac4046b53bc544cee8a7d0"/>
                  <w:id w:val="-1995645651"/>
                </w:sdtPr>
                <w:sdtContent>
                  <w:p w14:paraId="4FD4C081" w14:textId="22E560CA" w:rsidR="004C14F3" w:rsidRDefault="00C141C6">
                    <w:pPr>
                      <w:rPr>
                        <w:color w:val="008000"/>
                      </w:rPr>
                    </w:pPr>
                    <w:r>
                      <w:rPr>
                        <w:rFonts w:hint="eastAsia"/>
                        <w:b/>
                        <w:bCs/>
                      </w:rPr>
                      <w:t>所有者权益（或股东权益）：</w:t>
                    </w:r>
                  </w:p>
                </w:sdtContent>
              </w:sdt>
            </w:tc>
          </w:tr>
          <w:tr w:rsidR="004C14F3" w14:paraId="604C1687"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3F4300DC" w14:textId="77777777" w:rsidR="004C14F3" w:rsidRDefault="00C141C6">
                <w:pPr>
                  <w:ind w:firstLineChars="100" w:firstLine="210"/>
                </w:pPr>
                <w:r>
                  <w:rPr>
                    <w:rFonts w:hint="eastAsia"/>
                  </w:rPr>
                  <w:t>实收资本（或股本）</w:t>
                </w:r>
              </w:p>
            </w:tc>
            <w:tc>
              <w:tcPr>
                <w:tcW w:w="1401" w:type="pct"/>
                <w:tcBorders>
                  <w:top w:val="outset" w:sz="6" w:space="0" w:color="auto"/>
                  <w:left w:val="outset" w:sz="6" w:space="0" w:color="auto"/>
                  <w:bottom w:val="outset" w:sz="6" w:space="0" w:color="auto"/>
                  <w:right w:val="outset" w:sz="6" w:space="0" w:color="auto"/>
                </w:tcBorders>
              </w:tcPr>
              <w:p w14:paraId="0884DAFB" w14:textId="1463DED2" w:rsidR="004C14F3" w:rsidRDefault="00275F6A">
                <w:pPr>
                  <w:jc w:val="right"/>
                </w:pPr>
                <w:r w:rsidRPr="00275F6A">
                  <w:t>15,371,393,847</w:t>
                </w:r>
              </w:p>
            </w:tc>
            <w:tc>
              <w:tcPr>
                <w:tcW w:w="1402" w:type="pct"/>
                <w:tcBorders>
                  <w:top w:val="outset" w:sz="6" w:space="0" w:color="auto"/>
                  <w:left w:val="outset" w:sz="6" w:space="0" w:color="auto"/>
                  <w:bottom w:val="outset" w:sz="6" w:space="0" w:color="auto"/>
                  <w:right w:val="outset" w:sz="6" w:space="0" w:color="auto"/>
                </w:tcBorders>
              </w:tcPr>
              <w:p w14:paraId="6BD1879A" w14:textId="7FEC7112" w:rsidR="004C14F3" w:rsidRDefault="00275F6A" w:rsidP="00275F6A">
                <w:pPr>
                  <w:jc w:val="right"/>
                </w:pPr>
                <w:r>
                  <w:tab/>
                </w:r>
                <w:r w:rsidRPr="00275F6A">
                  <w:t>14,866,945,907</w:t>
                </w:r>
              </w:p>
            </w:tc>
          </w:tr>
          <w:tr w:rsidR="004C14F3" w14:paraId="6C814749"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62093559" w14:textId="77777777" w:rsidR="004C14F3" w:rsidRDefault="00C141C6">
                <w:pPr>
                  <w:ind w:firstLineChars="100" w:firstLine="210"/>
                </w:pPr>
                <w:r>
                  <w:rPr>
                    <w:rFonts w:hint="eastAsia"/>
                  </w:rPr>
                  <w:t>其他权益工具</w:t>
                </w:r>
              </w:p>
            </w:tc>
            <w:tc>
              <w:tcPr>
                <w:tcW w:w="1401" w:type="pct"/>
                <w:tcBorders>
                  <w:top w:val="outset" w:sz="6" w:space="0" w:color="auto"/>
                  <w:left w:val="outset" w:sz="6" w:space="0" w:color="auto"/>
                  <w:bottom w:val="outset" w:sz="6" w:space="0" w:color="auto"/>
                  <w:right w:val="outset" w:sz="6" w:space="0" w:color="auto"/>
                </w:tcBorders>
              </w:tcPr>
              <w:p w14:paraId="16507E49" w14:textId="6F91493C" w:rsidR="004C14F3" w:rsidRDefault="00275F6A">
                <w:pPr>
                  <w:jc w:val="right"/>
                </w:pPr>
                <w:r w:rsidRPr="00275F6A">
                  <w:t>3,013,816,910</w:t>
                </w:r>
              </w:p>
            </w:tc>
            <w:tc>
              <w:tcPr>
                <w:tcW w:w="1402" w:type="pct"/>
                <w:tcBorders>
                  <w:top w:val="outset" w:sz="6" w:space="0" w:color="auto"/>
                  <w:left w:val="outset" w:sz="6" w:space="0" w:color="auto"/>
                  <w:bottom w:val="outset" w:sz="6" w:space="0" w:color="auto"/>
                  <w:right w:val="outset" w:sz="6" w:space="0" w:color="auto"/>
                </w:tcBorders>
              </w:tcPr>
              <w:p w14:paraId="29098007" w14:textId="75C8666B" w:rsidR="004C14F3" w:rsidRDefault="00275F6A">
                <w:pPr>
                  <w:jc w:val="right"/>
                </w:pPr>
                <w:r w:rsidRPr="00275F6A">
                  <w:t>3,358,227,137</w:t>
                </w:r>
              </w:p>
            </w:tc>
          </w:tr>
          <w:tr w:rsidR="004C14F3" w14:paraId="22F39A77"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3698A4F2" w14:textId="77777777" w:rsidR="004C14F3" w:rsidRDefault="00C141C6">
                <w:pPr>
                  <w:ind w:firstLineChars="100" w:firstLine="210"/>
                </w:pPr>
                <w:r>
                  <w:rPr>
                    <w:rFonts w:hint="eastAsia"/>
                  </w:rPr>
                  <w:t>其中：优先股</w:t>
                </w:r>
              </w:p>
            </w:tc>
            <w:tc>
              <w:tcPr>
                <w:tcW w:w="1401" w:type="pct"/>
                <w:tcBorders>
                  <w:top w:val="outset" w:sz="6" w:space="0" w:color="auto"/>
                  <w:left w:val="outset" w:sz="6" w:space="0" w:color="auto"/>
                  <w:bottom w:val="outset" w:sz="6" w:space="0" w:color="auto"/>
                  <w:right w:val="outset" w:sz="6" w:space="0" w:color="auto"/>
                </w:tcBorders>
              </w:tcPr>
              <w:p w14:paraId="18FCA146" w14:textId="77777777" w:rsidR="004C14F3" w:rsidRDefault="004C14F3">
                <w:pPr>
                  <w:jc w:val="right"/>
                </w:pPr>
              </w:p>
            </w:tc>
            <w:tc>
              <w:tcPr>
                <w:tcW w:w="1402" w:type="pct"/>
                <w:tcBorders>
                  <w:top w:val="outset" w:sz="6" w:space="0" w:color="auto"/>
                  <w:left w:val="outset" w:sz="6" w:space="0" w:color="auto"/>
                  <w:bottom w:val="outset" w:sz="6" w:space="0" w:color="auto"/>
                  <w:right w:val="outset" w:sz="6" w:space="0" w:color="auto"/>
                </w:tcBorders>
              </w:tcPr>
              <w:p w14:paraId="2EC3A73D" w14:textId="77777777" w:rsidR="004C14F3" w:rsidRDefault="004C14F3">
                <w:pPr>
                  <w:jc w:val="right"/>
                </w:pPr>
              </w:p>
            </w:tc>
          </w:tr>
          <w:tr w:rsidR="004C14F3" w14:paraId="4C5FF1FC"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76798FC2" w14:textId="77777777" w:rsidR="004C14F3" w:rsidRDefault="00C141C6">
                <w:pPr>
                  <w:ind w:leftChars="300" w:left="630" w:firstLineChars="100" w:firstLine="210"/>
                </w:pPr>
                <w:r>
                  <w:rPr>
                    <w:rFonts w:hint="eastAsia"/>
                  </w:rPr>
                  <w:t>永续债</w:t>
                </w:r>
              </w:p>
            </w:tc>
            <w:tc>
              <w:tcPr>
                <w:tcW w:w="1401" w:type="pct"/>
                <w:tcBorders>
                  <w:top w:val="outset" w:sz="6" w:space="0" w:color="auto"/>
                  <w:left w:val="outset" w:sz="6" w:space="0" w:color="auto"/>
                  <w:bottom w:val="outset" w:sz="6" w:space="0" w:color="auto"/>
                  <w:right w:val="outset" w:sz="6" w:space="0" w:color="auto"/>
                </w:tcBorders>
              </w:tcPr>
              <w:p w14:paraId="308CFF16" w14:textId="77777777" w:rsidR="004C14F3" w:rsidRDefault="004C14F3">
                <w:pPr>
                  <w:jc w:val="right"/>
                </w:pPr>
              </w:p>
            </w:tc>
            <w:tc>
              <w:tcPr>
                <w:tcW w:w="1402" w:type="pct"/>
                <w:tcBorders>
                  <w:top w:val="outset" w:sz="6" w:space="0" w:color="auto"/>
                  <w:left w:val="outset" w:sz="6" w:space="0" w:color="auto"/>
                  <w:bottom w:val="outset" w:sz="6" w:space="0" w:color="auto"/>
                  <w:right w:val="outset" w:sz="6" w:space="0" w:color="auto"/>
                </w:tcBorders>
              </w:tcPr>
              <w:p w14:paraId="2C22C157" w14:textId="77777777" w:rsidR="004C14F3" w:rsidRDefault="004C14F3">
                <w:pPr>
                  <w:jc w:val="right"/>
                </w:pPr>
              </w:p>
            </w:tc>
          </w:tr>
          <w:tr w:rsidR="004C14F3" w14:paraId="12E02B8E"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17D3200C" w14:textId="77777777" w:rsidR="004C14F3" w:rsidRDefault="00C141C6">
                <w:pPr>
                  <w:ind w:firstLineChars="100" w:firstLine="210"/>
                </w:pPr>
                <w:r>
                  <w:rPr>
                    <w:rFonts w:hint="eastAsia"/>
                  </w:rPr>
                  <w:t>资本公积</w:t>
                </w:r>
              </w:p>
            </w:tc>
            <w:tc>
              <w:tcPr>
                <w:tcW w:w="1401" w:type="pct"/>
                <w:tcBorders>
                  <w:top w:val="outset" w:sz="6" w:space="0" w:color="auto"/>
                  <w:left w:val="outset" w:sz="6" w:space="0" w:color="auto"/>
                  <w:bottom w:val="outset" w:sz="6" w:space="0" w:color="auto"/>
                  <w:right w:val="outset" w:sz="6" w:space="0" w:color="auto"/>
                </w:tcBorders>
              </w:tcPr>
              <w:p w14:paraId="19813B7C" w14:textId="1E3BE2C7" w:rsidR="004C14F3" w:rsidRDefault="00275F6A">
                <w:pPr>
                  <w:jc w:val="right"/>
                </w:pPr>
                <w:r w:rsidRPr="00275F6A">
                  <w:t>26,384,698,191</w:t>
                </w:r>
              </w:p>
            </w:tc>
            <w:tc>
              <w:tcPr>
                <w:tcW w:w="1402" w:type="pct"/>
                <w:tcBorders>
                  <w:top w:val="outset" w:sz="6" w:space="0" w:color="auto"/>
                  <w:left w:val="outset" w:sz="6" w:space="0" w:color="auto"/>
                  <w:bottom w:val="outset" w:sz="6" w:space="0" w:color="auto"/>
                  <w:right w:val="outset" w:sz="6" w:space="0" w:color="auto"/>
                </w:tcBorders>
              </w:tcPr>
              <w:p w14:paraId="0DD3D6B2" w14:textId="648F849A" w:rsidR="004C14F3" w:rsidRDefault="008621F9">
                <w:pPr>
                  <w:jc w:val="right"/>
                </w:pPr>
                <w:r w:rsidRPr="008621F9">
                  <w:t>23,349,958,581</w:t>
                </w:r>
              </w:p>
            </w:tc>
          </w:tr>
          <w:tr w:rsidR="004C14F3" w14:paraId="0E63FD24"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3CF3A59A" w14:textId="77777777" w:rsidR="004C14F3" w:rsidRDefault="00C141C6">
                <w:pPr>
                  <w:ind w:firstLineChars="100" w:firstLine="210"/>
                </w:pPr>
                <w:r>
                  <w:rPr>
                    <w:rFonts w:hint="eastAsia"/>
                  </w:rPr>
                  <w:t>减：库存股</w:t>
                </w:r>
              </w:p>
            </w:tc>
            <w:tc>
              <w:tcPr>
                <w:tcW w:w="1401" w:type="pct"/>
                <w:tcBorders>
                  <w:top w:val="outset" w:sz="6" w:space="0" w:color="auto"/>
                  <w:left w:val="outset" w:sz="6" w:space="0" w:color="auto"/>
                  <w:bottom w:val="outset" w:sz="6" w:space="0" w:color="auto"/>
                  <w:right w:val="outset" w:sz="6" w:space="0" w:color="auto"/>
                </w:tcBorders>
              </w:tcPr>
              <w:p w14:paraId="6A24D591" w14:textId="77777777" w:rsidR="004C14F3" w:rsidRDefault="004C14F3">
                <w:pPr>
                  <w:jc w:val="right"/>
                </w:pPr>
              </w:p>
            </w:tc>
            <w:tc>
              <w:tcPr>
                <w:tcW w:w="1402" w:type="pct"/>
                <w:tcBorders>
                  <w:top w:val="outset" w:sz="6" w:space="0" w:color="auto"/>
                  <w:left w:val="outset" w:sz="6" w:space="0" w:color="auto"/>
                  <w:bottom w:val="outset" w:sz="6" w:space="0" w:color="auto"/>
                  <w:right w:val="outset" w:sz="6" w:space="0" w:color="auto"/>
                </w:tcBorders>
              </w:tcPr>
              <w:p w14:paraId="2222069A" w14:textId="77777777" w:rsidR="004C14F3" w:rsidRDefault="004C14F3">
                <w:pPr>
                  <w:jc w:val="right"/>
                </w:pPr>
              </w:p>
            </w:tc>
          </w:tr>
          <w:tr w:rsidR="004C14F3" w14:paraId="45E4C6E0"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2CF31496" w14:textId="77777777" w:rsidR="004C14F3" w:rsidRDefault="00C141C6">
                <w:pPr>
                  <w:ind w:firstLineChars="100" w:firstLine="210"/>
                </w:pPr>
                <w:r>
                  <w:rPr>
                    <w:rFonts w:hint="eastAsia"/>
                  </w:rPr>
                  <w:t>其他综合收益</w:t>
                </w:r>
              </w:p>
            </w:tc>
            <w:tc>
              <w:tcPr>
                <w:tcW w:w="1401" w:type="pct"/>
                <w:tcBorders>
                  <w:top w:val="outset" w:sz="6" w:space="0" w:color="auto"/>
                  <w:left w:val="outset" w:sz="6" w:space="0" w:color="auto"/>
                  <w:bottom w:val="outset" w:sz="6" w:space="0" w:color="auto"/>
                  <w:right w:val="outset" w:sz="6" w:space="0" w:color="auto"/>
                </w:tcBorders>
              </w:tcPr>
              <w:p w14:paraId="0469956A" w14:textId="5098DD03" w:rsidR="004C14F3" w:rsidRDefault="00275F6A">
                <w:pPr>
                  <w:jc w:val="right"/>
                </w:pPr>
                <w:r w:rsidRPr="00275F6A">
                  <w:t>-682,827,611</w:t>
                </w:r>
              </w:p>
            </w:tc>
            <w:tc>
              <w:tcPr>
                <w:tcW w:w="1402" w:type="pct"/>
                <w:tcBorders>
                  <w:top w:val="outset" w:sz="6" w:space="0" w:color="auto"/>
                  <w:left w:val="outset" w:sz="6" w:space="0" w:color="auto"/>
                  <w:bottom w:val="outset" w:sz="6" w:space="0" w:color="auto"/>
                  <w:right w:val="outset" w:sz="6" w:space="0" w:color="auto"/>
                </w:tcBorders>
              </w:tcPr>
              <w:p w14:paraId="6195AB98" w14:textId="284460AB" w:rsidR="004C14F3" w:rsidRDefault="00275F6A">
                <w:pPr>
                  <w:jc w:val="right"/>
                </w:pPr>
                <w:r w:rsidRPr="00275F6A">
                  <w:t>-698,538,236</w:t>
                </w:r>
              </w:p>
            </w:tc>
          </w:tr>
          <w:tr w:rsidR="004C14F3" w14:paraId="05E7B287"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74AE6559" w14:textId="77777777" w:rsidR="004C14F3" w:rsidRDefault="00C141C6">
                <w:pPr>
                  <w:ind w:firstLineChars="100" w:firstLine="210"/>
                </w:pPr>
                <w:r>
                  <w:rPr>
                    <w:rFonts w:hint="eastAsia"/>
                    <w:bCs/>
                  </w:rPr>
                  <w:t>专项储备</w:t>
                </w:r>
              </w:p>
            </w:tc>
            <w:tc>
              <w:tcPr>
                <w:tcW w:w="1401" w:type="pct"/>
                <w:tcBorders>
                  <w:top w:val="outset" w:sz="6" w:space="0" w:color="auto"/>
                  <w:left w:val="outset" w:sz="6" w:space="0" w:color="auto"/>
                  <w:bottom w:val="outset" w:sz="6" w:space="0" w:color="auto"/>
                  <w:right w:val="outset" w:sz="6" w:space="0" w:color="auto"/>
                </w:tcBorders>
              </w:tcPr>
              <w:p w14:paraId="61730FB3" w14:textId="31AF932F" w:rsidR="004C14F3" w:rsidRDefault="00275F6A">
                <w:pPr>
                  <w:jc w:val="right"/>
                </w:pPr>
                <w:r w:rsidRPr="00275F6A">
                  <w:t>970,518,321</w:t>
                </w:r>
              </w:p>
            </w:tc>
            <w:tc>
              <w:tcPr>
                <w:tcW w:w="1402" w:type="pct"/>
                <w:tcBorders>
                  <w:top w:val="outset" w:sz="6" w:space="0" w:color="auto"/>
                  <w:left w:val="outset" w:sz="6" w:space="0" w:color="auto"/>
                  <w:bottom w:val="outset" w:sz="6" w:space="0" w:color="auto"/>
                  <w:right w:val="outset" w:sz="6" w:space="0" w:color="auto"/>
                </w:tcBorders>
              </w:tcPr>
              <w:p w14:paraId="162E3659" w14:textId="2CC84F08" w:rsidR="004C14F3" w:rsidRDefault="00275F6A">
                <w:pPr>
                  <w:jc w:val="right"/>
                </w:pPr>
                <w:r w:rsidRPr="00275F6A">
                  <w:t>768,063,328</w:t>
                </w:r>
              </w:p>
            </w:tc>
          </w:tr>
          <w:tr w:rsidR="004C14F3" w14:paraId="2430E576"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24B88F61" w14:textId="77777777" w:rsidR="004C14F3" w:rsidRDefault="00C141C6">
                <w:pPr>
                  <w:ind w:firstLineChars="100" w:firstLine="210"/>
                </w:pPr>
                <w:r>
                  <w:rPr>
                    <w:rFonts w:hint="eastAsia"/>
                  </w:rPr>
                  <w:t>盈余公积</w:t>
                </w:r>
              </w:p>
            </w:tc>
            <w:tc>
              <w:tcPr>
                <w:tcW w:w="1401" w:type="pct"/>
                <w:tcBorders>
                  <w:top w:val="outset" w:sz="6" w:space="0" w:color="auto"/>
                  <w:left w:val="outset" w:sz="6" w:space="0" w:color="auto"/>
                  <w:bottom w:val="outset" w:sz="6" w:space="0" w:color="auto"/>
                  <w:right w:val="outset" w:sz="6" w:space="0" w:color="auto"/>
                </w:tcBorders>
              </w:tcPr>
              <w:p w14:paraId="576147C4" w14:textId="7C272896" w:rsidR="004C14F3" w:rsidRDefault="00275F6A">
                <w:pPr>
                  <w:jc w:val="right"/>
                </w:pPr>
                <w:r w:rsidRPr="00275F6A">
                  <w:t>19,412,343,151</w:t>
                </w:r>
              </w:p>
            </w:tc>
            <w:tc>
              <w:tcPr>
                <w:tcW w:w="1402" w:type="pct"/>
                <w:tcBorders>
                  <w:top w:val="outset" w:sz="6" w:space="0" w:color="auto"/>
                  <w:left w:val="outset" w:sz="6" w:space="0" w:color="auto"/>
                  <w:bottom w:val="outset" w:sz="6" w:space="0" w:color="auto"/>
                  <w:right w:val="outset" w:sz="6" w:space="0" w:color="auto"/>
                </w:tcBorders>
              </w:tcPr>
              <w:p w14:paraId="4A0B07A3" w14:textId="4D43B4FA" w:rsidR="004C14F3" w:rsidRDefault="00275F6A">
                <w:pPr>
                  <w:jc w:val="right"/>
                </w:pPr>
                <w:r w:rsidRPr="00275F6A">
                  <w:t>19,412,343,151</w:t>
                </w:r>
              </w:p>
            </w:tc>
          </w:tr>
          <w:tr w:rsidR="004C14F3" w14:paraId="1E2D69B4"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02DFB344" w14:textId="77777777" w:rsidR="004C14F3" w:rsidRDefault="00C141C6">
                <w:pPr>
                  <w:ind w:firstLineChars="100" w:firstLine="210"/>
                </w:pPr>
                <w:r>
                  <w:rPr>
                    <w:rFonts w:hint="eastAsia"/>
                  </w:rPr>
                  <w:t>一般风险准备</w:t>
                </w:r>
              </w:p>
            </w:tc>
            <w:tc>
              <w:tcPr>
                <w:tcW w:w="1401" w:type="pct"/>
                <w:tcBorders>
                  <w:top w:val="outset" w:sz="6" w:space="0" w:color="auto"/>
                  <w:left w:val="outset" w:sz="6" w:space="0" w:color="auto"/>
                  <w:bottom w:val="outset" w:sz="6" w:space="0" w:color="auto"/>
                  <w:right w:val="outset" w:sz="6" w:space="0" w:color="auto"/>
                </w:tcBorders>
              </w:tcPr>
              <w:p w14:paraId="5AECF18C" w14:textId="77777777" w:rsidR="004C14F3" w:rsidRDefault="004C14F3">
                <w:pPr>
                  <w:jc w:val="right"/>
                </w:pPr>
              </w:p>
            </w:tc>
            <w:tc>
              <w:tcPr>
                <w:tcW w:w="1402" w:type="pct"/>
                <w:tcBorders>
                  <w:top w:val="outset" w:sz="6" w:space="0" w:color="auto"/>
                  <w:left w:val="outset" w:sz="6" w:space="0" w:color="auto"/>
                  <w:bottom w:val="outset" w:sz="6" w:space="0" w:color="auto"/>
                  <w:right w:val="outset" w:sz="6" w:space="0" w:color="auto"/>
                </w:tcBorders>
              </w:tcPr>
              <w:p w14:paraId="4EFB6A64" w14:textId="77777777" w:rsidR="004C14F3" w:rsidRDefault="004C14F3">
                <w:pPr>
                  <w:jc w:val="right"/>
                </w:pPr>
              </w:p>
            </w:tc>
          </w:tr>
          <w:tr w:rsidR="004C14F3" w14:paraId="33B7734D"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4F3CDD08" w14:textId="77777777" w:rsidR="004C14F3" w:rsidRDefault="00C141C6">
                <w:pPr>
                  <w:ind w:firstLineChars="100" w:firstLine="210"/>
                </w:pPr>
                <w:r>
                  <w:rPr>
                    <w:rFonts w:hint="eastAsia"/>
                  </w:rPr>
                  <w:t>未分配利润</w:t>
                </w:r>
              </w:p>
            </w:tc>
            <w:tc>
              <w:tcPr>
                <w:tcW w:w="1401" w:type="pct"/>
                <w:tcBorders>
                  <w:top w:val="outset" w:sz="6" w:space="0" w:color="auto"/>
                  <w:left w:val="outset" w:sz="6" w:space="0" w:color="auto"/>
                  <w:bottom w:val="outset" w:sz="6" w:space="0" w:color="auto"/>
                  <w:right w:val="outset" w:sz="6" w:space="0" w:color="auto"/>
                </w:tcBorders>
              </w:tcPr>
              <w:p w14:paraId="6CF8500C" w14:textId="3B04B8D7" w:rsidR="004C14F3" w:rsidRDefault="002D0C17">
                <w:pPr>
                  <w:jc w:val="right"/>
                </w:pPr>
                <w:r w:rsidRPr="002D0C17">
                  <w:t>71,057,890,092</w:t>
                </w:r>
              </w:p>
            </w:tc>
            <w:tc>
              <w:tcPr>
                <w:tcW w:w="1402" w:type="pct"/>
                <w:tcBorders>
                  <w:top w:val="outset" w:sz="6" w:space="0" w:color="auto"/>
                  <w:left w:val="outset" w:sz="6" w:space="0" w:color="auto"/>
                  <w:bottom w:val="outset" w:sz="6" w:space="0" w:color="auto"/>
                  <w:right w:val="outset" w:sz="6" w:space="0" w:color="auto"/>
                </w:tcBorders>
              </w:tcPr>
              <w:p w14:paraId="0D23DBE4" w14:textId="5727038F" w:rsidR="004C14F3" w:rsidRDefault="00275F6A">
                <w:pPr>
                  <w:jc w:val="right"/>
                </w:pPr>
                <w:r w:rsidRPr="00275F6A">
                  <w:t>67,226,607,720</w:t>
                </w:r>
              </w:p>
            </w:tc>
          </w:tr>
          <w:tr w:rsidR="004C14F3" w14:paraId="59123AE5"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1FCF10AA" w14:textId="77777777" w:rsidR="004C14F3" w:rsidRDefault="00C141C6">
                <w:pPr>
                  <w:ind w:firstLineChars="100" w:firstLine="210"/>
                </w:pPr>
                <w:r>
                  <w:rPr>
                    <w:rFonts w:hint="eastAsia"/>
                  </w:rPr>
                  <w:t>归属于母公司所有者权益（或股东权益）合计</w:t>
                </w:r>
              </w:p>
            </w:tc>
            <w:tc>
              <w:tcPr>
                <w:tcW w:w="1401" w:type="pct"/>
                <w:tcBorders>
                  <w:top w:val="outset" w:sz="6" w:space="0" w:color="auto"/>
                  <w:left w:val="outset" w:sz="6" w:space="0" w:color="auto"/>
                  <w:bottom w:val="outset" w:sz="6" w:space="0" w:color="auto"/>
                  <w:right w:val="outset" w:sz="6" w:space="0" w:color="auto"/>
                </w:tcBorders>
              </w:tcPr>
              <w:p w14:paraId="65BF0C5E" w14:textId="15F5B286" w:rsidR="004C14F3" w:rsidRDefault="002D0C17">
                <w:pPr>
                  <w:jc w:val="right"/>
                </w:pPr>
                <w:r w:rsidRPr="002D0C17">
                  <w:t>135,527,832,901</w:t>
                </w:r>
              </w:p>
            </w:tc>
            <w:tc>
              <w:tcPr>
                <w:tcW w:w="1402" w:type="pct"/>
                <w:tcBorders>
                  <w:top w:val="outset" w:sz="6" w:space="0" w:color="auto"/>
                  <w:left w:val="outset" w:sz="6" w:space="0" w:color="auto"/>
                  <w:bottom w:val="outset" w:sz="6" w:space="0" w:color="auto"/>
                  <w:right w:val="outset" w:sz="6" w:space="0" w:color="auto"/>
                </w:tcBorders>
              </w:tcPr>
              <w:p w14:paraId="6D4A5E58" w14:textId="1B2029C0" w:rsidR="004C14F3" w:rsidRDefault="00275F6A">
                <w:pPr>
                  <w:jc w:val="right"/>
                </w:pPr>
                <w:r w:rsidRPr="00275F6A">
                  <w:t>128,283,607,588</w:t>
                </w:r>
              </w:p>
            </w:tc>
          </w:tr>
          <w:tr w:rsidR="004C14F3" w14:paraId="4B127282"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2B6A56CF" w14:textId="77777777" w:rsidR="004C14F3" w:rsidRDefault="00C141C6">
                <w:pPr>
                  <w:ind w:firstLineChars="100" w:firstLine="210"/>
                </w:pPr>
                <w:r>
                  <w:rPr>
                    <w:rFonts w:hint="eastAsia"/>
                  </w:rPr>
                  <w:t>少数股东权益</w:t>
                </w:r>
              </w:p>
            </w:tc>
            <w:tc>
              <w:tcPr>
                <w:tcW w:w="1401" w:type="pct"/>
                <w:tcBorders>
                  <w:top w:val="outset" w:sz="6" w:space="0" w:color="auto"/>
                  <w:left w:val="outset" w:sz="6" w:space="0" w:color="auto"/>
                  <w:bottom w:val="outset" w:sz="6" w:space="0" w:color="auto"/>
                  <w:right w:val="outset" w:sz="6" w:space="0" w:color="auto"/>
                </w:tcBorders>
              </w:tcPr>
              <w:p w14:paraId="29910117" w14:textId="3511DD06" w:rsidR="004C14F3" w:rsidRDefault="00275F6A">
                <w:pPr>
                  <w:jc w:val="right"/>
                </w:pPr>
                <w:r w:rsidRPr="00275F6A">
                  <w:t>13,299,680,714</w:t>
                </w:r>
              </w:p>
            </w:tc>
            <w:tc>
              <w:tcPr>
                <w:tcW w:w="1402" w:type="pct"/>
                <w:tcBorders>
                  <w:top w:val="outset" w:sz="6" w:space="0" w:color="auto"/>
                  <w:left w:val="outset" w:sz="6" w:space="0" w:color="auto"/>
                  <w:bottom w:val="outset" w:sz="6" w:space="0" w:color="auto"/>
                  <w:right w:val="outset" w:sz="6" w:space="0" w:color="auto"/>
                </w:tcBorders>
              </w:tcPr>
              <w:p w14:paraId="3AE3AA8B" w14:textId="0FDCE6EC" w:rsidR="004C14F3" w:rsidRDefault="00275F6A">
                <w:pPr>
                  <w:jc w:val="right"/>
                </w:pPr>
                <w:r w:rsidRPr="00275F6A">
                  <w:t>11,905,606,336</w:t>
                </w:r>
              </w:p>
            </w:tc>
          </w:tr>
          <w:tr w:rsidR="004C14F3" w14:paraId="5B8D049C"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1DBFC12A" w14:textId="77777777" w:rsidR="004C14F3" w:rsidRDefault="00C141C6">
                <w:pPr>
                  <w:ind w:firstLineChars="200" w:firstLine="420"/>
                </w:pPr>
                <w:r>
                  <w:rPr>
                    <w:rFonts w:hint="eastAsia"/>
                  </w:rPr>
                  <w:t>所有者权益（或股东权益）合计</w:t>
                </w:r>
              </w:p>
            </w:tc>
            <w:tc>
              <w:tcPr>
                <w:tcW w:w="1401" w:type="pct"/>
                <w:tcBorders>
                  <w:top w:val="outset" w:sz="6" w:space="0" w:color="auto"/>
                  <w:left w:val="outset" w:sz="6" w:space="0" w:color="auto"/>
                  <w:bottom w:val="outset" w:sz="6" w:space="0" w:color="auto"/>
                  <w:right w:val="outset" w:sz="6" w:space="0" w:color="auto"/>
                </w:tcBorders>
              </w:tcPr>
              <w:p w14:paraId="60623D3A" w14:textId="007EF251" w:rsidR="004C14F3" w:rsidRDefault="002D0C17">
                <w:pPr>
                  <w:jc w:val="right"/>
                </w:pPr>
                <w:r w:rsidRPr="002D0C17">
                  <w:t>148,827,513,615</w:t>
                </w:r>
              </w:p>
            </w:tc>
            <w:tc>
              <w:tcPr>
                <w:tcW w:w="1402" w:type="pct"/>
                <w:tcBorders>
                  <w:top w:val="outset" w:sz="6" w:space="0" w:color="auto"/>
                  <w:left w:val="outset" w:sz="6" w:space="0" w:color="auto"/>
                  <w:bottom w:val="outset" w:sz="6" w:space="0" w:color="auto"/>
                  <w:right w:val="outset" w:sz="6" w:space="0" w:color="auto"/>
                </w:tcBorders>
              </w:tcPr>
              <w:p w14:paraId="33D3B329" w14:textId="34F1E9AC" w:rsidR="004C14F3" w:rsidRDefault="00275F6A">
                <w:pPr>
                  <w:jc w:val="right"/>
                </w:pPr>
                <w:r w:rsidRPr="00275F6A">
                  <w:t>140,189,213,924</w:t>
                </w:r>
              </w:p>
            </w:tc>
          </w:tr>
          <w:tr w:rsidR="004C14F3" w14:paraId="6DD802A5"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p w14:paraId="4BF6B0E8" w14:textId="77777777" w:rsidR="004C14F3" w:rsidRDefault="00C141C6">
                <w:pPr>
                  <w:ind w:firstLineChars="300" w:firstLine="630"/>
                </w:pPr>
                <w:r>
                  <w:rPr>
                    <w:rFonts w:hint="eastAsia"/>
                  </w:rPr>
                  <w:t>负债和所有者权益（或股东权益）总计</w:t>
                </w:r>
              </w:p>
            </w:tc>
            <w:tc>
              <w:tcPr>
                <w:tcW w:w="1401" w:type="pct"/>
                <w:tcBorders>
                  <w:top w:val="outset" w:sz="6" w:space="0" w:color="auto"/>
                  <w:left w:val="outset" w:sz="6" w:space="0" w:color="auto"/>
                  <w:bottom w:val="outset" w:sz="6" w:space="0" w:color="auto"/>
                  <w:right w:val="outset" w:sz="6" w:space="0" w:color="auto"/>
                </w:tcBorders>
              </w:tcPr>
              <w:p w14:paraId="51EDA51F" w14:textId="75C8A91F" w:rsidR="004C14F3" w:rsidRDefault="002D0C17">
                <w:pPr>
                  <w:jc w:val="right"/>
                </w:pPr>
                <w:r w:rsidRPr="002D0C17">
                  <w:t>206,221,535,107</w:t>
                </w:r>
              </w:p>
            </w:tc>
            <w:tc>
              <w:tcPr>
                <w:tcW w:w="1402" w:type="pct"/>
                <w:tcBorders>
                  <w:top w:val="outset" w:sz="6" w:space="0" w:color="auto"/>
                  <w:left w:val="outset" w:sz="6" w:space="0" w:color="auto"/>
                  <w:bottom w:val="outset" w:sz="6" w:space="0" w:color="auto"/>
                  <w:right w:val="outset" w:sz="6" w:space="0" w:color="auto"/>
                </w:tcBorders>
              </w:tcPr>
              <w:p w14:paraId="24E4853C" w14:textId="3787BC3F" w:rsidR="004C14F3" w:rsidRDefault="00275F6A">
                <w:pPr>
                  <w:jc w:val="right"/>
                </w:pPr>
                <w:r w:rsidRPr="00275F6A">
                  <w:t>202,297,024,457</w:t>
                </w:r>
              </w:p>
            </w:tc>
          </w:tr>
          <w:bookmarkEnd w:id="15"/>
        </w:tbl>
        <w:p w14:paraId="12EA6875" w14:textId="77777777" w:rsidR="004C14F3" w:rsidRDefault="004C14F3"/>
        <w:p w14:paraId="45B6155D" w14:textId="5562B1F7" w:rsidR="004C14F3" w:rsidRDefault="00C141C6">
          <w:pPr>
            <w:ind w:rightChars="-73" w:right="-153"/>
            <w:rPr>
              <w:rFonts w:ascii="Times New Roman" w:hAnsi="Times New Roman"/>
              <w:color w:val="008000"/>
              <w:szCs w:val="24"/>
              <w:u w:val="single"/>
            </w:rPr>
          </w:pPr>
          <w:r>
            <w:rPr>
              <w:rFonts w:hint="eastAsia"/>
            </w:rPr>
            <w:t>公司负责</w:t>
          </w:r>
          <w:r>
            <w:t>人</w:t>
          </w:r>
          <w:r>
            <w:rPr>
              <w:rFonts w:hint="eastAsia"/>
            </w:rPr>
            <w:t>：</w:t>
          </w:r>
          <w:sdt>
            <w:sdtPr>
              <w:rPr>
                <w:rFonts w:hint="eastAsia"/>
              </w:rPr>
              <w:alias w:val="公司负责人"/>
              <w:tag w:val="_GBC_3b70fb74471a4945b3b02edf2ab7c7d3"/>
              <w:id w:val="-1705698605"/>
              <w:placeholder>
                <w:docPart w:val="GBC22222222222222222222222222222"/>
              </w:placeholder>
              <w:dataBinding w:prefixMappings="xmlns:clcid-mr='clcid-mr'" w:xpath="/*/clcid-mr:GongSiFuZeRenXingMing[not(@periodRef)]" w:storeItemID="{42DEBF9A-6816-48AE-BADD-E3125C474CD9}"/>
              <w:text/>
            </w:sdtPr>
            <w:sdtContent>
              <w:r w:rsidR="00A91F85">
                <w:rPr>
                  <w:rFonts w:hint="eastAsia"/>
                </w:rPr>
                <w:t>戴弘</w:t>
              </w:r>
            </w:sdtContent>
          </w:sdt>
          <w:r>
            <w:t xml:space="preserve"> </w:t>
          </w:r>
          <w:r w:rsidR="00A91F85">
            <w:t xml:space="preserve">  </w:t>
          </w:r>
          <w:r w:rsidR="00A91F85">
            <w:rPr>
              <w:rFonts w:hint="eastAsia"/>
            </w:rPr>
            <w:t>总经理：韩洪臣</w:t>
          </w:r>
          <w:r>
            <w:rPr>
              <w:rFonts w:hint="eastAsia"/>
            </w:rPr>
            <w:t xml:space="preserve">  </w:t>
          </w:r>
          <w:r>
            <w:t>主管会计工作负责人</w:t>
          </w:r>
          <w:r>
            <w:rPr>
              <w:rFonts w:hint="eastAsia"/>
            </w:rPr>
            <w:t>：</w:t>
          </w:r>
          <w:sdt>
            <w:sdtPr>
              <w:rPr>
                <w:rFonts w:hint="eastAsia"/>
              </w:rPr>
              <w:alias w:val="主管会计工作负责人姓名"/>
              <w:tag w:val="_GBC_19b0f0c3fd7544b7914a7e2aeb339f22"/>
              <w:id w:val="1338731459"/>
              <w:placeholder>
                <w:docPart w:val="GBC22222222222222222222222222222"/>
              </w:placeholder>
              <w:dataBinding w:prefixMappings="xmlns:clcid-mr='clcid-mr'" w:xpath="/*/clcid-mr:ZhuGuanKuaiJiGongZuoFuZeRenXingMing[not(@periodRef)]" w:storeItemID="{42DEBF9A-6816-48AE-BADD-E3125C474CD9}"/>
              <w:text/>
            </w:sdtPr>
            <w:sdtContent>
              <w:r w:rsidR="00A91F85">
                <w:rPr>
                  <w:rFonts w:hint="eastAsia"/>
                </w:rPr>
                <w:t>田惠民</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79fedeb8de5040e9b3e1ffb457ca9996"/>
              <w:id w:val="1110858725"/>
              <w:placeholder>
                <w:docPart w:val="GBC22222222222222222222222222222"/>
              </w:placeholder>
              <w:dataBinding w:prefixMappings="xmlns:clcid-mr='clcid-mr'" w:xpath="/*/clcid-mr:KuaiJiJiGouFuZeRenXingMing[not(@periodRef)]" w:storeItemID="{42DEBF9A-6816-48AE-BADD-E3125C474CD9}"/>
              <w:text/>
            </w:sdtPr>
            <w:sdtContent>
              <w:r w:rsidR="00A91F85">
                <w:rPr>
                  <w:rFonts w:hint="eastAsia"/>
                </w:rPr>
                <w:t>孙洪涛</w:t>
              </w:r>
            </w:sdtContent>
          </w:sdt>
        </w:p>
        <w:p w14:paraId="63EE92C7" w14:textId="07696AF4" w:rsidR="004C14F3" w:rsidRDefault="00000000">
          <w:pPr>
            <w:ind w:rightChars="-73" w:right="-153"/>
          </w:pPr>
        </w:p>
      </w:sdtContent>
    </w:sdt>
    <w:sdt>
      <w:sdtPr>
        <w:rPr>
          <w:rFonts w:hint="eastAsia"/>
          <w:b/>
        </w:rPr>
        <w:alias w:val="选项模块:合并及母公司利润表"/>
        <w:tag w:val="_GBC_4f4b3c74250843f9801b6e6f94908782"/>
        <w:id w:val="-1530943627"/>
        <w:placeholder>
          <w:docPart w:val="GBC22222222222222222222222222222"/>
        </w:placeholder>
      </w:sdtPr>
      <w:sdtEndPr>
        <w:rPr>
          <w:rFonts w:hint="default"/>
          <w:b w:val="0"/>
        </w:rPr>
      </w:sdtEndPr>
      <w:sdtContent>
        <w:p w14:paraId="58C71EE6" w14:textId="35CFCA27" w:rsidR="004C14F3" w:rsidRDefault="00C141C6">
          <w:pPr>
            <w:jc w:val="center"/>
            <w:outlineLvl w:val="2"/>
          </w:pPr>
          <w:r>
            <w:rPr>
              <w:rFonts w:hint="eastAsia"/>
              <w:b/>
            </w:rPr>
            <w:t>合并</w:t>
          </w:r>
          <w:r>
            <w:rPr>
              <w:b/>
            </w:rPr>
            <w:t>利润表</w:t>
          </w:r>
        </w:p>
        <w:p w14:paraId="69F930CC" w14:textId="1BC77C48" w:rsidR="004C14F3" w:rsidRDefault="00C141C6">
          <w:pPr>
            <w:jc w:val="center"/>
            <w:rPr>
              <w:rFonts w:cs="宋体"/>
            </w:rPr>
          </w:pPr>
          <w:r>
            <w:rPr>
              <w:rFonts w:cs="宋体" w:hint="eastAsia"/>
            </w:rPr>
            <w:t>2023年1—9月</w:t>
          </w:r>
        </w:p>
        <w:p w14:paraId="17D1FABF" w14:textId="042BEAC0" w:rsidR="004C14F3" w:rsidRDefault="00C141C6">
          <w:pPr>
            <w:spacing w:line="288" w:lineRule="auto"/>
          </w:pPr>
          <w:r>
            <w:rPr>
              <w:rFonts w:hint="eastAsia"/>
            </w:rPr>
            <w:t>编制单位：</w:t>
          </w:r>
          <w:sdt>
            <w:sdtPr>
              <w:rPr>
                <w:rFonts w:hint="eastAsia"/>
              </w:rPr>
              <w:alias w:val="公司法定中文名称"/>
              <w:tag w:val="_GBC_91a63b2855a145d3a38d258b02c37ca9"/>
              <w:id w:val="1953132691"/>
              <w:placeholder>
                <w:docPart w:val="GBC22222222222222222222222222222"/>
              </w:placeholder>
              <w:dataBinding w:prefixMappings="xmlns:clcid-cgi='clcid-cgi'" w:xpath="/*/clcid-cgi:GongSiFaDingZhongWenMingCheng[not(@periodRef)]" w:storeItemID="{42DEBF9A-6816-48AE-BADD-E3125C474CD9}"/>
              <w:text/>
            </w:sdtPr>
            <w:sdtContent>
              <w:r w:rsidR="00FB4211">
                <w:rPr>
                  <w:rFonts w:hint="eastAsia"/>
                </w:rPr>
                <w:t>大秦铁路股份有限公司</w:t>
              </w:r>
            </w:sdtContent>
          </w:sdt>
        </w:p>
        <w:p w14:paraId="6D8D35CB" w14:textId="77777777" w:rsidR="004C14F3" w:rsidRDefault="00C141C6">
          <w:pPr>
            <w:wordWrap w:val="0"/>
            <w:jc w:val="right"/>
          </w:pPr>
          <w:r>
            <w:t>单位</w:t>
          </w:r>
          <w:r>
            <w:rPr>
              <w:rFonts w:hint="eastAsia"/>
            </w:rPr>
            <w:t>：</w:t>
          </w:r>
          <w:sdt>
            <w:sdtPr>
              <w:rPr>
                <w:rFonts w:hint="eastAsia"/>
              </w:rPr>
              <w:alias w:val="单位_利润表"/>
              <w:tag w:val="_GBC_c458a7ee993347b583c865690fab7fcd"/>
              <w:id w:val="3158859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sdt>
            <w:sdtPr>
              <w:alias w:val="币种_利润表"/>
              <w:tag w:val="_GBC_664bb6405f3f4e13a1f5646c668dac4e"/>
              <w:id w:val="3158909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利润表"/>
              <w:tag w:val="_GBC_a8cc1442db844d03953860561135480d"/>
              <w:id w:val="1280612088"/>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27"/>
            <w:gridCol w:w="2977"/>
            <w:gridCol w:w="2845"/>
          </w:tblGrid>
          <w:tr w:rsidR="004C14F3" w14:paraId="1C504CB9" w14:textId="77777777" w:rsidTr="001E663D">
            <w:trPr>
              <w:cantSplit/>
              <w:jc w:val="center"/>
            </w:trPr>
            <w:sdt>
              <w:sdtPr>
                <w:tag w:val="_PLD_00ad9cc3ebf343b48141b011d1c4a8ff"/>
                <w:id w:val="125514431"/>
              </w:sdtPr>
              <w:sdtContent>
                <w:tc>
                  <w:tcPr>
                    <w:tcW w:w="1783" w:type="pct"/>
                    <w:tcBorders>
                      <w:top w:val="outset" w:sz="6" w:space="0" w:color="auto"/>
                      <w:left w:val="outset" w:sz="6" w:space="0" w:color="auto"/>
                      <w:bottom w:val="outset" w:sz="6" w:space="0" w:color="auto"/>
                      <w:right w:val="outset" w:sz="6" w:space="0" w:color="auto"/>
                    </w:tcBorders>
                    <w:vAlign w:val="center"/>
                  </w:tcPr>
                  <w:p w14:paraId="6738FC6F" w14:textId="77777777" w:rsidR="004C14F3" w:rsidRDefault="00C141C6">
                    <w:pPr>
                      <w:ind w:leftChars="-19" w:hangingChars="19" w:hanging="40"/>
                      <w:jc w:val="center"/>
                      <w:rPr>
                        <w:b/>
                      </w:rPr>
                    </w:pPr>
                    <w:r>
                      <w:rPr>
                        <w:b/>
                      </w:rPr>
                      <w:t>项目</w:t>
                    </w:r>
                  </w:p>
                </w:tc>
              </w:sdtContent>
            </w:sdt>
            <w:sdt>
              <w:sdtPr>
                <w:tag w:val="_PLD_bef99f706319495cba4551771848216d"/>
                <w:id w:val="-2144793589"/>
              </w:sdtPr>
              <w:sdtContent>
                <w:tc>
                  <w:tcPr>
                    <w:tcW w:w="1645" w:type="pct"/>
                    <w:tcBorders>
                      <w:top w:val="outset" w:sz="6" w:space="0" w:color="auto"/>
                      <w:left w:val="outset" w:sz="6" w:space="0" w:color="auto"/>
                      <w:bottom w:val="outset" w:sz="6" w:space="0" w:color="auto"/>
                      <w:right w:val="outset" w:sz="6" w:space="0" w:color="auto"/>
                    </w:tcBorders>
                    <w:vAlign w:val="center"/>
                  </w:tcPr>
                  <w:p w14:paraId="10391EDF" w14:textId="0CFCD446" w:rsidR="004C14F3" w:rsidRDefault="00C141C6">
                    <w:pPr>
                      <w:jc w:val="center"/>
                      <w:rPr>
                        <w:b/>
                      </w:rPr>
                    </w:pPr>
                    <w:r>
                      <w:rPr>
                        <w:b/>
                      </w:rPr>
                      <w:t>2023</w:t>
                    </w:r>
                    <w:r>
                      <w:rPr>
                        <w:rFonts w:hint="eastAsia"/>
                        <w:b/>
                      </w:rPr>
                      <w:t>年前三季度（</w:t>
                    </w:r>
                    <w:r>
                      <w:rPr>
                        <w:b/>
                      </w:rPr>
                      <w:t>1-9月）</w:t>
                    </w:r>
                  </w:p>
                </w:tc>
              </w:sdtContent>
            </w:sdt>
            <w:sdt>
              <w:sdtPr>
                <w:tag w:val="_PLD_fd20bc26cc1447778bcbf450785b97b7"/>
                <w:id w:val="1555892013"/>
              </w:sdtPr>
              <w:sdtContent>
                <w:tc>
                  <w:tcPr>
                    <w:tcW w:w="1572" w:type="pct"/>
                    <w:tcBorders>
                      <w:top w:val="outset" w:sz="6" w:space="0" w:color="auto"/>
                      <w:left w:val="outset" w:sz="6" w:space="0" w:color="auto"/>
                      <w:bottom w:val="outset" w:sz="6" w:space="0" w:color="auto"/>
                      <w:right w:val="outset" w:sz="6" w:space="0" w:color="auto"/>
                    </w:tcBorders>
                    <w:vAlign w:val="center"/>
                  </w:tcPr>
                  <w:p w14:paraId="7A61FDBE" w14:textId="58291DE6" w:rsidR="004C14F3" w:rsidRDefault="00C141C6">
                    <w:pPr>
                      <w:jc w:val="center"/>
                      <w:rPr>
                        <w:b/>
                      </w:rPr>
                    </w:pPr>
                    <w:r>
                      <w:rPr>
                        <w:b/>
                      </w:rPr>
                      <w:t>2022年</w:t>
                    </w:r>
                    <w:r>
                      <w:rPr>
                        <w:rFonts w:hint="eastAsia"/>
                        <w:b/>
                      </w:rPr>
                      <w:t>前三季度（1-9月）</w:t>
                    </w:r>
                  </w:p>
                </w:tc>
              </w:sdtContent>
            </w:sdt>
          </w:tr>
          <w:tr w:rsidR="004C14F3" w14:paraId="7B686325"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4F9C21DC" w14:textId="77777777" w:rsidR="004C14F3" w:rsidRDefault="00C141C6">
                <w:r>
                  <w:rPr>
                    <w:rFonts w:hint="eastAsia"/>
                  </w:rPr>
                  <w:t>一、营业总收入</w:t>
                </w:r>
              </w:p>
            </w:tc>
            <w:tc>
              <w:tcPr>
                <w:tcW w:w="1645" w:type="pct"/>
                <w:tcBorders>
                  <w:top w:val="outset" w:sz="6" w:space="0" w:color="auto"/>
                  <w:left w:val="outset" w:sz="6" w:space="0" w:color="auto"/>
                  <w:bottom w:val="outset" w:sz="6" w:space="0" w:color="auto"/>
                  <w:right w:val="outset" w:sz="6" w:space="0" w:color="auto"/>
                </w:tcBorders>
              </w:tcPr>
              <w:p w14:paraId="33CBC7CB" w14:textId="3FEA5970" w:rsidR="004C14F3" w:rsidRDefault="007549A2">
                <w:pPr>
                  <w:jc w:val="right"/>
                </w:pPr>
                <w:r w:rsidRPr="007549A2">
                  <w:t>60,797,388,690</w:t>
                </w:r>
              </w:p>
            </w:tc>
            <w:tc>
              <w:tcPr>
                <w:tcW w:w="1572" w:type="pct"/>
                <w:tcBorders>
                  <w:top w:val="outset" w:sz="6" w:space="0" w:color="auto"/>
                  <w:left w:val="outset" w:sz="6" w:space="0" w:color="auto"/>
                  <w:bottom w:val="outset" w:sz="6" w:space="0" w:color="auto"/>
                  <w:right w:val="outset" w:sz="6" w:space="0" w:color="auto"/>
                </w:tcBorders>
              </w:tcPr>
              <w:p w14:paraId="2BBC8C8A" w14:textId="735E0F60" w:rsidR="004C14F3" w:rsidRDefault="007549A2">
                <w:pPr>
                  <w:jc w:val="right"/>
                </w:pPr>
                <w:r w:rsidRPr="007549A2">
                  <w:t>58,763,573,758</w:t>
                </w:r>
              </w:p>
            </w:tc>
          </w:tr>
          <w:tr w:rsidR="004C14F3" w14:paraId="59C724AF"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6EB07A8D" w14:textId="77777777" w:rsidR="004C14F3" w:rsidRDefault="00C141C6">
                <w:r>
                  <w:rPr>
                    <w:rFonts w:hint="eastAsia"/>
                  </w:rPr>
                  <w:t>其中：营业收入</w:t>
                </w:r>
              </w:p>
            </w:tc>
            <w:tc>
              <w:tcPr>
                <w:tcW w:w="1645" w:type="pct"/>
                <w:tcBorders>
                  <w:top w:val="outset" w:sz="6" w:space="0" w:color="auto"/>
                  <w:left w:val="outset" w:sz="6" w:space="0" w:color="auto"/>
                  <w:bottom w:val="outset" w:sz="6" w:space="0" w:color="auto"/>
                  <w:right w:val="outset" w:sz="6" w:space="0" w:color="auto"/>
                </w:tcBorders>
              </w:tcPr>
              <w:p w14:paraId="035A53A9" w14:textId="1D455B63" w:rsidR="004C14F3" w:rsidRDefault="007549A2">
                <w:pPr>
                  <w:jc w:val="right"/>
                </w:pPr>
                <w:r w:rsidRPr="007549A2">
                  <w:t>60,797,388,690</w:t>
                </w:r>
              </w:p>
            </w:tc>
            <w:tc>
              <w:tcPr>
                <w:tcW w:w="1572" w:type="pct"/>
                <w:tcBorders>
                  <w:top w:val="outset" w:sz="6" w:space="0" w:color="auto"/>
                  <w:left w:val="outset" w:sz="6" w:space="0" w:color="auto"/>
                  <w:bottom w:val="outset" w:sz="6" w:space="0" w:color="auto"/>
                  <w:right w:val="outset" w:sz="6" w:space="0" w:color="auto"/>
                </w:tcBorders>
              </w:tcPr>
              <w:p w14:paraId="3B48252E" w14:textId="2435666B" w:rsidR="004C14F3" w:rsidRDefault="007549A2">
                <w:pPr>
                  <w:jc w:val="right"/>
                </w:pPr>
                <w:r w:rsidRPr="007549A2">
                  <w:t>58,763,573,758</w:t>
                </w:r>
              </w:p>
            </w:tc>
          </w:tr>
          <w:tr w:rsidR="004C14F3" w14:paraId="3F19DF4F"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47D738A6" w14:textId="77777777" w:rsidR="004C14F3" w:rsidRDefault="00C141C6">
                <w:pPr>
                  <w:ind w:firstLineChars="300" w:firstLine="630"/>
                </w:pPr>
                <w:r>
                  <w:rPr>
                    <w:rFonts w:hint="eastAsia"/>
                  </w:rPr>
                  <w:t>利息收入</w:t>
                </w:r>
              </w:p>
            </w:tc>
            <w:tc>
              <w:tcPr>
                <w:tcW w:w="1645" w:type="pct"/>
                <w:tcBorders>
                  <w:top w:val="outset" w:sz="6" w:space="0" w:color="auto"/>
                  <w:left w:val="outset" w:sz="6" w:space="0" w:color="auto"/>
                  <w:bottom w:val="outset" w:sz="6" w:space="0" w:color="auto"/>
                  <w:right w:val="outset" w:sz="6" w:space="0" w:color="auto"/>
                </w:tcBorders>
              </w:tcPr>
              <w:p w14:paraId="26A50170" w14:textId="77777777" w:rsidR="004C14F3" w:rsidRDefault="004C14F3">
                <w:pPr>
                  <w:jc w:val="right"/>
                </w:pPr>
              </w:p>
            </w:tc>
            <w:tc>
              <w:tcPr>
                <w:tcW w:w="1572" w:type="pct"/>
                <w:tcBorders>
                  <w:top w:val="outset" w:sz="6" w:space="0" w:color="auto"/>
                  <w:left w:val="outset" w:sz="6" w:space="0" w:color="auto"/>
                  <w:bottom w:val="outset" w:sz="6" w:space="0" w:color="auto"/>
                  <w:right w:val="outset" w:sz="6" w:space="0" w:color="auto"/>
                </w:tcBorders>
              </w:tcPr>
              <w:p w14:paraId="2334E3F4" w14:textId="77777777" w:rsidR="004C14F3" w:rsidRDefault="004C14F3">
                <w:pPr>
                  <w:jc w:val="right"/>
                </w:pPr>
              </w:p>
            </w:tc>
          </w:tr>
          <w:tr w:rsidR="004C14F3" w14:paraId="42D57B6A"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5E98A11B" w14:textId="77777777" w:rsidR="004C14F3" w:rsidRDefault="00C141C6">
                <w:pPr>
                  <w:ind w:firstLineChars="300" w:firstLine="630"/>
                </w:pPr>
                <w:r>
                  <w:rPr>
                    <w:rFonts w:hint="eastAsia"/>
                  </w:rPr>
                  <w:lastRenderedPageBreak/>
                  <w:t>已赚保费</w:t>
                </w:r>
              </w:p>
            </w:tc>
            <w:tc>
              <w:tcPr>
                <w:tcW w:w="1645" w:type="pct"/>
                <w:tcBorders>
                  <w:top w:val="outset" w:sz="6" w:space="0" w:color="auto"/>
                  <w:left w:val="outset" w:sz="6" w:space="0" w:color="auto"/>
                  <w:bottom w:val="outset" w:sz="6" w:space="0" w:color="auto"/>
                  <w:right w:val="outset" w:sz="6" w:space="0" w:color="auto"/>
                </w:tcBorders>
              </w:tcPr>
              <w:p w14:paraId="2069669F" w14:textId="77777777" w:rsidR="004C14F3" w:rsidRDefault="004C14F3">
                <w:pPr>
                  <w:jc w:val="right"/>
                </w:pPr>
              </w:p>
            </w:tc>
            <w:tc>
              <w:tcPr>
                <w:tcW w:w="1572" w:type="pct"/>
                <w:tcBorders>
                  <w:top w:val="outset" w:sz="6" w:space="0" w:color="auto"/>
                  <w:left w:val="outset" w:sz="6" w:space="0" w:color="auto"/>
                  <w:bottom w:val="outset" w:sz="6" w:space="0" w:color="auto"/>
                  <w:right w:val="outset" w:sz="6" w:space="0" w:color="auto"/>
                </w:tcBorders>
              </w:tcPr>
              <w:p w14:paraId="0692A520" w14:textId="77777777" w:rsidR="004C14F3" w:rsidRDefault="004C14F3">
                <w:pPr>
                  <w:jc w:val="right"/>
                </w:pPr>
              </w:p>
            </w:tc>
          </w:tr>
          <w:tr w:rsidR="004C14F3" w14:paraId="79CE52A4"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12EC7398" w14:textId="77777777" w:rsidR="004C14F3" w:rsidRDefault="00C141C6">
                <w:pPr>
                  <w:ind w:firstLineChars="300" w:firstLine="630"/>
                </w:pPr>
                <w:r>
                  <w:rPr>
                    <w:rFonts w:hint="eastAsia"/>
                  </w:rPr>
                  <w:t>手续费及佣金收入</w:t>
                </w:r>
              </w:p>
            </w:tc>
            <w:tc>
              <w:tcPr>
                <w:tcW w:w="1645" w:type="pct"/>
                <w:tcBorders>
                  <w:top w:val="outset" w:sz="6" w:space="0" w:color="auto"/>
                  <w:left w:val="outset" w:sz="6" w:space="0" w:color="auto"/>
                  <w:bottom w:val="outset" w:sz="6" w:space="0" w:color="auto"/>
                  <w:right w:val="outset" w:sz="6" w:space="0" w:color="auto"/>
                </w:tcBorders>
              </w:tcPr>
              <w:p w14:paraId="141B38C8" w14:textId="77777777" w:rsidR="004C14F3" w:rsidRDefault="004C14F3">
                <w:pPr>
                  <w:jc w:val="right"/>
                </w:pPr>
              </w:p>
            </w:tc>
            <w:tc>
              <w:tcPr>
                <w:tcW w:w="1572" w:type="pct"/>
                <w:tcBorders>
                  <w:top w:val="outset" w:sz="6" w:space="0" w:color="auto"/>
                  <w:left w:val="outset" w:sz="6" w:space="0" w:color="auto"/>
                  <w:bottom w:val="outset" w:sz="6" w:space="0" w:color="auto"/>
                  <w:right w:val="outset" w:sz="6" w:space="0" w:color="auto"/>
                </w:tcBorders>
              </w:tcPr>
              <w:p w14:paraId="735E0AB9" w14:textId="77777777" w:rsidR="004C14F3" w:rsidRDefault="004C14F3">
                <w:pPr>
                  <w:jc w:val="right"/>
                </w:pPr>
              </w:p>
            </w:tc>
          </w:tr>
          <w:tr w:rsidR="004C14F3" w14:paraId="7F93AA69"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7B454C18" w14:textId="77777777" w:rsidR="004C14F3" w:rsidRDefault="00C141C6">
                <w:r>
                  <w:rPr>
                    <w:rFonts w:hint="eastAsia"/>
                  </w:rPr>
                  <w:t>二、营业总成本</w:t>
                </w:r>
              </w:p>
            </w:tc>
            <w:tc>
              <w:tcPr>
                <w:tcW w:w="1645" w:type="pct"/>
                <w:tcBorders>
                  <w:top w:val="outset" w:sz="6" w:space="0" w:color="auto"/>
                  <w:left w:val="outset" w:sz="6" w:space="0" w:color="auto"/>
                  <w:bottom w:val="outset" w:sz="6" w:space="0" w:color="auto"/>
                  <w:right w:val="outset" w:sz="6" w:space="0" w:color="auto"/>
                </w:tcBorders>
              </w:tcPr>
              <w:p w14:paraId="2C8531ED" w14:textId="1B9F688F" w:rsidR="004C14F3" w:rsidRDefault="007549A2">
                <w:pPr>
                  <w:jc w:val="right"/>
                </w:pPr>
                <w:r w:rsidRPr="007549A2">
                  <w:t>46,671,405,539</w:t>
                </w:r>
              </w:p>
            </w:tc>
            <w:tc>
              <w:tcPr>
                <w:tcW w:w="1572" w:type="pct"/>
                <w:tcBorders>
                  <w:top w:val="outset" w:sz="6" w:space="0" w:color="auto"/>
                  <w:left w:val="outset" w:sz="6" w:space="0" w:color="auto"/>
                  <w:bottom w:val="outset" w:sz="6" w:space="0" w:color="auto"/>
                  <w:right w:val="outset" w:sz="6" w:space="0" w:color="auto"/>
                </w:tcBorders>
              </w:tcPr>
              <w:p w14:paraId="0CD918A8" w14:textId="7A387061" w:rsidR="004C14F3" w:rsidRDefault="007549A2">
                <w:pPr>
                  <w:jc w:val="right"/>
                </w:pPr>
                <w:r w:rsidRPr="007549A2">
                  <w:t>45,169,676,863</w:t>
                </w:r>
              </w:p>
            </w:tc>
          </w:tr>
          <w:tr w:rsidR="004C14F3" w14:paraId="49DF99E9"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5EFD85FD" w14:textId="77777777" w:rsidR="004C14F3" w:rsidRDefault="00C141C6">
                <w:r>
                  <w:rPr>
                    <w:rFonts w:hint="eastAsia"/>
                  </w:rPr>
                  <w:t>其中：营业成本</w:t>
                </w:r>
              </w:p>
            </w:tc>
            <w:tc>
              <w:tcPr>
                <w:tcW w:w="1645" w:type="pct"/>
                <w:tcBorders>
                  <w:top w:val="outset" w:sz="6" w:space="0" w:color="auto"/>
                  <w:left w:val="outset" w:sz="6" w:space="0" w:color="auto"/>
                  <w:bottom w:val="outset" w:sz="6" w:space="0" w:color="auto"/>
                  <w:right w:val="outset" w:sz="6" w:space="0" w:color="auto"/>
                </w:tcBorders>
              </w:tcPr>
              <w:p w14:paraId="3F0A20E3" w14:textId="4875805D" w:rsidR="004C14F3" w:rsidRDefault="007549A2">
                <w:pPr>
                  <w:jc w:val="right"/>
                </w:pPr>
                <w:r w:rsidRPr="007549A2">
                  <w:t>45,790,640,589</w:t>
                </w:r>
              </w:p>
            </w:tc>
            <w:tc>
              <w:tcPr>
                <w:tcW w:w="1572" w:type="pct"/>
                <w:tcBorders>
                  <w:top w:val="outset" w:sz="6" w:space="0" w:color="auto"/>
                  <w:left w:val="outset" w:sz="6" w:space="0" w:color="auto"/>
                  <w:bottom w:val="outset" w:sz="6" w:space="0" w:color="auto"/>
                  <w:right w:val="outset" w:sz="6" w:space="0" w:color="auto"/>
                </w:tcBorders>
              </w:tcPr>
              <w:p w14:paraId="029C867A" w14:textId="71430ED6" w:rsidR="004C14F3" w:rsidRDefault="007549A2">
                <w:pPr>
                  <w:jc w:val="right"/>
                </w:pPr>
                <w:r w:rsidRPr="007549A2">
                  <w:t>44,218,027,816</w:t>
                </w:r>
              </w:p>
            </w:tc>
          </w:tr>
          <w:tr w:rsidR="004C14F3" w14:paraId="6DFDA473"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22206434" w14:textId="77777777" w:rsidR="004C14F3" w:rsidRDefault="00C141C6">
                <w:pPr>
                  <w:ind w:firstLineChars="300" w:firstLine="630"/>
                </w:pPr>
                <w:r>
                  <w:rPr>
                    <w:rFonts w:hint="eastAsia"/>
                  </w:rPr>
                  <w:t>利息支出</w:t>
                </w:r>
              </w:p>
            </w:tc>
            <w:tc>
              <w:tcPr>
                <w:tcW w:w="1645" w:type="pct"/>
                <w:tcBorders>
                  <w:top w:val="outset" w:sz="6" w:space="0" w:color="auto"/>
                  <w:left w:val="outset" w:sz="6" w:space="0" w:color="auto"/>
                  <w:bottom w:val="outset" w:sz="6" w:space="0" w:color="auto"/>
                  <w:right w:val="outset" w:sz="6" w:space="0" w:color="auto"/>
                </w:tcBorders>
              </w:tcPr>
              <w:p w14:paraId="4FB0E03A" w14:textId="77777777" w:rsidR="004C14F3" w:rsidRDefault="004C14F3">
                <w:pPr>
                  <w:jc w:val="right"/>
                </w:pPr>
              </w:p>
            </w:tc>
            <w:tc>
              <w:tcPr>
                <w:tcW w:w="1572" w:type="pct"/>
                <w:tcBorders>
                  <w:top w:val="outset" w:sz="6" w:space="0" w:color="auto"/>
                  <w:left w:val="outset" w:sz="6" w:space="0" w:color="auto"/>
                  <w:bottom w:val="outset" w:sz="6" w:space="0" w:color="auto"/>
                  <w:right w:val="outset" w:sz="6" w:space="0" w:color="auto"/>
                </w:tcBorders>
              </w:tcPr>
              <w:p w14:paraId="4F96F9E5" w14:textId="77777777" w:rsidR="004C14F3" w:rsidRDefault="004C14F3">
                <w:pPr>
                  <w:jc w:val="right"/>
                </w:pPr>
              </w:p>
            </w:tc>
          </w:tr>
          <w:tr w:rsidR="004C14F3" w14:paraId="321F39E4"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369ABCF3" w14:textId="77777777" w:rsidR="004C14F3" w:rsidRDefault="00C141C6">
                <w:pPr>
                  <w:ind w:firstLineChars="300" w:firstLine="630"/>
                </w:pPr>
                <w:r>
                  <w:rPr>
                    <w:rFonts w:hint="eastAsia"/>
                  </w:rPr>
                  <w:t>手续费及佣金支出</w:t>
                </w:r>
              </w:p>
            </w:tc>
            <w:tc>
              <w:tcPr>
                <w:tcW w:w="1645" w:type="pct"/>
                <w:tcBorders>
                  <w:top w:val="outset" w:sz="6" w:space="0" w:color="auto"/>
                  <w:left w:val="outset" w:sz="6" w:space="0" w:color="auto"/>
                  <w:bottom w:val="outset" w:sz="6" w:space="0" w:color="auto"/>
                  <w:right w:val="outset" w:sz="6" w:space="0" w:color="auto"/>
                </w:tcBorders>
              </w:tcPr>
              <w:p w14:paraId="694F82C7" w14:textId="77777777" w:rsidR="004C14F3" w:rsidRDefault="004C14F3">
                <w:pPr>
                  <w:jc w:val="right"/>
                </w:pPr>
              </w:p>
            </w:tc>
            <w:tc>
              <w:tcPr>
                <w:tcW w:w="1572" w:type="pct"/>
                <w:tcBorders>
                  <w:top w:val="outset" w:sz="6" w:space="0" w:color="auto"/>
                  <w:left w:val="outset" w:sz="6" w:space="0" w:color="auto"/>
                  <w:bottom w:val="outset" w:sz="6" w:space="0" w:color="auto"/>
                  <w:right w:val="outset" w:sz="6" w:space="0" w:color="auto"/>
                </w:tcBorders>
              </w:tcPr>
              <w:p w14:paraId="2A58F798" w14:textId="77777777" w:rsidR="004C14F3" w:rsidRDefault="004C14F3">
                <w:pPr>
                  <w:jc w:val="right"/>
                </w:pPr>
              </w:p>
            </w:tc>
          </w:tr>
          <w:tr w:rsidR="004C14F3" w14:paraId="4CDBBF8D"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72FCB817" w14:textId="77777777" w:rsidR="004C14F3" w:rsidRDefault="00C141C6">
                <w:pPr>
                  <w:ind w:firstLineChars="300" w:firstLine="630"/>
                </w:pPr>
                <w:r>
                  <w:rPr>
                    <w:rFonts w:hint="eastAsia"/>
                  </w:rPr>
                  <w:t>退保金</w:t>
                </w:r>
              </w:p>
            </w:tc>
            <w:tc>
              <w:tcPr>
                <w:tcW w:w="1645" w:type="pct"/>
                <w:tcBorders>
                  <w:top w:val="outset" w:sz="6" w:space="0" w:color="auto"/>
                  <w:left w:val="outset" w:sz="6" w:space="0" w:color="auto"/>
                  <w:bottom w:val="outset" w:sz="6" w:space="0" w:color="auto"/>
                  <w:right w:val="outset" w:sz="6" w:space="0" w:color="auto"/>
                </w:tcBorders>
              </w:tcPr>
              <w:p w14:paraId="642F4982" w14:textId="77777777" w:rsidR="004C14F3" w:rsidRDefault="004C14F3">
                <w:pPr>
                  <w:jc w:val="right"/>
                </w:pPr>
              </w:p>
            </w:tc>
            <w:tc>
              <w:tcPr>
                <w:tcW w:w="1572" w:type="pct"/>
                <w:tcBorders>
                  <w:top w:val="outset" w:sz="6" w:space="0" w:color="auto"/>
                  <w:left w:val="outset" w:sz="6" w:space="0" w:color="auto"/>
                  <w:bottom w:val="outset" w:sz="6" w:space="0" w:color="auto"/>
                  <w:right w:val="outset" w:sz="6" w:space="0" w:color="auto"/>
                </w:tcBorders>
              </w:tcPr>
              <w:p w14:paraId="0523E383" w14:textId="77777777" w:rsidR="004C14F3" w:rsidRDefault="004C14F3">
                <w:pPr>
                  <w:jc w:val="right"/>
                </w:pPr>
              </w:p>
            </w:tc>
          </w:tr>
          <w:tr w:rsidR="004C14F3" w14:paraId="1E9440F5"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25506F72" w14:textId="77777777" w:rsidR="004C14F3" w:rsidRDefault="00C141C6">
                <w:pPr>
                  <w:ind w:firstLineChars="300" w:firstLine="630"/>
                </w:pPr>
                <w:r>
                  <w:rPr>
                    <w:rFonts w:hint="eastAsia"/>
                  </w:rPr>
                  <w:t>赔付支出净额</w:t>
                </w:r>
              </w:p>
            </w:tc>
            <w:tc>
              <w:tcPr>
                <w:tcW w:w="1645" w:type="pct"/>
                <w:tcBorders>
                  <w:top w:val="outset" w:sz="6" w:space="0" w:color="auto"/>
                  <w:left w:val="outset" w:sz="6" w:space="0" w:color="auto"/>
                  <w:bottom w:val="outset" w:sz="6" w:space="0" w:color="auto"/>
                  <w:right w:val="outset" w:sz="6" w:space="0" w:color="auto"/>
                </w:tcBorders>
              </w:tcPr>
              <w:p w14:paraId="19D03F7C" w14:textId="77777777" w:rsidR="004C14F3" w:rsidRDefault="004C14F3">
                <w:pPr>
                  <w:jc w:val="right"/>
                </w:pPr>
              </w:p>
            </w:tc>
            <w:tc>
              <w:tcPr>
                <w:tcW w:w="1572" w:type="pct"/>
                <w:tcBorders>
                  <w:top w:val="outset" w:sz="6" w:space="0" w:color="auto"/>
                  <w:left w:val="outset" w:sz="6" w:space="0" w:color="auto"/>
                  <w:bottom w:val="outset" w:sz="6" w:space="0" w:color="auto"/>
                  <w:right w:val="outset" w:sz="6" w:space="0" w:color="auto"/>
                </w:tcBorders>
              </w:tcPr>
              <w:p w14:paraId="65202E11" w14:textId="77777777" w:rsidR="004C14F3" w:rsidRDefault="004C14F3">
                <w:pPr>
                  <w:jc w:val="right"/>
                </w:pPr>
              </w:p>
            </w:tc>
          </w:tr>
          <w:tr w:rsidR="004C14F3" w14:paraId="54C38AE1"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388CB75E" w14:textId="77777777" w:rsidR="004C14F3" w:rsidRDefault="00C141C6">
                <w:pPr>
                  <w:ind w:firstLineChars="300" w:firstLine="630"/>
                </w:pPr>
                <w:r>
                  <w:rPr>
                    <w:rFonts w:hint="eastAsia"/>
                  </w:rPr>
                  <w:t>提取保险责任准备金净额</w:t>
                </w:r>
              </w:p>
            </w:tc>
            <w:tc>
              <w:tcPr>
                <w:tcW w:w="1645" w:type="pct"/>
                <w:tcBorders>
                  <w:top w:val="outset" w:sz="6" w:space="0" w:color="auto"/>
                  <w:left w:val="outset" w:sz="6" w:space="0" w:color="auto"/>
                  <w:bottom w:val="outset" w:sz="6" w:space="0" w:color="auto"/>
                  <w:right w:val="outset" w:sz="6" w:space="0" w:color="auto"/>
                </w:tcBorders>
              </w:tcPr>
              <w:p w14:paraId="09636C1D" w14:textId="77777777" w:rsidR="004C14F3" w:rsidRDefault="004C14F3">
                <w:pPr>
                  <w:jc w:val="right"/>
                </w:pPr>
              </w:p>
            </w:tc>
            <w:tc>
              <w:tcPr>
                <w:tcW w:w="1572" w:type="pct"/>
                <w:tcBorders>
                  <w:top w:val="outset" w:sz="6" w:space="0" w:color="auto"/>
                  <w:left w:val="outset" w:sz="6" w:space="0" w:color="auto"/>
                  <w:bottom w:val="outset" w:sz="6" w:space="0" w:color="auto"/>
                  <w:right w:val="outset" w:sz="6" w:space="0" w:color="auto"/>
                </w:tcBorders>
              </w:tcPr>
              <w:p w14:paraId="46375BA4" w14:textId="77777777" w:rsidR="004C14F3" w:rsidRDefault="004C14F3">
                <w:pPr>
                  <w:jc w:val="right"/>
                </w:pPr>
              </w:p>
            </w:tc>
          </w:tr>
          <w:tr w:rsidR="004C14F3" w14:paraId="45240D03"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6CB3AD95" w14:textId="77777777" w:rsidR="004C14F3" w:rsidRDefault="00C141C6">
                <w:pPr>
                  <w:ind w:firstLineChars="300" w:firstLine="630"/>
                </w:pPr>
                <w:r>
                  <w:rPr>
                    <w:rFonts w:hint="eastAsia"/>
                  </w:rPr>
                  <w:t>保单红利支出</w:t>
                </w:r>
              </w:p>
            </w:tc>
            <w:tc>
              <w:tcPr>
                <w:tcW w:w="1645" w:type="pct"/>
                <w:tcBorders>
                  <w:top w:val="outset" w:sz="6" w:space="0" w:color="auto"/>
                  <w:left w:val="outset" w:sz="6" w:space="0" w:color="auto"/>
                  <w:bottom w:val="outset" w:sz="6" w:space="0" w:color="auto"/>
                  <w:right w:val="outset" w:sz="6" w:space="0" w:color="auto"/>
                </w:tcBorders>
              </w:tcPr>
              <w:p w14:paraId="441710C9" w14:textId="77777777" w:rsidR="004C14F3" w:rsidRDefault="004C14F3">
                <w:pPr>
                  <w:jc w:val="right"/>
                </w:pPr>
              </w:p>
            </w:tc>
            <w:tc>
              <w:tcPr>
                <w:tcW w:w="1572" w:type="pct"/>
                <w:tcBorders>
                  <w:top w:val="outset" w:sz="6" w:space="0" w:color="auto"/>
                  <w:left w:val="outset" w:sz="6" w:space="0" w:color="auto"/>
                  <w:bottom w:val="outset" w:sz="6" w:space="0" w:color="auto"/>
                  <w:right w:val="outset" w:sz="6" w:space="0" w:color="auto"/>
                </w:tcBorders>
              </w:tcPr>
              <w:p w14:paraId="43EBB8F9" w14:textId="77777777" w:rsidR="004C14F3" w:rsidRDefault="004C14F3">
                <w:pPr>
                  <w:jc w:val="right"/>
                </w:pPr>
              </w:p>
            </w:tc>
          </w:tr>
          <w:tr w:rsidR="004C14F3" w14:paraId="52FF1083"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1313FCCA" w14:textId="77777777" w:rsidR="004C14F3" w:rsidRDefault="00C141C6">
                <w:pPr>
                  <w:ind w:firstLineChars="300" w:firstLine="630"/>
                </w:pPr>
                <w:r>
                  <w:rPr>
                    <w:rFonts w:hint="eastAsia"/>
                  </w:rPr>
                  <w:t>分保费用</w:t>
                </w:r>
              </w:p>
            </w:tc>
            <w:tc>
              <w:tcPr>
                <w:tcW w:w="1645" w:type="pct"/>
                <w:tcBorders>
                  <w:top w:val="outset" w:sz="6" w:space="0" w:color="auto"/>
                  <w:left w:val="outset" w:sz="6" w:space="0" w:color="auto"/>
                  <w:bottom w:val="outset" w:sz="6" w:space="0" w:color="auto"/>
                  <w:right w:val="outset" w:sz="6" w:space="0" w:color="auto"/>
                </w:tcBorders>
              </w:tcPr>
              <w:p w14:paraId="00D59CEA" w14:textId="77777777" w:rsidR="004C14F3" w:rsidRDefault="004C14F3">
                <w:pPr>
                  <w:jc w:val="right"/>
                </w:pPr>
              </w:p>
            </w:tc>
            <w:tc>
              <w:tcPr>
                <w:tcW w:w="1572" w:type="pct"/>
                <w:tcBorders>
                  <w:top w:val="outset" w:sz="6" w:space="0" w:color="auto"/>
                  <w:left w:val="outset" w:sz="6" w:space="0" w:color="auto"/>
                  <w:bottom w:val="outset" w:sz="6" w:space="0" w:color="auto"/>
                  <w:right w:val="outset" w:sz="6" w:space="0" w:color="auto"/>
                </w:tcBorders>
              </w:tcPr>
              <w:p w14:paraId="1DF17415" w14:textId="77777777" w:rsidR="004C14F3" w:rsidRDefault="004C14F3">
                <w:pPr>
                  <w:jc w:val="right"/>
                </w:pPr>
              </w:p>
            </w:tc>
          </w:tr>
          <w:tr w:rsidR="004C14F3" w14:paraId="5955FF61"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1E29507D" w14:textId="77777777" w:rsidR="004C14F3" w:rsidRDefault="00C141C6">
                <w:pPr>
                  <w:ind w:firstLineChars="300" w:firstLine="630"/>
                </w:pPr>
                <w:r>
                  <w:rPr>
                    <w:rFonts w:hint="eastAsia"/>
                  </w:rPr>
                  <w:t>税金及附加</w:t>
                </w:r>
              </w:p>
            </w:tc>
            <w:tc>
              <w:tcPr>
                <w:tcW w:w="1645" w:type="pct"/>
                <w:tcBorders>
                  <w:top w:val="outset" w:sz="6" w:space="0" w:color="auto"/>
                  <w:left w:val="outset" w:sz="6" w:space="0" w:color="auto"/>
                  <w:bottom w:val="outset" w:sz="6" w:space="0" w:color="auto"/>
                  <w:right w:val="outset" w:sz="6" w:space="0" w:color="auto"/>
                </w:tcBorders>
              </w:tcPr>
              <w:p w14:paraId="320193F1" w14:textId="52C809B2" w:rsidR="004C14F3" w:rsidRDefault="007549A2">
                <w:pPr>
                  <w:jc w:val="right"/>
                </w:pPr>
                <w:r w:rsidRPr="007549A2">
                  <w:t>212,321,547</w:t>
                </w:r>
              </w:p>
            </w:tc>
            <w:tc>
              <w:tcPr>
                <w:tcW w:w="1572" w:type="pct"/>
                <w:tcBorders>
                  <w:top w:val="outset" w:sz="6" w:space="0" w:color="auto"/>
                  <w:left w:val="outset" w:sz="6" w:space="0" w:color="auto"/>
                  <w:bottom w:val="outset" w:sz="6" w:space="0" w:color="auto"/>
                  <w:right w:val="outset" w:sz="6" w:space="0" w:color="auto"/>
                </w:tcBorders>
              </w:tcPr>
              <w:p w14:paraId="019557CD" w14:textId="127F18DB" w:rsidR="004C14F3" w:rsidRDefault="007549A2">
                <w:pPr>
                  <w:jc w:val="right"/>
                </w:pPr>
                <w:r w:rsidRPr="007549A2">
                  <w:t>48,784,055</w:t>
                </w:r>
              </w:p>
            </w:tc>
          </w:tr>
          <w:tr w:rsidR="004C14F3" w14:paraId="16DC1117"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53331703" w14:textId="77777777" w:rsidR="004C14F3" w:rsidRDefault="00C141C6">
                <w:pPr>
                  <w:ind w:firstLineChars="300" w:firstLine="630"/>
                </w:pPr>
                <w:r>
                  <w:rPr>
                    <w:rFonts w:hint="eastAsia"/>
                  </w:rPr>
                  <w:t>销售费用</w:t>
                </w:r>
              </w:p>
            </w:tc>
            <w:tc>
              <w:tcPr>
                <w:tcW w:w="1645" w:type="pct"/>
                <w:tcBorders>
                  <w:top w:val="outset" w:sz="6" w:space="0" w:color="auto"/>
                  <w:left w:val="outset" w:sz="6" w:space="0" w:color="auto"/>
                  <w:bottom w:val="outset" w:sz="6" w:space="0" w:color="auto"/>
                  <w:right w:val="outset" w:sz="6" w:space="0" w:color="auto"/>
                </w:tcBorders>
              </w:tcPr>
              <w:p w14:paraId="6A06AD2C" w14:textId="6DE76340" w:rsidR="004C14F3" w:rsidRDefault="007549A2">
                <w:pPr>
                  <w:jc w:val="right"/>
                </w:pPr>
                <w:r w:rsidRPr="007549A2">
                  <w:t>157,621,394</w:t>
                </w:r>
              </w:p>
            </w:tc>
            <w:tc>
              <w:tcPr>
                <w:tcW w:w="1572" w:type="pct"/>
                <w:tcBorders>
                  <w:top w:val="outset" w:sz="6" w:space="0" w:color="auto"/>
                  <w:left w:val="outset" w:sz="6" w:space="0" w:color="auto"/>
                  <w:bottom w:val="outset" w:sz="6" w:space="0" w:color="auto"/>
                  <w:right w:val="outset" w:sz="6" w:space="0" w:color="auto"/>
                </w:tcBorders>
              </w:tcPr>
              <w:p w14:paraId="1D2E5E15" w14:textId="209641FB" w:rsidR="004C14F3" w:rsidRDefault="007549A2">
                <w:pPr>
                  <w:jc w:val="right"/>
                </w:pPr>
                <w:r w:rsidRPr="007549A2">
                  <w:t>161,400,385</w:t>
                </w:r>
              </w:p>
            </w:tc>
          </w:tr>
          <w:tr w:rsidR="004C14F3" w14:paraId="7D3D594C"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13886172" w14:textId="77777777" w:rsidR="004C14F3" w:rsidRDefault="00C141C6">
                <w:pPr>
                  <w:ind w:firstLineChars="300" w:firstLine="630"/>
                </w:pPr>
                <w:r>
                  <w:rPr>
                    <w:rFonts w:hint="eastAsia"/>
                  </w:rPr>
                  <w:t>管理费用</w:t>
                </w:r>
              </w:p>
            </w:tc>
            <w:tc>
              <w:tcPr>
                <w:tcW w:w="1645" w:type="pct"/>
                <w:tcBorders>
                  <w:top w:val="outset" w:sz="6" w:space="0" w:color="auto"/>
                  <w:left w:val="outset" w:sz="6" w:space="0" w:color="auto"/>
                  <w:bottom w:val="outset" w:sz="6" w:space="0" w:color="auto"/>
                  <w:right w:val="outset" w:sz="6" w:space="0" w:color="auto"/>
                </w:tcBorders>
              </w:tcPr>
              <w:p w14:paraId="720F0DD4" w14:textId="5749F1ED" w:rsidR="004C14F3" w:rsidRDefault="007549A2">
                <w:pPr>
                  <w:jc w:val="right"/>
                </w:pPr>
                <w:r w:rsidRPr="007549A2">
                  <w:t>568,603,499</w:t>
                </w:r>
              </w:p>
            </w:tc>
            <w:tc>
              <w:tcPr>
                <w:tcW w:w="1572" w:type="pct"/>
                <w:tcBorders>
                  <w:top w:val="outset" w:sz="6" w:space="0" w:color="auto"/>
                  <w:left w:val="outset" w:sz="6" w:space="0" w:color="auto"/>
                  <w:bottom w:val="outset" w:sz="6" w:space="0" w:color="auto"/>
                  <w:right w:val="outset" w:sz="6" w:space="0" w:color="auto"/>
                </w:tcBorders>
              </w:tcPr>
              <w:p w14:paraId="46927FCB" w14:textId="60736C3F" w:rsidR="004C14F3" w:rsidRDefault="007549A2">
                <w:pPr>
                  <w:jc w:val="right"/>
                </w:pPr>
                <w:r w:rsidRPr="007549A2">
                  <w:t>445,148,211</w:t>
                </w:r>
              </w:p>
            </w:tc>
          </w:tr>
          <w:tr w:rsidR="004C14F3" w14:paraId="16AC3FAB"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3597AE8C" w14:textId="77777777" w:rsidR="004C14F3" w:rsidRDefault="00C141C6">
                <w:pPr>
                  <w:ind w:firstLineChars="300" w:firstLine="630"/>
                </w:pPr>
                <w:r>
                  <w:rPr>
                    <w:rFonts w:hint="eastAsia"/>
                  </w:rPr>
                  <w:t>研发费用</w:t>
                </w:r>
              </w:p>
            </w:tc>
            <w:tc>
              <w:tcPr>
                <w:tcW w:w="1645" w:type="pct"/>
                <w:tcBorders>
                  <w:top w:val="outset" w:sz="6" w:space="0" w:color="auto"/>
                  <w:left w:val="outset" w:sz="6" w:space="0" w:color="auto"/>
                  <w:bottom w:val="outset" w:sz="6" w:space="0" w:color="auto"/>
                  <w:right w:val="outset" w:sz="6" w:space="0" w:color="auto"/>
                </w:tcBorders>
              </w:tcPr>
              <w:p w14:paraId="1710071B" w14:textId="06CE9395" w:rsidR="004C14F3" w:rsidRDefault="007549A2">
                <w:pPr>
                  <w:jc w:val="right"/>
                </w:pPr>
                <w:r w:rsidRPr="007549A2">
                  <w:t>26,549</w:t>
                </w:r>
              </w:p>
            </w:tc>
            <w:tc>
              <w:tcPr>
                <w:tcW w:w="1572" w:type="pct"/>
                <w:tcBorders>
                  <w:top w:val="outset" w:sz="6" w:space="0" w:color="auto"/>
                  <w:left w:val="outset" w:sz="6" w:space="0" w:color="auto"/>
                  <w:bottom w:val="outset" w:sz="6" w:space="0" w:color="auto"/>
                  <w:right w:val="outset" w:sz="6" w:space="0" w:color="auto"/>
                </w:tcBorders>
              </w:tcPr>
              <w:p w14:paraId="5CED4CE8" w14:textId="0E22D570" w:rsidR="004C14F3" w:rsidRDefault="007549A2">
                <w:pPr>
                  <w:jc w:val="right"/>
                </w:pPr>
                <w:r w:rsidRPr="007549A2">
                  <w:t>1,400</w:t>
                </w:r>
              </w:p>
            </w:tc>
          </w:tr>
          <w:tr w:rsidR="004C14F3" w14:paraId="14307C51"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69133F5C" w14:textId="77777777" w:rsidR="004C14F3" w:rsidRDefault="00C141C6">
                <w:pPr>
                  <w:ind w:firstLineChars="300" w:firstLine="630"/>
                </w:pPr>
                <w:r>
                  <w:rPr>
                    <w:rFonts w:hint="eastAsia"/>
                  </w:rPr>
                  <w:t>财务费用</w:t>
                </w:r>
              </w:p>
            </w:tc>
            <w:tc>
              <w:tcPr>
                <w:tcW w:w="1645" w:type="pct"/>
                <w:tcBorders>
                  <w:top w:val="outset" w:sz="6" w:space="0" w:color="auto"/>
                  <w:left w:val="outset" w:sz="6" w:space="0" w:color="auto"/>
                  <w:bottom w:val="outset" w:sz="6" w:space="0" w:color="auto"/>
                  <w:right w:val="outset" w:sz="6" w:space="0" w:color="auto"/>
                </w:tcBorders>
              </w:tcPr>
              <w:p w14:paraId="2272AE20" w14:textId="70E5E1A3" w:rsidR="004C14F3" w:rsidRDefault="007549A2">
                <w:pPr>
                  <w:jc w:val="right"/>
                </w:pPr>
                <w:r w:rsidRPr="007549A2">
                  <w:t>-57,808,039</w:t>
                </w:r>
              </w:p>
            </w:tc>
            <w:tc>
              <w:tcPr>
                <w:tcW w:w="1572" w:type="pct"/>
                <w:tcBorders>
                  <w:top w:val="outset" w:sz="6" w:space="0" w:color="auto"/>
                  <w:left w:val="outset" w:sz="6" w:space="0" w:color="auto"/>
                  <w:bottom w:val="outset" w:sz="6" w:space="0" w:color="auto"/>
                  <w:right w:val="outset" w:sz="6" w:space="0" w:color="auto"/>
                </w:tcBorders>
              </w:tcPr>
              <w:p w14:paraId="248EC536" w14:textId="5241A9C8" w:rsidR="004C14F3" w:rsidRDefault="007549A2">
                <w:pPr>
                  <w:jc w:val="right"/>
                </w:pPr>
                <w:r w:rsidRPr="007549A2">
                  <w:t>296,314,996</w:t>
                </w:r>
              </w:p>
            </w:tc>
          </w:tr>
          <w:tr w:rsidR="004C14F3" w14:paraId="0206E6F7"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231DDEC8" w14:textId="77777777" w:rsidR="004C14F3" w:rsidRDefault="00C141C6">
                <w:pPr>
                  <w:ind w:firstLineChars="300" w:firstLine="630"/>
                </w:pPr>
                <w:r>
                  <w:rPr>
                    <w:rFonts w:hint="eastAsia"/>
                  </w:rPr>
                  <w:t>其中：利息费用</w:t>
                </w:r>
              </w:p>
            </w:tc>
            <w:tc>
              <w:tcPr>
                <w:tcW w:w="1645" w:type="pct"/>
                <w:tcBorders>
                  <w:top w:val="outset" w:sz="6" w:space="0" w:color="auto"/>
                  <w:left w:val="outset" w:sz="6" w:space="0" w:color="auto"/>
                  <w:bottom w:val="outset" w:sz="6" w:space="0" w:color="auto"/>
                  <w:right w:val="outset" w:sz="6" w:space="0" w:color="auto"/>
                </w:tcBorders>
              </w:tcPr>
              <w:p w14:paraId="4BF870B4" w14:textId="7A8CDB10" w:rsidR="004C14F3" w:rsidRDefault="007549A2">
                <w:pPr>
                  <w:jc w:val="right"/>
                </w:pPr>
                <w:r w:rsidRPr="007549A2">
                  <w:t>1,033,653,906</w:t>
                </w:r>
              </w:p>
            </w:tc>
            <w:tc>
              <w:tcPr>
                <w:tcW w:w="1572" w:type="pct"/>
                <w:tcBorders>
                  <w:top w:val="outset" w:sz="6" w:space="0" w:color="auto"/>
                  <w:left w:val="outset" w:sz="6" w:space="0" w:color="auto"/>
                  <w:bottom w:val="outset" w:sz="6" w:space="0" w:color="auto"/>
                  <w:right w:val="outset" w:sz="6" w:space="0" w:color="auto"/>
                </w:tcBorders>
              </w:tcPr>
              <w:p w14:paraId="15087F43" w14:textId="29F9DB45" w:rsidR="004C14F3" w:rsidRDefault="007549A2">
                <w:pPr>
                  <w:jc w:val="right"/>
                </w:pPr>
                <w:r w:rsidRPr="007549A2">
                  <w:t>1,174,826,774</w:t>
                </w:r>
              </w:p>
            </w:tc>
          </w:tr>
          <w:tr w:rsidR="004C14F3" w14:paraId="49FD64E2"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5DD738FE" w14:textId="77777777" w:rsidR="004C14F3" w:rsidRDefault="00C141C6">
                <w:pPr>
                  <w:ind w:firstLineChars="600" w:firstLine="1260"/>
                </w:pPr>
                <w:r>
                  <w:rPr>
                    <w:rFonts w:hint="eastAsia"/>
                  </w:rPr>
                  <w:t>利息收入</w:t>
                </w:r>
              </w:p>
            </w:tc>
            <w:tc>
              <w:tcPr>
                <w:tcW w:w="1645" w:type="pct"/>
                <w:tcBorders>
                  <w:top w:val="outset" w:sz="6" w:space="0" w:color="auto"/>
                  <w:left w:val="outset" w:sz="6" w:space="0" w:color="auto"/>
                  <w:bottom w:val="outset" w:sz="6" w:space="0" w:color="auto"/>
                  <w:right w:val="outset" w:sz="6" w:space="0" w:color="auto"/>
                </w:tcBorders>
              </w:tcPr>
              <w:p w14:paraId="24B24903" w14:textId="19F554D4" w:rsidR="004C14F3" w:rsidRDefault="007549A2">
                <w:pPr>
                  <w:jc w:val="right"/>
                </w:pPr>
                <w:r w:rsidRPr="007549A2">
                  <w:t>1,140,450,785</w:t>
                </w:r>
              </w:p>
            </w:tc>
            <w:tc>
              <w:tcPr>
                <w:tcW w:w="1572" w:type="pct"/>
                <w:tcBorders>
                  <w:top w:val="outset" w:sz="6" w:space="0" w:color="auto"/>
                  <w:left w:val="outset" w:sz="6" w:space="0" w:color="auto"/>
                  <w:bottom w:val="outset" w:sz="6" w:space="0" w:color="auto"/>
                  <w:right w:val="outset" w:sz="6" w:space="0" w:color="auto"/>
                </w:tcBorders>
              </w:tcPr>
              <w:p w14:paraId="66A7AF4F" w14:textId="66388D68" w:rsidR="004C14F3" w:rsidRDefault="007549A2">
                <w:pPr>
                  <w:jc w:val="right"/>
                </w:pPr>
                <w:r w:rsidRPr="007549A2">
                  <w:t>932,911,491</w:t>
                </w:r>
              </w:p>
            </w:tc>
          </w:tr>
          <w:tr w:rsidR="004C14F3" w14:paraId="1A1B5791"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1913FD42" w14:textId="77777777" w:rsidR="004C14F3" w:rsidRDefault="00C141C6">
                <w:pPr>
                  <w:ind w:firstLineChars="100" w:firstLine="210"/>
                </w:pPr>
                <w:r>
                  <w:rPr>
                    <w:rFonts w:hint="eastAsia"/>
                  </w:rPr>
                  <w:t>加：其他收益</w:t>
                </w:r>
              </w:p>
            </w:tc>
            <w:tc>
              <w:tcPr>
                <w:tcW w:w="1645" w:type="pct"/>
                <w:tcBorders>
                  <w:top w:val="outset" w:sz="6" w:space="0" w:color="auto"/>
                  <w:left w:val="outset" w:sz="6" w:space="0" w:color="auto"/>
                  <w:bottom w:val="outset" w:sz="6" w:space="0" w:color="auto"/>
                  <w:right w:val="outset" w:sz="6" w:space="0" w:color="auto"/>
                </w:tcBorders>
              </w:tcPr>
              <w:p w14:paraId="2EE78792" w14:textId="147A29FA" w:rsidR="004C14F3" w:rsidRDefault="007549A2">
                <w:pPr>
                  <w:jc w:val="right"/>
                </w:pPr>
                <w:r w:rsidRPr="007549A2">
                  <w:t>47,914,686</w:t>
                </w:r>
              </w:p>
            </w:tc>
            <w:tc>
              <w:tcPr>
                <w:tcW w:w="1572" w:type="pct"/>
                <w:tcBorders>
                  <w:top w:val="outset" w:sz="6" w:space="0" w:color="auto"/>
                  <w:left w:val="outset" w:sz="6" w:space="0" w:color="auto"/>
                  <w:bottom w:val="outset" w:sz="6" w:space="0" w:color="auto"/>
                  <w:right w:val="outset" w:sz="6" w:space="0" w:color="auto"/>
                </w:tcBorders>
              </w:tcPr>
              <w:p w14:paraId="0348C788" w14:textId="05E0A56D" w:rsidR="004C14F3" w:rsidRDefault="007549A2">
                <w:pPr>
                  <w:jc w:val="right"/>
                </w:pPr>
                <w:r w:rsidRPr="007549A2">
                  <w:t>170,993,366</w:t>
                </w:r>
              </w:p>
            </w:tc>
          </w:tr>
          <w:tr w:rsidR="004C14F3" w14:paraId="70351EAE"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25FB2122" w14:textId="77777777" w:rsidR="004C14F3" w:rsidRDefault="00C141C6">
                <w:pPr>
                  <w:ind w:firstLineChars="300" w:firstLine="630"/>
                </w:pPr>
                <w:r>
                  <w:rPr>
                    <w:rFonts w:hint="eastAsia"/>
                  </w:rPr>
                  <w:t>投资收益（损失以“－”号填列）</w:t>
                </w:r>
              </w:p>
            </w:tc>
            <w:tc>
              <w:tcPr>
                <w:tcW w:w="1645" w:type="pct"/>
                <w:tcBorders>
                  <w:top w:val="outset" w:sz="6" w:space="0" w:color="auto"/>
                  <w:left w:val="outset" w:sz="6" w:space="0" w:color="auto"/>
                  <w:bottom w:val="outset" w:sz="6" w:space="0" w:color="auto"/>
                  <w:right w:val="outset" w:sz="6" w:space="0" w:color="auto"/>
                </w:tcBorders>
              </w:tcPr>
              <w:p w14:paraId="2E32DC76" w14:textId="3C61EE9E" w:rsidR="004C14F3" w:rsidRDefault="007549A2">
                <w:pPr>
                  <w:jc w:val="right"/>
                </w:pPr>
                <w:r w:rsidRPr="007549A2">
                  <w:t>2,170,162,768</w:t>
                </w:r>
              </w:p>
            </w:tc>
            <w:tc>
              <w:tcPr>
                <w:tcW w:w="1572" w:type="pct"/>
                <w:tcBorders>
                  <w:top w:val="outset" w:sz="6" w:space="0" w:color="auto"/>
                  <w:left w:val="outset" w:sz="6" w:space="0" w:color="auto"/>
                  <w:bottom w:val="outset" w:sz="6" w:space="0" w:color="auto"/>
                  <w:right w:val="outset" w:sz="6" w:space="0" w:color="auto"/>
                </w:tcBorders>
              </w:tcPr>
              <w:p w14:paraId="70405CCD" w14:textId="10EE0880" w:rsidR="004C14F3" w:rsidRDefault="007549A2">
                <w:pPr>
                  <w:jc w:val="right"/>
                </w:pPr>
                <w:r w:rsidRPr="007549A2">
                  <w:t>2,116,161,424</w:t>
                </w:r>
              </w:p>
            </w:tc>
          </w:tr>
          <w:tr w:rsidR="004C14F3" w14:paraId="20E847A9"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40E6DCF1" w14:textId="77777777" w:rsidR="004C14F3" w:rsidRDefault="00C141C6">
                <w:pPr>
                  <w:ind w:firstLineChars="300" w:firstLine="630"/>
                </w:pPr>
                <w:r>
                  <w:rPr>
                    <w:rFonts w:hint="eastAsia"/>
                  </w:rPr>
                  <w:t>其中：对联营企业和合营企业的投资收益</w:t>
                </w:r>
              </w:p>
            </w:tc>
            <w:tc>
              <w:tcPr>
                <w:tcW w:w="1645" w:type="pct"/>
                <w:tcBorders>
                  <w:top w:val="outset" w:sz="6" w:space="0" w:color="auto"/>
                  <w:left w:val="outset" w:sz="6" w:space="0" w:color="auto"/>
                  <w:bottom w:val="outset" w:sz="6" w:space="0" w:color="auto"/>
                  <w:right w:val="outset" w:sz="6" w:space="0" w:color="auto"/>
                </w:tcBorders>
              </w:tcPr>
              <w:p w14:paraId="73B6DA65" w14:textId="498C6177" w:rsidR="004C14F3" w:rsidRDefault="007549A2">
                <w:pPr>
                  <w:jc w:val="right"/>
                </w:pPr>
                <w:r w:rsidRPr="007549A2">
                  <w:t>2,167,127,518</w:t>
                </w:r>
              </w:p>
            </w:tc>
            <w:tc>
              <w:tcPr>
                <w:tcW w:w="1572" w:type="pct"/>
                <w:tcBorders>
                  <w:top w:val="outset" w:sz="6" w:space="0" w:color="auto"/>
                  <w:left w:val="outset" w:sz="6" w:space="0" w:color="auto"/>
                  <w:bottom w:val="outset" w:sz="6" w:space="0" w:color="auto"/>
                  <w:right w:val="outset" w:sz="6" w:space="0" w:color="auto"/>
                </w:tcBorders>
              </w:tcPr>
              <w:p w14:paraId="48E55485" w14:textId="61058427" w:rsidR="004C14F3" w:rsidRDefault="007549A2">
                <w:pPr>
                  <w:jc w:val="right"/>
                </w:pPr>
                <w:r w:rsidRPr="007549A2">
                  <w:t>2,113,767,424</w:t>
                </w:r>
              </w:p>
            </w:tc>
          </w:tr>
          <w:tr w:rsidR="004C14F3" w14:paraId="3FEC1937"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0A11F3F7" w14:textId="77777777" w:rsidR="004C14F3" w:rsidRDefault="00C141C6">
                <w:pPr>
                  <w:ind w:firstLineChars="600" w:firstLine="1260"/>
                </w:pPr>
                <w:r>
                  <w:t>以摊</w:t>
                </w:r>
                <w:proofErr w:type="gramStart"/>
                <w:r>
                  <w:t>余成本</w:t>
                </w:r>
                <w:proofErr w:type="gramEnd"/>
                <w:r>
                  <w:t>计量的金融资产终止确认收益</w:t>
                </w:r>
              </w:p>
            </w:tc>
            <w:tc>
              <w:tcPr>
                <w:tcW w:w="1645" w:type="pct"/>
                <w:tcBorders>
                  <w:top w:val="outset" w:sz="6" w:space="0" w:color="auto"/>
                  <w:left w:val="outset" w:sz="6" w:space="0" w:color="auto"/>
                  <w:bottom w:val="outset" w:sz="6" w:space="0" w:color="auto"/>
                  <w:right w:val="outset" w:sz="6" w:space="0" w:color="auto"/>
                </w:tcBorders>
              </w:tcPr>
              <w:p w14:paraId="6DC90ED6" w14:textId="77777777" w:rsidR="004C14F3" w:rsidRDefault="004C14F3">
                <w:pPr>
                  <w:jc w:val="right"/>
                </w:pPr>
              </w:p>
            </w:tc>
            <w:tc>
              <w:tcPr>
                <w:tcW w:w="1572" w:type="pct"/>
                <w:tcBorders>
                  <w:top w:val="outset" w:sz="6" w:space="0" w:color="auto"/>
                  <w:left w:val="outset" w:sz="6" w:space="0" w:color="auto"/>
                  <w:bottom w:val="outset" w:sz="6" w:space="0" w:color="auto"/>
                  <w:right w:val="outset" w:sz="6" w:space="0" w:color="auto"/>
                </w:tcBorders>
              </w:tcPr>
              <w:p w14:paraId="554B2C37" w14:textId="77777777" w:rsidR="004C14F3" w:rsidRDefault="004C14F3">
                <w:pPr>
                  <w:jc w:val="right"/>
                </w:pPr>
              </w:p>
            </w:tc>
          </w:tr>
          <w:tr w:rsidR="004C14F3" w14:paraId="3C868DB6"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5F9027A6" w14:textId="77777777" w:rsidR="004C14F3" w:rsidRDefault="00C141C6">
                <w:pPr>
                  <w:ind w:firstLineChars="300" w:firstLine="630"/>
                </w:pPr>
                <w:r>
                  <w:rPr>
                    <w:rFonts w:hint="eastAsia"/>
                  </w:rPr>
                  <w:t>汇兑收益（损失以“－”号填列）</w:t>
                </w:r>
              </w:p>
            </w:tc>
            <w:tc>
              <w:tcPr>
                <w:tcW w:w="1645" w:type="pct"/>
                <w:tcBorders>
                  <w:top w:val="outset" w:sz="6" w:space="0" w:color="auto"/>
                  <w:left w:val="outset" w:sz="6" w:space="0" w:color="auto"/>
                  <w:bottom w:val="outset" w:sz="6" w:space="0" w:color="auto"/>
                  <w:right w:val="outset" w:sz="6" w:space="0" w:color="auto"/>
                </w:tcBorders>
              </w:tcPr>
              <w:p w14:paraId="384DEEE3" w14:textId="77777777" w:rsidR="004C14F3" w:rsidRDefault="004C14F3">
                <w:pPr>
                  <w:jc w:val="right"/>
                </w:pPr>
              </w:p>
            </w:tc>
            <w:tc>
              <w:tcPr>
                <w:tcW w:w="1572" w:type="pct"/>
                <w:tcBorders>
                  <w:top w:val="outset" w:sz="6" w:space="0" w:color="auto"/>
                  <w:left w:val="outset" w:sz="6" w:space="0" w:color="auto"/>
                  <w:bottom w:val="outset" w:sz="6" w:space="0" w:color="auto"/>
                  <w:right w:val="outset" w:sz="6" w:space="0" w:color="auto"/>
                </w:tcBorders>
              </w:tcPr>
              <w:p w14:paraId="20D23D4E" w14:textId="77777777" w:rsidR="004C14F3" w:rsidRDefault="004C14F3">
                <w:pPr>
                  <w:jc w:val="right"/>
                </w:pPr>
              </w:p>
            </w:tc>
          </w:tr>
          <w:tr w:rsidR="004C14F3" w14:paraId="7E5F0CEF"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10F757B0" w14:textId="77777777" w:rsidR="004C14F3" w:rsidRDefault="00C141C6">
                <w:pPr>
                  <w:ind w:firstLineChars="300" w:firstLine="630"/>
                </w:pPr>
                <w:r>
                  <w:rPr>
                    <w:rFonts w:hint="eastAsia"/>
                  </w:rPr>
                  <w:t>净敞口套期收益（损失以“-”号填列）</w:t>
                </w:r>
              </w:p>
            </w:tc>
            <w:tc>
              <w:tcPr>
                <w:tcW w:w="1645" w:type="pct"/>
                <w:tcBorders>
                  <w:top w:val="outset" w:sz="6" w:space="0" w:color="auto"/>
                  <w:left w:val="outset" w:sz="6" w:space="0" w:color="auto"/>
                  <w:bottom w:val="outset" w:sz="6" w:space="0" w:color="auto"/>
                  <w:right w:val="outset" w:sz="6" w:space="0" w:color="auto"/>
                </w:tcBorders>
              </w:tcPr>
              <w:p w14:paraId="7BEBA2DF" w14:textId="77777777" w:rsidR="004C14F3" w:rsidRDefault="004C14F3">
                <w:pPr>
                  <w:jc w:val="right"/>
                </w:pPr>
              </w:p>
            </w:tc>
            <w:tc>
              <w:tcPr>
                <w:tcW w:w="1572" w:type="pct"/>
                <w:tcBorders>
                  <w:top w:val="outset" w:sz="6" w:space="0" w:color="auto"/>
                  <w:left w:val="outset" w:sz="6" w:space="0" w:color="auto"/>
                  <w:bottom w:val="outset" w:sz="6" w:space="0" w:color="auto"/>
                  <w:right w:val="outset" w:sz="6" w:space="0" w:color="auto"/>
                </w:tcBorders>
              </w:tcPr>
              <w:p w14:paraId="19D43E19" w14:textId="77777777" w:rsidR="004C14F3" w:rsidRDefault="004C14F3">
                <w:pPr>
                  <w:jc w:val="right"/>
                </w:pPr>
              </w:p>
            </w:tc>
          </w:tr>
          <w:tr w:rsidR="004C14F3" w14:paraId="2AB06C98"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1F803472" w14:textId="77777777" w:rsidR="004C14F3" w:rsidRDefault="00C141C6">
                <w:pPr>
                  <w:ind w:firstLineChars="300" w:firstLine="630"/>
                </w:pPr>
                <w:r>
                  <w:rPr>
                    <w:rFonts w:hint="eastAsia"/>
                  </w:rPr>
                  <w:t>公允价值变动收益（损失以“－”号填列）</w:t>
                </w:r>
              </w:p>
            </w:tc>
            <w:tc>
              <w:tcPr>
                <w:tcW w:w="1645" w:type="pct"/>
                <w:tcBorders>
                  <w:top w:val="outset" w:sz="6" w:space="0" w:color="auto"/>
                  <w:left w:val="outset" w:sz="6" w:space="0" w:color="auto"/>
                  <w:bottom w:val="outset" w:sz="6" w:space="0" w:color="auto"/>
                  <w:right w:val="outset" w:sz="6" w:space="0" w:color="auto"/>
                </w:tcBorders>
              </w:tcPr>
              <w:p w14:paraId="1468CA90" w14:textId="77777777" w:rsidR="004C14F3" w:rsidRDefault="004C14F3">
                <w:pPr>
                  <w:jc w:val="right"/>
                </w:pPr>
              </w:p>
            </w:tc>
            <w:tc>
              <w:tcPr>
                <w:tcW w:w="1572" w:type="pct"/>
                <w:tcBorders>
                  <w:top w:val="outset" w:sz="6" w:space="0" w:color="auto"/>
                  <w:left w:val="outset" w:sz="6" w:space="0" w:color="auto"/>
                  <w:bottom w:val="outset" w:sz="6" w:space="0" w:color="auto"/>
                  <w:right w:val="outset" w:sz="6" w:space="0" w:color="auto"/>
                </w:tcBorders>
              </w:tcPr>
              <w:p w14:paraId="132FC54A" w14:textId="77777777" w:rsidR="004C14F3" w:rsidRDefault="004C14F3">
                <w:pPr>
                  <w:jc w:val="right"/>
                </w:pPr>
              </w:p>
            </w:tc>
          </w:tr>
          <w:tr w:rsidR="004C14F3" w14:paraId="1D1267AE"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4D42CC59" w14:textId="77777777" w:rsidR="004C14F3" w:rsidRDefault="00C141C6">
                <w:pPr>
                  <w:ind w:firstLineChars="300" w:firstLine="630"/>
                </w:pPr>
                <w:r>
                  <w:rPr>
                    <w:rFonts w:hint="eastAsia"/>
                  </w:rPr>
                  <w:t>信用减值损失（损失以“－”号填列）</w:t>
                </w:r>
              </w:p>
            </w:tc>
            <w:tc>
              <w:tcPr>
                <w:tcW w:w="1645" w:type="pct"/>
                <w:tcBorders>
                  <w:top w:val="outset" w:sz="6" w:space="0" w:color="auto"/>
                  <w:left w:val="outset" w:sz="6" w:space="0" w:color="auto"/>
                  <w:bottom w:val="outset" w:sz="6" w:space="0" w:color="auto"/>
                  <w:right w:val="outset" w:sz="6" w:space="0" w:color="auto"/>
                </w:tcBorders>
              </w:tcPr>
              <w:p w14:paraId="16A656F7" w14:textId="76BCA341" w:rsidR="004C14F3" w:rsidRDefault="009048E4">
                <w:pPr>
                  <w:jc w:val="right"/>
                </w:pPr>
                <w:r>
                  <w:t>-</w:t>
                </w:r>
                <w:r w:rsidR="007549A2" w:rsidRPr="007549A2">
                  <w:t>12,278,352</w:t>
                </w:r>
              </w:p>
            </w:tc>
            <w:tc>
              <w:tcPr>
                <w:tcW w:w="1572" w:type="pct"/>
                <w:tcBorders>
                  <w:top w:val="outset" w:sz="6" w:space="0" w:color="auto"/>
                  <w:left w:val="outset" w:sz="6" w:space="0" w:color="auto"/>
                  <w:bottom w:val="outset" w:sz="6" w:space="0" w:color="auto"/>
                  <w:right w:val="outset" w:sz="6" w:space="0" w:color="auto"/>
                </w:tcBorders>
              </w:tcPr>
              <w:p w14:paraId="0662F30A" w14:textId="0E1FD860" w:rsidR="004C14F3" w:rsidRDefault="007549A2">
                <w:pPr>
                  <w:jc w:val="right"/>
                </w:pPr>
                <w:r w:rsidRPr="007549A2">
                  <w:t>4,805,024</w:t>
                </w:r>
              </w:p>
            </w:tc>
          </w:tr>
          <w:tr w:rsidR="004C14F3" w14:paraId="5E7C4EEF"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662035A8" w14:textId="77777777" w:rsidR="004C14F3" w:rsidRDefault="00C141C6">
                <w:pPr>
                  <w:ind w:firstLineChars="300" w:firstLine="630"/>
                </w:pPr>
                <w:r>
                  <w:rPr>
                    <w:rFonts w:hint="eastAsia"/>
                  </w:rPr>
                  <w:t>资产减值损失（损失以“－”号填列）</w:t>
                </w:r>
              </w:p>
            </w:tc>
            <w:tc>
              <w:tcPr>
                <w:tcW w:w="1645" w:type="pct"/>
                <w:tcBorders>
                  <w:top w:val="outset" w:sz="6" w:space="0" w:color="auto"/>
                  <w:left w:val="outset" w:sz="6" w:space="0" w:color="auto"/>
                  <w:bottom w:val="outset" w:sz="6" w:space="0" w:color="auto"/>
                  <w:right w:val="outset" w:sz="6" w:space="0" w:color="auto"/>
                </w:tcBorders>
              </w:tcPr>
              <w:p w14:paraId="7CB757C0" w14:textId="77777777" w:rsidR="004C14F3" w:rsidRDefault="004C14F3">
                <w:pPr>
                  <w:jc w:val="right"/>
                </w:pPr>
              </w:p>
            </w:tc>
            <w:tc>
              <w:tcPr>
                <w:tcW w:w="1572" w:type="pct"/>
                <w:tcBorders>
                  <w:top w:val="outset" w:sz="6" w:space="0" w:color="auto"/>
                  <w:left w:val="outset" w:sz="6" w:space="0" w:color="auto"/>
                  <w:bottom w:val="outset" w:sz="6" w:space="0" w:color="auto"/>
                  <w:right w:val="outset" w:sz="6" w:space="0" w:color="auto"/>
                </w:tcBorders>
              </w:tcPr>
              <w:p w14:paraId="20AE6C45" w14:textId="77777777" w:rsidR="004C14F3" w:rsidRDefault="004C14F3">
                <w:pPr>
                  <w:jc w:val="right"/>
                </w:pPr>
              </w:p>
            </w:tc>
          </w:tr>
          <w:tr w:rsidR="004C14F3" w14:paraId="496A0C81"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61ED05AF" w14:textId="77777777" w:rsidR="004C14F3" w:rsidRDefault="00C141C6">
                <w:pPr>
                  <w:ind w:firstLineChars="300" w:firstLine="630"/>
                </w:pPr>
                <w:r>
                  <w:rPr>
                    <w:rFonts w:hint="eastAsia"/>
                  </w:rPr>
                  <w:t>资产处置收益（损失以“－”号填列）</w:t>
                </w:r>
              </w:p>
            </w:tc>
            <w:tc>
              <w:tcPr>
                <w:tcW w:w="1645" w:type="pct"/>
                <w:tcBorders>
                  <w:top w:val="outset" w:sz="6" w:space="0" w:color="auto"/>
                  <w:left w:val="outset" w:sz="6" w:space="0" w:color="auto"/>
                  <w:bottom w:val="outset" w:sz="6" w:space="0" w:color="auto"/>
                  <w:right w:val="outset" w:sz="6" w:space="0" w:color="auto"/>
                </w:tcBorders>
              </w:tcPr>
              <w:p w14:paraId="5CFFE2C3" w14:textId="0BFBC81C" w:rsidR="004C14F3" w:rsidRDefault="007549A2">
                <w:pPr>
                  <w:jc w:val="right"/>
                </w:pPr>
                <w:r w:rsidRPr="007549A2">
                  <w:t>6,483</w:t>
                </w:r>
              </w:p>
            </w:tc>
            <w:tc>
              <w:tcPr>
                <w:tcW w:w="1572" w:type="pct"/>
                <w:tcBorders>
                  <w:top w:val="outset" w:sz="6" w:space="0" w:color="auto"/>
                  <w:left w:val="outset" w:sz="6" w:space="0" w:color="auto"/>
                  <w:bottom w:val="outset" w:sz="6" w:space="0" w:color="auto"/>
                  <w:right w:val="outset" w:sz="6" w:space="0" w:color="auto"/>
                </w:tcBorders>
              </w:tcPr>
              <w:p w14:paraId="5FAB4B06" w14:textId="355BDE18" w:rsidR="004C14F3" w:rsidRDefault="007549A2">
                <w:pPr>
                  <w:jc w:val="right"/>
                </w:pPr>
                <w:r w:rsidRPr="007549A2">
                  <w:t>342,190</w:t>
                </w:r>
              </w:p>
            </w:tc>
          </w:tr>
          <w:tr w:rsidR="004C14F3" w14:paraId="39AFF333"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046E9D37" w14:textId="77777777" w:rsidR="004C14F3" w:rsidRDefault="00C141C6">
                <w:r>
                  <w:rPr>
                    <w:rFonts w:hint="eastAsia"/>
                  </w:rPr>
                  <w:t>三、营业利润（亏损以“－”号填列）</w:t>
                </w:r>
              </w:p>
            </w:tc>
            <w:tc>
              <w:tcPr>
                <w:tcW w:w="1645" w:type="pct"/>
                <w:tcBorders>
                  <w:top w:val="outset" w:sz="6" w:space="0" w:color="auto"/>
                  <w:left w:val="outset" w:sz="6" w:space="0" w:color="auto"/>
                  <w:bottom w:val="outset" w:sz="6" w:space="0" w:color="auto"/>
                  <w:right w:val="outset" w:sz="6" w:space="0" w:color="auto"/>
                </w:tcBorders>
              </w:tcPr>
              <w:p w14:paraId="2291ED1F" w14:textId="1C50BF47" w:rsidR="004C14F3" w:rsidRDefault="007549A2">
                <w:pPr>
                  <w:jc w:val="right"/>
                </w:pPr>
                <w:r w:rsidRPr="007549A2">
                  <w:t>16,331,788,736</w:t>
                </w:r>
              </w:p>
            </w:tc>
            <w:tc>
              <w:tcPr>
                <w:tcW w:w="1572" w:type="pct"/>
                <w:tcBorders>
                  <w:top w:val="outset" w:sz="6" w:space="0" w:color="auto"/>
                  <w:left w:val="outset" w:sz="6" w:space="0" w:color="auto"/>
                  <w:bottom w:val="outset" w:sz="6" w:space="0" w:color="auto"/>
                  <w:right w:val="outset" w:sz="6" w:space="0" w:color="auto"/>
                </w:tcBorders>
              </w:tcPr>
              <w:p w14:paraId="53428332" w14:textId="4AAEF686" w:rsidR="004C14F3" w:rsidRDefault="007549A2">
                <w:pPr>
                  <w:jc w:val="right"/>
                </w:pPr>
                <w:r w:rsidRPr="007549A2">
                  <w:t>15,886,198,899</w:t>
                </w:r>
              </w:p>
            </w:tc>
          </w:tr>
          <w:tr w:rsidR="004C14F3" w14:paraId="6DEEF22D"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2E11C3CB" w14:textId="77777777" w:rsidR="004C14F3" w:rsidRDefault="00C141C6">
                <w:pPr>
                  <w:ind w:firstLineChars="100" w:firstLine="210"/>
                </w:pPr>
                <w:r>
                  <w:rPr>
                    <w:rFonts w:hint="eastAsia"/>
                  </w:rPr>
                  <w:t>加：营业外收入</w:t>
                </w:r>
              </w:p>
            </w:tc>
            <w:tc>
              <w:tcPr>
                <w:tcW w:w="1645" w:type="pct"/>
                <w:tcBorders>
                  <w:top w:val="outset" w:sz="6" w:space="0" w:color="auto"/>
                  <w:left w:val="outset" w:sz="6" w:space="0" w:color="auto"/>
                  <w:bottom w:val="outset" w:sz="6" w:space="0" w:color="auto"/>
                  <w:right w:val="outset" w:sz="6" w:space="0" w:color="auto"/>
                </w:tcBorders>
              </w:tcPr>
              <w:p w14:paraId="7A911B88" w14:textId="071C9140" w:rsidR="004C14F3" w:rsidRDefault="007549A2">
                <w:pPr>
                  <w:jc w:val="right"/>
                </w:pPr>
                <w:r w:rsidRPr="007549A2">
                  <w:t>12,217,539</w:t>
                </w:r>
              </w:p>
            </w:tc>
            <w:tc>
              <w:tcPr>
                <w:tcW w:w="1572" w:type="pct"/>
                <w:tcBorders>
                  <w:top w:val="outset" w:sz="6" w:space="0" w:color="auto"/>
                  <w:left w:val="outset" w:sz="6" w:space="0" w:color="auto"/>
                  <w:bottom w:val="outset" w:sz="6" w:space="0" w:color="auto"/>
                  <w:right w:val="outset" w:sz="6" w:space="0" w:color="auto"/>
                </w:tcBorders>
              </w:tcPr>
              <w:p w14:paraId="2BDA39FA" w14:textId="17D84D45" w:rsidR="004C14F3" w:rsidRDefault="007549A2">
                <w:pPr>
                  <w:jc w:val="right"/>
                </w:pPr>
                <w:r w:rsidRPr="007549A2">
                  <w:t>8,284,146</w:t>
                </w:r>
              </w:p>
            </w:tc>
          </w:tr>
          <w:tr w:rsidR="004C14F3" w14:paraId="0E911B85"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02CD97B2" w14:textId="77777777" w:rsidR="004C14F3" w:rsidRDefault="00C141C6">
                <w:pPr>
                  <w:ind w:firstLineChars="100" w:firstLine="210"/>
                </w:pPr>
                <w:r>
                  <w:rPr>
                    <w:rFonts w:hint="eastAsia"/>
                  </w:rPr>
                  <w:t>减：营业外支出</w:t>
                </w:r>
              </w:p>
            </w:tc>
            <w:tc>
              <w:tcPr>
                <w:tcW w:w="1645" w:type="pct"/>
                <w:tcBorders>
                  <w:top w:val="outset" w:sz="6" w:space="0" w:color="auto"/>
                  <w:left w:val="outset" w:sz="6" w:space="0" w:color="auto"/>
                  <w:bottom w:val="outset" w:sz="6" w:space="0" w:color="auto"/>
                  <w:right w:val="outset" w:sz="6" w:space="0" w:color="auto"/>
                </w:tcBorders>
              </w:tcPr>
              <w:p w14:paraId="24413825" w14:textId="0F83452A" w:rsidR="004C14F3" w:rsidRDefault="007549A2">
                <w:pPr>
                  <w:jc w:val="right"/>
                </w:pPr>
                <w:r w:rsidRPr="007549A2">
                  <w:t>114,895,720</w:t>
                </w:r>
              </w:p>
            </w:tc>
            <w:tc>
              <w:tcPr>
                <w:tcW w:w="1572" w:type="pct"/>
                <w:tcBorders>
                  <w:top w:val="outset" w:sz="6" w:space="0" w:color="auto"/>
                  <w:left w:val="outset" w:sz="6" w:space="0" w:color="auto"/>
                  <w:bottom w:val="outset" w:sz="6" w:space="0" w:color="auto"/>
                  <w:right w:val="outset" w:sz="6" w:space="0" w:color="auto"/>
                </w:tcBorders>
              </w:tcPr>
              <w:p w14:paraId="7513AAEC" w14:textId="18A5060F" w:rsidR="004C14F3" w:rsidRDefault="007549A2">
                <w:pPr>
                  <w:jc w:val="right"/>
                </w:pPr>
                <w:r w:rsidRPr="007549A2">
                  <w:t>47,838,156</w:t>
                </w:r>
              </w:p>
            </w:tc>
          </w:tr>
          <w:tr w:rsidR="004C14F3" w14:paraId="579D0E9B"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6FD9737D" w14:textId="77777777" w:rsidR="004C14F3" w:rsidRDefault="00C141C6">
                <w:r>
                  <w:rPr>
                    <w:rFonts w:hint="eastAsia"/>
                  </w:rPr>
                  <w:t>四、利润总额（亏损总额以</w:t>
                </w:r>
                <w:r>
                  <w:t>“</w:t>
                </w:r>
                <w:r>
                  <w:rPr>
                    <w:rFonts w:hint="eastAsia"/>
                  </w:rPr>
                  <w:t>－</w:t>
                </w:r>
                <w:r>
                  <w:t>”</w:t>
                </w:r>
                <w:r>
                  <w:rPr>
                    <w:rFonts w:hint="eastAsia"/>
                  </w:rPr>
                  <w:lastRenderedPageBreak/>
                  <w:t>号填列）</w:t>
                </w:r>
              </w:p>
            </w:tc>
            <w:tc>
              <w:tcPr>
                <w:tcW w:w="1645" w:type="pct"/>
                <w:tcBorders>
                  <w:top w:val="outset" w:sz="6" w:space="0" w:color="auto"/>
                  <w:left w:val="outset" w:sz="6" w:space="0" w:color="auto"/>
                  <w:bottom w:val="outset" w:sz="6" w:space="0" w:color="auto"/>
                  <w:right w:val="outset" w:sz="6" w:space="0" w:color="auto"/>
                </w:tcBorders>
              </w:tcPr>
              <w:p w14:paraId="043068C4" w14:textId="3F9598B2" w:rsidR="004C14F3" w:rsidRDefault="007549A2">
                <w:pPr>
                  <w:jc w:val="right"/>
                </w:pPr>
                <w:r w:rsidRPr="007549A2">
                  <w:lastRenderedPageBreak/>
                  <w:t>16,229,110,555</w:t>
                </w:r>
              </w:p>
            </w:tc>
            <w:tc>
              <w:tcPr>
                <w:tcW w:w="1572" w:type="pct"/>
                <w:tcBorders>
                  <w:top w:val="outset" w:sz="6" w:space="0" w:color="auto"/>
                  <w:left w:val="outset" w:sz="6" w:space="0" w:color="auto"/>
                  <w:bottom w:val="outset" w:sz="6" w:space="0" w:color="auto"/>
                  <w:right w:val="outset" w:sz="6" w:space="0" w:color="auto"/>
                </w:tcBorders>
              </w:tcPr>
              <w:p w14:paraId="502FDF79" w14:textId="102A7FC6" w:rsidR="004C14F3" w:rsidRDefault="007549A2">
                <w:pPr>
                  <w:jc w:val="right"/>
                </w:pPr>
                <w:r w:rsidRPr="007549A2">
                  <w:t>15,846,644,889</w:t>
                </w:r>
              </w:p>
            </w:tc>
          </w:tr>
          <w:tr w:rsidR="004C14F3" w14:paraId="2815EA1B"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3F462E7E" w14:textId="77777777" w:rsidR="004C14F3" w:rsidRDefault="00C141C6">
                <w:pPr>
                  <w:ind w:firstLineChars="100" w:firstLine="210"/>
                </w:pPr>
                <w:r>
                  <w:rPr>
                    <w:rFonts w:hint="eastAsia"/>
                  </w:rPr>
                  <w:t>减：所得税费用</w:t>
                </w:r>
              </w:p>
            </w:tc>
            <w:tc>
              <w:tcPr>
                <w:tcW w:w="1645" w:type="pct"/>
                <w:tcBorders>
                  <w:top w:val="outset" w:sz="6" w:space="0" w:color="auto"/>
                  <w:left w:val="outset" w:sz="6" w:space="0" w:color="auto"/>
                  <w:bottom w:val="outset" w:sz="6" w:space="0" w:color="auto"/>
                  <w:right w:val="outset" w:sz="6" w:space="0" w:color="auto"/>
                </w:tcBorders>
              </w:tcPr>
              <w:p w14:paraId="02727DFB" w14:textId="0D831865" w:rsidR="004C14F3" w:rsidRDefault="002D0C17">
                <w:pPr>
                  <w:jc w:val="right"/>
                </w:pPr>
                <w:r w:rsidRPr="002D0C17">
                  <w:t>3,764,034,245</w:t>
                </w:r>
              </w:p>
            </w:tc>
            <w:tc>
              <w:tcPr>
                <w:tcW w:w="1572" w:type="pct"/>
                <w:tcBorders>
                  <w:top w:val="outset" w:sz="6" w:space="0" w:color="auto"/>
                  <w:left w:val="outset" w:sz="6" w:space="0" w:color="auto"/>
                  <w:bottom w:val="outset" w:sz="6" w:space="0" w:color="auto"/>
                  <w:right w:val="outset" w:sz="6" w:space="0" w:color="auto"/>
                </w:tcBorders>
              </w:tcPr>
              <w:p w14:paraId="7D57B05D" w14:textId="373AECCF" w:rsidR="004C14F3" w:rsidRDefault="007549A2">
                <w:pPr>
                  <w:jc w:val="right"/>
                </w:pPr>
                <w:r w:rsidRPr="007549A2">
                  <w:t>3,732,963,028</w:t>
                </w:r>
              </w:p>
            </w:tc>
          </w:tr>
          <w:tr w:rsidR="004C14F3" w14:paraId="54110884"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6BC2E433" w14:textId="77777777" w:rsidR="004C14F3" w:rsidRDefault="00C141C6">
                <w:r>
                  <w:rPr>
                    <w:rFonts w:hint="eastAsia"/>
                  </w:rPr>
                  <w:t>五、净利润（净亏损以</w:t>
                </w:r>
                <w:r>
                  <w:t>“</w:t>
                </w:r>
                <w:r>
                  <w:rPr>
                    <w:rFonts w:hint="eastAsia"/>
                  </w:rPr>
                  <w:t>－</w:t>
                </w:r>
                <w:r>
                  <w:t>”</w:t>
                </w:r>
                <w:r>
                  <w:rPr>
                    <w:rFonts w:hint="eastAsia"/>
                  </w:rPr>
                  <w:t>号填列）</w:t>
                </w:r>
              </w:p>
            </w:tc>
            <w:tc>
              <w:tcPr>
                <w:tcW w:w="1645" w:type="pct"/>
                <w:tcBorders>
                  <w:top w:val="outset" w:sz="6" w:space="0" w:color="auto"/>
                  <w:left w:val="outset" w:sz="6" w:space="0" w:color="auto"/>
                  <w:bottom w:val="outset" w:sz="6" w:space="0" w:color="auto"/>
                  <w:right w:val="outset" w:sz="6" w:space="0" w:color="auto"/>
                </w:tcBorders>
              </w:tcPr>
              <w:p w14:paraId="2EB962ED" w14:textId="1E84203D" w:rsidR="004C14F3" w:rsidRDefault="002D0C17">
                <w:pPr>
                  <w:jc w:val="right"/>
                </w:pPr>
                <w:r w:rsidRPr="002D0C17">
                  <w:t>12,465,076,310</w:t>
                </w:r>
              </w:p>
            </w:tc>
            <w:tc>
              <w:tcPr>
                <w:tcW w:w="1572" w:type="pct"/>
                <w:tcBorders>
                  <w:top w:val="outset" w:sz="6" w:space="0" w:color="auto"/>
                  <w:left w:val="outset" w:sz="6" w:space="0" w:color="auto"/>
                  <w:bottom w:val="outset" w:sz="6" w:space="0" w:color="auto"/>
                  <w:right w:val="outset" w:sz="6" w:space="0" w:color="auto"/>
                </w:tcBorders>
              </w:tcPr>
              <w:p w14:paraId="1914F53E" w14:textId="16D477D5" w:rsidR="004C14F3" w:rsidRDefault="007549A2">
                <w:pPr>
                  <w:jc w:val="right"/>
                </w:pPr>
                <w:r w:rsidRPr="007549A2">
                  <w:t>12,113,681,861</w:t>
                </w:r>
              </w:p>
            </w:tc>
          </w:tr>
          <w:tr w:rsidR="004C14F3" w14:paraId="595E4BFD" w14:textId="77777777" w:rsidTr="001E663D">
            <w:trPr>
              <w:jc w:val="center"/>
            </w:trPr>
            <w:tc>
              <w:tcPr>
                <w:tcW w:w="5000" w:type="pct"/>
                <w:gridSpan w:val="3"/>
                <w:tcBorders>
                  <w:top w:val="outset" w:sz="6" w:space="0" w:color="auto"/>
                  <w:left w:val="outset" w:sz="6" w:space="0" w:color="auto"/>
                  <w:bottom w:val="outset" w:sz="6" w:space="0" w:color="auto"/>
                  <w:right w:val="outset" w:sz="6" w:space="0" w:color="auto"/>
                </w:tcBorders>
                <w:vAlign w:val="center"/>
              </w:tcPr>
              <w:sdt>
                <w:sdtPr>
                  <w:rPr>
                    <w:rFonts w:hint="eastAsia"/>
                  </w:rPr>
                  <w:tag w:val="_PLD_8f662bf4953b40c4b110dcc8b7ca48d7"/>
                  <w:id w:val="762193640"/>
                </w:sdtPr>
                <w:sdtContent>
                  <w:p w14:paraId="2C808440" w14:textId="77777777" w:rsidR="004C14F3" w:rsidRDefault="00C141C6">
                    <w:r>
                      <w:rPr>
                        <w:rFonts w:hint="eastAsia"/>
                      </w:rPr>
                      <w:t>（一）按经营持续性分类</w:t>
                    </w:r>
                  </w:p>
                </w:sdtContent>
              </w:sdt>
            </w:tc>
          </w:tr>
          <w:tr w:rsidR="007549A2" w14:paraId="3AF742DD"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1196005B" w14:textId="77777777" w:rsidR="007549A2" w:rsidRDefault="007549A2" w:rsidP="007549A2">
                <w:pPr>
                  <w:ind w:firstLineChars="270" w:firstLine="567"/>
                </w:pPr>
                <w:r>
                  <w:t>1.持续经营净利润（净亏损以“－”号填列）</w:t>
                </w:r>
              </w:p>
            </w:tc>
            <w:tc>
              <w:tcPr>
                <w:tcW w:w="1645" w:type="pct"/>
                <w:tcBorders>
                  <w:top w:val="outset" w:sz="6" w:space="0" w:color="auto"/>
                  <w:left w:val="outset" w:sz="6" w:space="0" w:color="auto"/>
                  <w:bottom w:val="outset" w:sz="6" w:space="0" w:color="auto"/>
                  <w:right w:val="outset" w:sz="6" w:space="0" w:color="auto"/>
                </w:tcBorders>
              </w:tcPr>
              <w:p w14:paraId="4298558F" w14:textId="75857600" w:rsidR="007549A2" w:rsidRDefault="002D0C17" w:rsidP="007549A2">
                <w:pPr>
                  <w:jc w:val="right"/>
                </w:pPr>
                <w:r w:rsidRPr="002D0C17">
                  <w:t>12,465,076,310</w:t>
                </w:r>
              </w:p>
            </w:tc>
            <w:tc>
              <w:tcPr>
                <w:tcW w:w="1572" w:type="pct"/>
                <w:tcBorders>
                  <w:top w:val="outset" w:sz="6" w:space="0" w:color="auto"/>
                  <w:left w:val="outset" w:sz="6" w:space="0" w:color="auto"/>
                  <w:bottom w:val="outset" w:sz="6" w:space="0" w:color="auto"/>
                  <w:right w:val="outset" w:sz="6" w:space="0" w:color="auto"/>
                </w:tcBorders>
              </w:tcPr>
              <w:p w14:paraId="6917391F" w14:textId="7C969395" w:rsidR="007549A2" w:rsidRDefault="007549A2" w:rsidP="007549A2">
                <w:pPr>
                  <w:jc w:val="right"/>
                </w:pPr>
                <w:r w:rsidRPr="007549A2">
                  <w:t>12,113,681,861</w:t>
                </w:r>
              </w:p>
            </w:tc>
          </w:tr>
          <w:tr w:rsidR="007549A2" w14:paraId="5422099E"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3ACCE1A4" w14:textId="77777777" w:rsidR="007549A2" w:rsidRDefault="007549A2" w:rsidP="007549A2">
                <w:pPr>
                  <w:ind w:firstLineChars="270" w:firstLine="567"/>
                </w:pPr>
                <w:r>
                  <w:t>2.终止经营净利润（净亏损以“－”号填列）</w:t>
                </w:r>
              </w:p>
            </w:tc>
            <w:tc>
              <w:tcPr>
                <w:tcW w:w="1645" w:type="pct"/>
                <w:tcBorders>
                  <w:top w:val="outset" w:sz="6" w:space="0" w:color="auto"/>
                  <w:left w:val="outset" w:sz="6" w:space="0" w:color="auto"/>
                  <w:bottom w:val="outset" w:sz="6" w:space="0" w:color="auto"/>
                  <w:right w:val="outset" w:sz="6" w:space="0" w:color="auto"/>
                </w:tcBorders>
              </w:tcPr>
              <w:p w14:paraId="60F923BF" w14:textId="77777777" w:rsidR="007549A2" w:rsidRDefault="007549A2" w:rsidP="007549A2">
                <w:pPr>
                  <w:jc w:val="right"/>
                </w:pPr>
              </w:p>
            </w:tc>
            <w:tc>
              <w:tcPr>
                <w:tcW w:w="1572" w:type="pct"/>
                <w:tcBorders>
                  <w:top w:val="outset" w:sz="6" w:space="0" w:color="auto"/>
                  <w:left w:val="outset" w:sz="6" w:space="0" w:color="auto"/>
                  <w:bottom w:val="outset" w:sz="6" w:space="0" w:color="auto"/>
                  <w:right w:val="outset" w:sz="6" w:space="0" w:color="auto"/>
                </w:tcBorders>
              </w:tcPr>
              <w:p w14:paraId="50DD480D" w14:textId="77777777" w:rsidR="007549A2" w:rsidRDefault="007549A2" w:rsidP="007549A2">
                <w:pPr>
                  <w:jc w:val="right"/>
                </w:pPr>
              </w:p>
            </w:tc>
          </w:tr>
          <w:tr w:rsidR="007549A2" w14:paraId="48C61D36" w14:textId="77777777" w:rsidTr="001E663D">
            <w:trPr>
              <w:jc w:val="center"/>
            </w:trPr>
            <w:tc>
              <w:tcPr>
                <w:tcW w:w="5000" w:type="pct"/>
                <w:gridSpan w:val="3"/>
                <w:tcBorders>
                  <w:top w:val="outset" w:sz="6" w:space="0" w:color="auto"/>
                  <w:left w:val="outset" w:sz="6" w:space="0" w:color="auto"/>
                  <w:bottom w:val="outset" w:sz="6" w:space="0" w:color="auto"/>
                  <w:right w:val="outset" w:sz="6" w:space="0" w:color="auto"/>
                </w:tcBorders>
                <w:vAlign w:val="center"/>
              </w:tcPr>
              <w:p w14:paraId="38D7C5A5" w14:textId="5FFC340E" w:rsidR="007549A2" w:rsidRDefault="007549A2" w:rsidP="007549A2">
                <w:r>
                  <w:rPr>
                    <w:rFonts w:hint="eastAsia"/>
                  </w:rPr>
                  <w:t>（二）按所有权归属分类</w:t>
                </w:r>
              </w:p>
            </w:tc>
          </w:tr>
          <w:tr w:rsidR="007549A2" w14:paraId="626FD5B5"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735B8B63" w14:textId="77777777" w:rsidR="007549A2" w:rsidRDefault="007549A2" w:rsidP="007549A2">
                <w:pPr>
                  <w:ind w:firstLineChars="270" w:firstLine="567"/>
                </w:pPr>
                <w:r>
                  <w:t>1.</w:t>
                </w:r>
                <w:r>
                  <w:rPr>
                    <w:rFonts w:hint="eastAsia"/>
                  </w:rPr>
                  <w:t>归属于母公司股东的净利润</w:t>
                </w:r>
                <w:r>
                  <w:t>（净亏损以“-”号填列）</w:t>
                </w:r>
              </w:p>
            </w:tc>
            <w:tc>
              <w:tcPr>
                <w:tcW w:w="1645" w:type="pct"/>
                <w:tcBorders>
                  <w:top w:val="outset" w:sz="6" w:space="0" w:color="auto"/>
                  <w:left w:val="outset" w:sz="6" w:space="0" w:color="auto"/>
                  <w:bottom w:val="outset" w:sz="6" w:space="0" w:color="auto"/>
                  <w:right w:val="outset" w:sz="6" w:space="0" w:color="auto"/>
                </w:tcBorders>
              </w:tcPr>
              <w:p w14:paraId="19FF4EF3" w14:textId="304BF576" w:rsidR="007549A2" w:rsidRPr="007549A2" w:rsidRDefault="002D0C17" w:rsidP="007549A2">
                <w:pPr>
                  <w:jc w:val="right"/>
                </w:pPr>
                <w:r w:rsidRPr="002D0C17">
                  <w:t>11,111,455,188</w:t>
                </w:r>
              </w:p>
            </w:tc>
            <w:tc>
              <w:tcPr>
                <w:tcW w:w="1572" w:type="pct"/>
                <w:tcBorders>
                  <w:top w:val="outset" w:sz="6" w:space="0" w:color="auto"/>
                  <w:left w:val="outset" w:sz="6" w:space="0" w:color="auto"/>
                  <w:bottom w:val="outset" w:sz="6" w:space="0" w:color="auto"/>
                  <w:right w:val="outset" w:sz="6" w:space="0" w:color="auto"/>
                </w:tcBorders>
              </w:tcPr>
              <w:p w14:paraId="72848F06" w14:textId="2C4ADFEC" w:rsidR="007549A2" w:rsidRDefault="007549A2" w:rsidP="007549A2">
                <w:pPr>
                  <w:jc w:val="right"/>
                </w:pPr>
                <w:r w:rsidRPr="007549A2">
                  <w:t>10,810,456,745</w:t>
                </w:r>
              </w:p>
            </w:tc>
          </w:tr>
          <w:tr w:rsidR="007549A2" w14:paraId="4D305CC5"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77667CC2" w14:textId="77777777" w:rsidR="007549A2" w:rsidRDefault="007549A2" w:rsidP="007549A2">
                <w:pPr>
                  <w:ind w:firstLineChars="270" w:firstLine="567"/>
                </w:pPr>
                <w:r>
                  <w:t>2.</w:t>
                </w:r>
                <w:r>
                  <w:rPr>
                    <w:rFonts w:hint="eastAsia"/>
                  </w:rPr>
                  <w:t>少数股东损益</w:t>
                </w:r>
                <w:r>
                  <w:t>（净亏损以“-”号填列）</w:t>
                </w:r>
              </w:p>
            </w:tc>
            <w:tc>
              <w:tcPr>
                <w:tcW w:w="1645" w:type="pct"/>
                <w:tcBorders>
                  <w:top w:val="outset" w:sz="6" w:space="0" w:color="auto"/>
                  <w:left w:val="outset" w:sz="6" w:space="0" w:color="auto"/>
                  <w:bottom w:val="outset" w:sz="6" w:space="0" w:color="auto"/>
                  <w:right w:val="outset" w:sz="6" w:space="0" w:color="auto"/>
                </w:tcBorders>
              </w:tcPr>
              <w:p w14:paraId="31CD0FEB" w14:textId="7D7AE456" w:rsidR="007549A2" w:rsidRDefault="007549A2" w:rsidP="007549A2">
                <w:pPr>
                  <w:jc w:val="right"/>
                </w:pPr>
                <w:r w:rsidRPr="007549A2">
                  <w:t>1,353,621,122</w:t>
                </w:r>
              </w:p>
            </w:tc>
            <w:tc>
              <w:tcPr>
                <w:tcW w:w="1572" w:type="pct"/>
                <w:tcBorders>
                  <w:top w:val="outset" w:sz="6" w:space="0" w:color="auto"/>
                  <w:left w:val="outset" w:sz="6" w:space="0" w:color="auto"/>
                  <w:bottom w:val="outset" w:sz="6" w:space="0" w:color="auto"/>
                  <w:right w:val="outset" w:sz="6" w:space="0" w:color="auto"/>
                </w:tcBorders>
              </w:tcPr>
              <w:p w14:paraId="22E88483" w14:textId="257FD244" w:rsidR="007549A2" w:rsidRDefault="007549A2" w:rsidP="007549A2">
                <w:pPr>
                  <w:jc w:val="right"/>
                </w:pPr>
                <w:r w:rsidRPr="007549A2">
                  <w:t>1,303,225,116</w:t>
                </w:r>
              </w:p>
            </w:tc>
          </w:tr>
          <w:tr w:rsidR="007549A2" w14:paraId="24030EA0"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5363E0D6" w14:textId="77777777" w:rsidR="007549A2" w:rsidRDefault="007549A2" w:rsidP="007549A2">
                <w:r>
                  <w:rPr>
                    <w:rFonts w:hint="eastAsia"/>
                  </w:rPr>
                  <w:t>六、其他综合收益的税后净额</w:t>
                </w:r>
              </w:p>
            </w:tc>
            <w:tc>
              <w:tcPr>
                <w:tcW w:w="1645" w:type="pct"/>
                <w:tcBorders>
                  <w:top w:val="outset" w:sz="6" w:space="0" w:color="auto"/>
                  <w:left w:val="outset" w:sz="6" w:space="0" w:color="auto"/>
                  <w:bottom w:val="outset" w:sz="6" w:space="0" w:color="auto"/>
                  <w:right w:val="outset" w:sz="6" w:space="0" w:color="auto"/>
                </w:tcBorders>
              </w:tcPr>
              <w:p w14:paraId="39B54177" w14:textId="0B45F232" w:rsidR="007549A2" w:rsidRDefault="007549A2" w:rsidP="007549A2">
                <w:pPr>
                  <w:jc w:val="right"/>
                </w:pPr>
                <w:r w:rsidRPr="007549A2">
                  <w:t>15,710,625</w:t>
                </w:r>
              </w:p>
            </w:tc>
            <w:tc>
              <w:tcPr>
                <w:tcW w:w="1572" w:type="pct"/>
                <w:tcBorders>
                  <w:top w:val="outset" w:sz="6" w:space="0" w:color="auto"/>
                  <w:left w:val="outset" w:sz="6" w:space="0" w:color="auto"/>
                  <w:bottom w:val="outset" w:sz="6" w:space="0" w:color="auto"/>
                  <w:right w:val="outset" w:sz="6" w:space="0" w:color="auto"/>
                </w:tcBorders>
              </w:tcPr>
              <w:p w14:paraId="799D5642" w14:textId="3717AD3B" w:rsidR="007549A2" w:rsidRDefault="007549A2" w:rsidP="007549A2">
                <w:pPr>
                  <w:jc w:val="right"/>
                </w:pPr>
                <w:r w:rsidRPr="007549A2">
                  <w:t>-3,847,500</w:t>
                </w:r>
              </w:p>
            </w:tc>
          </w:tr>
          <w:tr w:rsidR="007549A2" w14:paraId="3B00C55A"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2454D24A" w14:textId="77777777" w:rsidR="007549A2" w:rsidRDefault="007549A2" w:rsidP="007549A2">
                <w:pPr>
                  <w:ind w:firstLineChars="100" w:firstLine="210"/>
                </w:pPr>
                <w:r>
                  <w:rPr>
                    <w:rFonts w:hint="eastAsia"/>
                  </w:rPr>
                  <w:t>（一）归属母公司所有者的其他综合收益的税后净额</w:t>
                </w:r>
              </w:p>
            </w:tc>
            <w:tc>
              <w:tcPr>
                <w:tcW w:w="1645" w:type="pct"/>
                <w:tcBorders>
                  <w:top w:val="outset" w:sz="6" w:space="0" w:color="auto"/>
                  <w:left w:val="outset" w:sz="6" w:space="0" w:color="auto"/>
                  <w:bottom w:val="outset" w:sz="6" w:space="0" w:color="auto"/>
                  <w:right w:val="outset" w:sz="6" w:space="0" w:color="auto"/>
                </w:tcBorders>
              </w:tcPr>
              <w:p w14:paraId="65142344" w14:textId="0246098A" w:rsidR="007549A2" w:rsidRDefault="007549A2" w:rsidP="007549A2">
                <w:pPr>
                  <w:jc w:val="right"/>
                </w:pPr>
                <w:r w:rsidRPr="007549A2">
                  <w:t>15,710,625</w:t>
                </w:r>
              </w:p>
            </w:tc>
            <w:tc>
              <w:tcPr>
                <w:tcW w:w="1572" w:type="pct"/>
                <w:tcBorders>
                  <w:top w:val="outset" w:sz="6" w:space="0" w:color="auto"/>
                  <w:left w:val="outset" w:sz="6" w:space="0" w:color="auto"/>
                  <w:bottom w:val="outset" w:sz="6" w:space="0" w:color="auto"/>
                  <w:right w:val="outset" w:sz="6" w:space="0" w:color="auto"/>
                </w:tcBorders>
              </w:tcPr>
              <w:p w14:paraId="5099E55B" w14:textId="53E89287" w:rsidR="007549A2" w:rsidRDefault="007549A2" w:rsidP="007549A2">
                <w:pPr>
                  <w:jc w:val="right"/>
                </w:pPr>
                <w:r w:rsidRPr="007549A2">
                  <w:t>-3,847,500</w:t>
                </w:r>
              </w:p>
            </w:tc>
          </w:tr>
          <w:tr w:rsidR="007549A2" w14:paraId="6C4123F7"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279FD9C0" w14:textId="77777777" w:rsidR="007549A2" w:rsidRDefault="007549A2" w:rsidP="007549A2">
                <w:pPr>
                  <w:ind w:firstLineChars="200" w:firstLine="420"/>
                </w:pPr>
                <w:r>
                  <w:rPr>
                    <w:rFonts w:hint="eastAsia"/>
                  </w:rPr>
                  <w:t>1</w:t>
                </w:r>
                <w:r>
                  <w:t>.</w:t>
                </w:r>
                <w:r>
                  <w:rPr>
                    <w:rFonts w:hint="eastAsia"/>
                  </w:rPr>
                  <w:t>不能重分类进损益的其他综合收益</w:t>
                </w:r>
              </w:p>
            </w:tc>
            <w:tc>
              <w:tcPr>
                <w:tcW w:w="1645" w:type="pct"/>
                <w:tcBorders>
                  <w:top w:val="outset" w:sz="6" w:space="0" w:color="auto"/>
                  <w:left w:val="outset" w:sz="6" w:space="0" w:color="auto"/>
                  <w:bottom w:val="outset" w:sz="6" w:space="0" w:color="auto"/>
                  <w:right w:val="outset" w:sz="6" w:space="0" w:color="auto"/>
                </w:tcBorders>
              </w:tcPr>
              <w:p w14:paraId="3A715C3D" w14:textId="6996E6E6" w:rsidR="007549A2" w:rsidRDefault="007549A2" w:rsidP="007549A2">
                <w:pPr>
                  <w:jc w:val="right"/>
                </w:pPr>
                <w:r w:rsidRPr="007549A2">
                  <w:t>15,710,625</w:t>
                </w:r>
              </w:p>
            </w:tc>
            <w:tc>
              <w:tcPr>
                <w:tcW w:w="1572" w:type="pct"/>
                <w:tcBorders>
                  <w:top w:val="outset" w:sz="6" w:space="0" w:color="auto"/>
                  <w:left w:val="outset" w:sz="6" w:space="0" w:color="auto"/>
                  <w:bottom w:val="outset" w:sz="6" w:space="0" w:color="auto"/>
                  <w:right w:val="outset" w:sz="6" w:space="0" w:color="auto"/>
                </w:tcBorders>
              </w:tcPr>
              <w:p w14:paraId="29EC608F" w14:textId="5D24EA1B" w:rsidR="007549A2" w:rsidRDefault="007549A2" w:rsidP="007549A2">
                <w:pPr>
                  <w:jc w:val="right"/>
                </w:pPr>
                <w:r w:rsidRPr="007549A2">
                  <w:t>-3,847,500</w:t>
                </w:r>
              </w:p>
            </w:tc>
          </w:tr>
          <w:tr w:rsidR="007549A2" w14:paraId="230392B0"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1A0DA8A7" w14:textId="77777777" w:rsidR="007549A2" w:rsidRDefault="007549A2" w:rsidP="007549A2">
                <w:pPr>
                  <w:ind w:firstLineChars="200" w:firstLine="420"/>
                </w:pPr>
                <w:r>
                  <w:rPr>
                    <w:rFonts w:hint="eastAsia"/>
                  </w:rPr>
                  <w:t>（1）重新计量设定受益计划变动额</w:t>
                </w:r>
              </w:p>
            </w:tc>
            <w:tc>
              <w:tcPr>
                <w:tcW w:w="1645" w:type="pct"/>
                <w:tcBorders>
                  <w:top w:val="outset" w:sz="6" w:space="0" w:color="auto"/>
                  <w:left w:val="outset" w:sz="6" w:space="0" w:color="auto"/>
                  <w:bottom w:val="outset" w:sz="6" w:space="0" w:color="auto"/>
                  <w:right w:val="outset" w:sz="6" w:space="0" w:color="auto"/>
                </w:tcBorders>
              </w:tcPr>
              <w:p w14:paraId="190BD421" w14:textId="0007DBE3" w:rsidR="007549A2" w:rsidRDefault="0074265A" w:rsidP="007549A2">
                <w:pPr>
                  <w:jc w:val="right"/>
                </w:pPr>
                <w:r>
                  <w:rPr>
                    <w:rFonts w:hint="eastAsia"/>
                  </w:rPr>
                  <w:t>0</w:t>
                </w:r>
              </w:p>
            </w:tc>
            <w:tc>
              <w:tcPr>
                <w:tcW w:w="1572" w:type="pct"/>
                <w:tcBorders>
                  <w:top w:val="outset" w:sz="6" w:space="0" w:color="auto"/>
                  <w:left w:val="outset" w:sz="6" w:space="0" w:color="auto"/>
                  <w:bottom w:val="outset" w:sz="6" w:space="0" w:color="auto"/>
                  <w:right w:val="outset" w:sz="6" w:space="0" w:color="auto"/>
                </w:tcBorders>
              </w:tcPr>
              <w:p w14:paraId="75D5B812" w14:textId="488B424B" w:rsidR="007549A2" w:rsidRDefault="0074265A" w:rsidP="007549A2">
                <w:pPr>
                  <w:jc w:val="right"/>
                </w:pPr>
                <w:r>
                  <w:rPr>
                    <w:rFonts w:hint="eastAsia"/>
                  </w:rPr>
                  <w:t>0</w:t>
                </w:r>
              </w:p>
            </w:tc>
          </w:tr>
          <w:tr w:rsidR="007549A2" w14:paraId="6BB08321"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5B1F1F0F" w14:textId="77777777" w:rsidR="007549A2" w:rsidRDefault="007549A2" w:rsidP="007549A2">
                <w:pPr>
                  <w:ind w:firstLineChars="200" w:firstLine="420"/>
                </w:pPr>
                <w:r>
                  <w:rPr>
                    <w:rFonts w:hint="eastAsia"/>
                  </w:rPr>
                  <w:t>（2）权益法下不能转损益的其他综合收益</w:t>
                </w:r>
              </w:p>
            </w:tc>
            <w:tc>
              <w:tcPr>
                <w:tcW w:w="1645" w:type="pct"/>
                <w:tcBorders>
                  <w:top w:val="outset" w:sz="6" w:space="0" w:color="auto"/>
                  <w:left w:val="outset" w:sz="6" w:space="0" w:color="auto"/>
                  <w:bottom w:val="outset" w:sz="6" w:space="0" w:color="auto"/>
                  <w:right w:val="outset" w:sz="6" w:space="0" w:color="auto"/>
                </w:tcBorders>
              </w:tcPr>
              <w:p w14:paraId="53F77A55" w14:textId="77777777" w:rsidR="007549A2" w:rsidRDefault="007549A2" w:rsidP="007549A2">
                <w:pPr>
                  <w:jc w:val="right"/>
                </w:pPr>
              </w:p>
            </w:tc>
            <w:tc>
              <w:tcPr>
                <w:tcW w:w="1572" w:type="pct"/>
                <w:tcBorders>
                  <w:top w:val="outset" w:sz="6" w:space="0" w:color="auto"/>
                  <w:left w:val="outset" w:sz="6" w:space="0" w:color="auto"/>
                  <w:bottom w:val="outset" w:sz="6" w:space="0" w:color="auto"/>
                  <w:right w:val="outset" w:sz="6" w:space="0" w:color="auto"/>
                </w:tcBorders>
              </w:tcPr>
              <w:p w14:paraId="581D00B2" w14:textId="77777777" w:rsidR="007549A2" w:rsidRDefault="007549A2" w:rsidP="007549A2">
                <w:pPr>
                  <w:jc w:val="right"/>
                </w:pPr>
              </w:p>
            </w:tc>
          </w:tr>
          <w:tr w:rsidR="007549A2" w14:paraId="7E33732B"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6DA37A5A" w14:textId="77777777" w:rsidR="007549A2" w:rsidRDefault="007549A2" w:rsidP="007549A2">
                <w:pPr>
                  <w:ind w:firstLineChars="200" w:firstLine="420"/>
                </w:pPr>
                <w:r>
                  <w:rPr>
                    <w:rFonts w:hint="eastAsia"/>
                  </w:rPr>
                  <w:t>（3）其他权益工具投资公允价值变动</w:t>
                </w:r>
              </w:p>
            </w:tc>
            <w:tc>
              <w:tcPr>
                <w:tcW w:w="1645" w:type="pct"/>
                <w:tcBorders>
                  <w:top w:val="outset" w:sz="6" w:space="0" w:color="auto"/>
                  <w:left w:val="outset" w:sz="6" w:space="0" w:color="auto"/>
                  <w:bottom w:val="outset" w:sz="6" w:space="0" w:color="auto"/>
                  <w:right w:val="outset" w:sz="6" w:space="0" w:color="auto"/>
                </w:tcBorders>
              </w:tcPr>
              <w:p w14:paraId="3399C828" w14:textId="64437AE1" w:rsidR="007549A2" w:rsidRDefault="0074265A" w:rsidP="007549A2">
                <w:pPr>
                  <w:jc w:val="right"/>
                </w:pPr>
                <w:r w:rsidRPr="0074265A">
                  <w:t>15,710,625</w:t>
                </w:r>
              </w:p>
            </w:tc>
            <w:tc>
              <w:tcPr>
                <w:tcW w:w="1572" w:type="pct"/>
                <w:tcBorders>
                  <w:top w:val="outset" w:sz="6" w:space="0" w:color="auto"/>
                  <w:left w:val="outset" w:sz="6" w:space="0" w:color="auto"/>
                  <w:bottom w:val="outset" w:sz="6" w:space="0" w:color="auto"/>
                  <w:right w:val="outset" w:sz="6" w:space="0" w:color="auto"/>
                </w:tcBorders>
              </w:tcPr>
              <w:p w14:paraId="2DA06AF1" w14:textId="35ECCDA2" w:rsidR="007549A2" w:rsidRDefault="0074265A" w:rsidP="007549A2">
                <w:pPr>
                  <w:jc w:val="right"/>
                </w:pPr>
                <w:r w:rsidRPr="0074265A">
                  <w:t>-3,847,500</w:t>
                </w:r>
              </w:p>
            </w:tc>
          </w:tr>
          <w:tr w:rsidR="007549A2" w14:paraId="64D23B9A"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16D62DBD" w14:textId="77777777" w:rsidR="007549A2" w:rsidRDefault="007549A2" w:rsidP="007549A2">
                <w:pPr>
                  <w:ind w:firstLineChars="200" w:firstLine="420"/>
                </w:pPr>
                <w:r>
                  <w:rPr>
                    <w:rFonts w:hint="eastAsia"/>
                  </w:rPr>
                  <w:t>（4）企业自身信用风险公允价值变动</w:t>
                </w:r>
              </w:p>
            </w:tc>
            <w:tc>
              <w:tcPr>
                <w:tcW w:w="1645" w:type="pct"/>
                <w:tcBorders>
                  <w:top w:val="outset" w:sz="6" w:space="0" w:color="auto"/>
                  <w:left w:val="outset" w:sz="6" w:space="0" w:color="auto"/>
                  <w:bottom w:val="outset" w:sz="6" w:space="0" w:color="auto"/>
                  <w:right w:val="outset" w:sz="6" w:space="0" w:color="auto"/>
                </w:tcBorders>
              </w:tcPr>
              <w:p w14:paraId="31A55B8A" w14:textId="77777777" w:rsidR="007549A2" w:rsidRDefault="007549A2" w:rsidP="007549A2">
                <w:pPr>
                  <w:jc w:val="right"/>
                </w:pPr>
              </w:p>
            </w:tc>
            <w:tc>
              <w:tcPr>
                <w:tcW w:w="1572" w:type="pct"/>
                <w:tcBorders>
                  <w:top w:val="outset" w:sz="6" w:space="0" w:color="auto"/>
                  <w:left w:val="outset" w:sz="6" w:space="0" w:color="auto"/>
                  <w:bottom w:val="outset" w:sz="6" w:space="0" w:color="auto"/>
                  <w:right w:val="outset" w:sz="6" w:space="0" w:color="auto"/>
                </w:tcBorders>
              </w:tcPr>
              <w:p w14:paraId="2FB59998" w14:textId="77777777" w:rsidR="007549A2" w:rsidRDefault="007549A2" w:rsidP="007549A2">
                <w:pPr>
                  <w:jc w:val="right"/>
                </w:pPr>
              </w:p>
            </w:tc>
          </w:tr>
          <w:tr w:rsidR="007549A2" w14:paraId="1F939B1F"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7045658C" w14:textId="77777777" w:rsidR="007549A2" w:rsidRDefault="007549A2" w:rsidP="007549A2">
                <w:pPr>
                  <w:ind w:firstLineChars="200" w:firstLine="420"/>
                </w:pPr>
                <w:r>
                  <w:t>2.</w:t>
                </w:r>
                <w:r>
                  <w:rPr>
                    <w:rFonts w:hint="eastAsia"/>
                  </w:rPr>
                  <w:t>将重分类进损益的其他综合收益</w:t>
                </w:r>
              </w:p>
            </w:tc>
            <w:tc>
              <w:tcPr>
                <w:tcW w:w="1645" w:type="pct"/>
                <w:tcBorders>
                  <w:top w:val="outset" w:sz="6" w:space="0" w:color="auto"/>
                  <w:left w:val="outset" w:sz="6" w:space="0" w:color="auto"/>
                  <w:bottom w:val="outset" w:sz="6" w:space="0" w:color="auto"/>
                  <w:right w:val="outset" w:sz="6" w:space="0" w:color="auto"/>
                </w:tcBorders>
              </w:tcPr>
              <w:p w14:paraId="3155AD90" w14:textId="77777777" w:rsidR="007549A2" w:rsidRDefault="007549A2" w:rsidP="007549A2">
                <w:pPr>
                  <w:jc w:val="right"/>
                </w:pPr>
              </w:p>
            </w:tc>
            <w:tc>
              <w:tcPr>
                <w:tcW w:w="1572" w:type="pct"/>
                <w:tcBorders>
                  <w:top w:val="outset" w:sz="6" w:space="0" w:color="auto"/>
                  <w:left w:val="outset" w:sz="6" w:space="0" w:color="auto"/>
                  <w:bottom w:val="outset" w:sz="6" w:space="0" w:color="auto"/>
                  <w:right w:val="outset" w:sz="6" w:space="0" w:color="auto"/>
                </w:tcBorders>
              </w:tcPr>
              <w:p w14:paraId="3EF030F9" w14:textId="77777777" w:rsidR="007549A2" w:rsidRDefault="007549A2" w:rsidP="007549A2">
                <w:pPr>
                  <w:jc w:val="right"/>
                </w:pPr>
              </w:p>
            </w:tc>
          </w:tr>
          <w:tr w:rsidR="007549A2" w14:paraId="23531BE1"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7CB2C5DB" w14:textId="77777777" w:rsidR="007549A2" w:rsidRDefault="007549A2" w:rsidP="007549A2">
                <w:pPr>
                  <w:ind w:firstLineChars="200" w:firstLine="420"/>
                </w:pPr>
                <w:r>
                  <w:rPr>
                    <w:rFonts w:hint="eastAsia"/>
                  </w:rPr>
                  <w:t>（1）权益法下可转损益的其他综合收益</w:t>
                </w:r>
              </w:p>
            </w:tc>
            <w:tc>
              <w:tcPr>
                <w:tcW w:w="1645" w:type="pct"/>
                <w:tcBorders>
                  <w:top w:val="outset" w:sz="6" w:space="0" w:color="auto"/>
                  <w:left w:val="outset" w:sz="6" w:space="0" w:color="auto"/>
                  <w:bottom w:val="outset" w:sz="6" w:space="0" w:color="auto"/>
                  <w:right w:val="outset" w:sz="6" w:space="0" w:color="auto"/>
                </w:tcBorders>
              </w:tcPr>
              <w:p w14:paraId="715D5B57" w14:textId="77777777" w:rsidR="007549A2" w:rsidRDefault="007549A2" w:rsidP="007549A2">
                <w:pPr>
                  <w:jc w:val="right"/>
                </w:pPr>
              </w:p>
            </w:tc>
            <w:tc>
              <w:tcPr>
                <w:tcW w:w="1572" w:type="pct"/>
                <w:tcBorders>
                  <w:top w:val="outset" w:sz="6" w:space="0" w:color="auto"/>
                  <w:left w:val="outset" w:sz="6" w:space="0" w:color="auto"/>
                  <w:bottom w:val="outset" w:sz="6" w:space="0" w:color="auto"/>
                  <w:right w:val="outset" w:sz="6" w:space="0" w:color="auto"/>
                </w:tcBorders>
              </w:tcPr>
              <w:p w14:paraId="25861151" w14:textId="77777777" w:rsidR="007549A2" w:rsidRDefault="007549A2" w:rsidP="007549A2">
                <w:pPr>
                  <w:jc w:val="right"/>
                </w:pPr>
              </w:p>
            </w:tc>
          </w:tr>
          <w:tr w:rsidR="007549A2" w14:paraId="3F19A55E"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46615D35" w14:textId="77777777" w:rsidR="007549A2" w:rsidRDefault="007549A2" w:rsidP="007549A2">
                <w:pPr>
                  <w:ind w:firstLineChars="200" w:firstLine="420"/>
                </w:pPr>
                <w:r>
                  <w:rPr>
                    <w:rFonts w:hint="eastAsia"/>
                  </w:rPr>
                  <w:t>（2）其他债权投资公允价值变动</w:t>
                </w:r>
              </w:p>
            </w:tc>
            <w:tc>
              <w:tcPr>
                <w:tcW w:w="1645" w:type="pct"/>
                <w:tcBorders>
                  <w:top w:val="outset" w:sz="6" w:space="0" w:color="auto"/>
                  <w:left w:val="outset" w:sz="6" w:space="0" w:color="auto"/>
                  <w:bottom w:val="outset" w:sz="6" w:space="0" w:color="auto"/>
                  <w:right w:val="outset" w:sz="6" w:space="0" w:color="auto"/>
                </w:tcBorders>
              </w:tcPr>
              <w:p w14:paraId="20418542" w14:textId="77777777" w:rsidR="007549A2" w:rsidRDefault="007549A2" w:rsidP="007549A2">
                <w:pPr>
                  <w:jc w:val="right"/>
                </w:pPr>
              </w:p>
            </w:tc>
            <w:tc>
              <w:tcPr>
                <w:tcW w:w="1572" w:type="pct"/>
                <w:tcBorders>
                  <w:top w:val="outset" w:sz="6" w:space="0" w:color="auto"/>
                  <w:left w:val="outset" w:sz="6" w:space="0" w:color="auto"/>
                  <w:bottom w:val="outset" w:sz="6" w:space="0" w:color="auto"/>
                  <w:right w:val="outset" w:sz="6" w:space="0" w:color="auto"/>
                </w:tcBorders>
              </w:tcPr>
              <w:p w14:paraId="0CA20800" w14:textId="77777777" w:rsidR="007549A2" w:rsidRDefault="007549A2" w:rsidP="007549A2">
                <w:pPr>
                  <w:jc w:val="right"/>
                </w:pPr>
              </w:p>
            </w:tc>
          </w:tr>
          <w:tr w:rsidR="007549A2" w14:paraId="78F96001"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55E9D7EC" w14:textId="77777777" w:rsidR="007549A2" w:rsidRDefault="007549A2" w:rsidP="007549A2">
                <w:pPr>
                  <w:ind w:firstLineChars="200" w:firstLine="420"/>
                </w:pPr>
                <w:r>
                  <w:rPr>
                    <w:rFonts w:hint="eastAsia"/>
                  </w:rPr>
                  <w:t>（3）金融资产重分类计入其他综合收益的金额</w:t>
                </w:r>
              </w:p>
            </w:tc>
            <w:tc>
              <w:tcPr>
                <w:tcW w:w="1645" w:type="pct"/>
                <w:tcBorders>
                  <w:top w:val="outset" w:sz="6" w:space="0" w:color="auto"/>
                  <w:left w:val="outset" w:sz="6" w:space="0" w:color="auto"/>
                  <w:bottom w:val="outset" w:sz="6" w:space="0" w:color="auto"/>
                  <w:right w:val="outset" w:sz="6" w:space="0" w:color="auto"/>
                </w:tcBorders>
              </w:tcPr>
              <w:p w14:paraId="070D4B3C" w14:textId="77777777" w:rsidR="007549A2" w:rsidRDefault="007549A2" w:rsidP="007549A2">
                <w:pPr>
                  <w:jc w:val="right"/>
                </w:pPr>
              </w:p>
            </w:tc>
            <w:tc>
              <w:tcPr>
                <w:tcW w:w="1572" w:type="pct"/>
                <w:tcBorders>
                  <w:top w:val="outset" w:sz="6" w:space="0" w:color="auto"/>
                  <w:left w:val="outset" w:sz="6" w:space="0" w:color="auto"/>
                  <w:bottom w:val="outset" w:sz="6" w:space="0" w:color="auto"/>
                  <w:right w:val="outset" w:sz="6" w:space="0" w:color="auto"/>
                </w:tcBorders>
              </w:tcPr>
              <w:p w14:paraId="240BEFC0" w14:textId="77777777" w:rsidR="007549A2" w:rsidRDefault="007549A2" w:rsidP="007549A2">
                <w:pPr>
                  <w:jc w:val="right"/>
                </w:pPr>
              </w:p>
            </w:tc>
          </w:tr>
          <w:tr w:rsidR="007549A2" w14:paraId="7831CD3E"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11E4FC9A" w14:textId="77777777" w:rsidR="007549A2" w:rsidRDefault="007549A2" w:rsidP="007549A2">
                <w:pPr>
                  <w:ind w:firstLineChars="200" w:firstLine="420"/>
                </w:pPr>
                <w:r>
                  <w:rPr>
                    <w:rFonts w:hint="eastAsia"/>
                  </w:rPr>
                  <w:t>（4）其他债权投资信用减值准备</w:t>
                </w:r>
              </w:p>
            </w:tc>
            <w:tc>
              <w:tcPr>
                <w:tcW w:w="1645" w:type="pct"/>
                <w:tcBorders>
                  <w:top w:val="outset" w:sz="6" w:space="0" w:color="auto"/>
                  <w:left w:val="outset" w:sz="6" w:space="0" w:color="auto"/>
                  <w:bottom w:val="outset" w:sz="6" w:space="0" w:color="auto"/>
                  <w:right w:val="outset" w:sz="6" w:space="0" w:color="auto"/>
                </w:tcBorders>
              </w:tcPr>
              <w:p w14:paraId="18BB6BB3" w14:textId="77777777" w:rsidR="007549A2" w:rsidRDefault="007549A2" w:rsidP="007549A2">
                <w:pPr>
                  <w:jc w:val="right"/>
                </w:pPr>
              </w:p>
            </w:tc>
            <w:tc>
              <w:tcPr>
                <w:tcW w:w="1572" w:type="pct"/>
                <w:tcBorders>
                  <w:top w:val="outset" w:sz="6" w:space="0" w:color="auto"/>
                  <w:left w:val="outset" w:sz="6" w:space="0" w:color="auto"/>
                  <w:bottom w:val="outset" w:sz="6" w:space="0" w:color="auto"/>
                  <w:right w:val="outset" w:sz="6" w:space="0" w:color="auto"/>
                </w:tcBorders>
              </w:tcPr>
              <w:p w14:paraId="691F7E01" w14:textId="77777777" w:rsidR="007549A2" w:rsidRDefault="007549A2" w:rsidP="007549A2">
                <w:pPr>
                  <w:jc w:val="right"/>
                </w:pPr>
              </w:p>
            </w:tc>
          </w:tr>
          <w:tr w:rsidR="007549A2" w14:paraId="77451FD5"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299BBE68" w14:textId="77777777" w:rsidR="007549A2" w:rsidRDefault="007549A2" w:rsidP="007549A2">
                <w:pPr>
                  <w:ind w:firstLineChars="200" w:firstLine="420"/>
                </w:pPr>
                <w:r>
                  <w:rPr>
                    <w:rFonts w:hint="eastAsia"/>
                  </w:rPr>
                  <w:t>（</w:t>
                </w:r>
                <w:r>
                  <w:t>5</w:t>
                </w:r>
                <w:r>
                  <w:rPr>
                    <w:rFonts w:hint="eastAsia"/>
                  </w:rPr>
                  <w:t>）现金流量套期储备</w:t>
                </w:r>
              </w:p>
            </w:tc>
            <w:tc>
              <w:tcPr>
                <w:tcW w:w="1645" w:type="pct"/>
                <w:tcBorders>
                  <w:top w:val="outset" w:sz="6" w:space="0" w:color="auto"/>
                  <w:left w:val="outset" w:sz="6" w:space="0" w:color="auto"/>
                  <w:bottom w:val="outset" w:sz="6" w:space="0" w:color="auto"/>
                  <w:right w:val="outset" w:sz="6" w:space="0" w:color="auto"/>
                </w:tcBorders>
              </w:tcPr>
              <w:p w14:paraId="56E4716C" w14:textId="77777777" w:rsidR="007549A2" w:rsidRDefault="007549A2" w:rsidP="007549A2">
                <w:pPr>
                  <w:jc w:val="right"/>
                </w:pPr>
              </w:p>
            </w:tc>
            <w:tc>
              <w:tcPr>
                <w:tcW w:w="1572" w:type="pct"/>
                <w:tcBorders>
                  <w:top w:val="outset" w:sz="6" w:space="0" w:color="auto"/>
                  <w:left w:val="outset" w:sz="6" w:space="0" w:color="auto"/>
                  <w:bottom w:val="outset" w:sz="6" w:space="0" w:color="auto"/>
                  <w:right w:val="outset" w:sz="6" w:space="0" w:color="auto"/>
                </w:tcBorders>
              </w:tcPr>
              <w:p w14:paraId="14E02DAE" w14:textId="77777777" w:rsidR="007549A2" w:rsidRDefault="007549A2" w:rsidP="007549A2">
                <w:pPr>
                  <w:jc w:val="right"/>
                </w:pPr>
              </w:p>
            </w:tc>
          </w:tr>
          <w:tr w:rsidR="007549A2" w14:paraId="2AC4AC46"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31E3345A" w14:textId="77777777" w:rsidR="007549A2" w:rsidRDefault="007549A2" w:rsidP="007549A2">
                <w:pPr>
                  <w:ind w:firstLineChars="200" w:firstLine="420"/>
                </w:pPr>
                <w:r>
                  <w:rPr>
                    <w:rFonts w:hint="eastAsia"/>
                  </w:rPr>
                  <w:t>（6）</w:t>
                </w:r>
                <w:r>
                  <w:t>外币财务报表折算差额</w:t>
                </w:r>
              </w:p>
            </w:tc>
            <w:tc>
              <w:tcPr>
                <w:tcW w:w="1645" w:type="pct"/>
                <w:tcBorders>
                  <w:top w:val="outset" w:sz="6" w:space="0" w:color="auto"/>
                  <w:left w:val="outset" w:sz="6" w:space="0" w:color="auto"/>
                  <w:bottom w:val="outset" w:sz="6" w:space="0" w:color="auto"/>
                  <w:right w:val="outset" w:sz="6" w:space="0" w:color="auto"/>
                </w:tcBorders>
              </w:tcPr>
              <w:p w14:paraId="745C31D7" w14:textId="77777777" w:rsidR="007549A2" w:rsidRDefault="007549A2" w:rsidP="007549A2">
                <w:pPr>
                  <w:jc w:val="right"/>
                </w:pPr>
              </w:p>
            </w:tc>
            <w:tc>
              <w:tcPr>
                <w:tcW w:w="1572" w:type="pct"/>
                <w:tcBorders>
                  <w:top w:val="outset" w:sz="6" w:space="0" w:color="auto"/>
                  <w:left w:val="outset" w:sz="6" w:space="0" w:color="auto"/>
                  <w:bottom w:val="outset" w:sz="6" w:space="0" w:color="auto"/>
                  <w:right w:val="outset" w:sz="6" w:space="0" w:color="auto"/>
                </w:tcBorders>
              </w:tcPr>
              <w:p w14:paraId="0FF0FA72" w14:textId="77777777" w:rsidR="007549A2" w:rsidRDefault="007549A2" w:rsidP="007549A2">
                <w:pPr>
                  <w:jc w:val="right"/>
                </w:pPr>
              </w:p>
            </w:tc>
          </w:tr>
          <w:tr w:rsidR="007549A2" w14:paraId="556BAC72"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5611D07F" w14:textId="77777777" w:rsidR="007549A2" w:rsidRDefault="007549A2" w:rsidP="007549A2">
                <w:pPr>
                  <w:ind w:firstLineChars="200" w:firstLine="420"/>
                </w:pPr>
                <w:r>
                  <w:rPr>
                    <w:rFonts w:hint="eastAsia"/>
                  </w:rPr>
                  <w:t>（7）其他</w:t>
                </w:r>
              </w:p>
            </w:tc>
            <w:tc>
              <w:tcPr>
                <w:tcW w:w="1645" w:type="pct"/>
                <w:tcBorders>
                  <w:top w:val="outset" w:sz="6" w:space="0" w:color="auto"/>
                  <w:left w:val="outset" w:sz="6" w:space="0" w:color="auto"/>
                  <w:bottom w:val="outset" w:sz="6" w:space="0" w:color="auto"/>
                  <w:right w:val="outset" w:sz="6" w:space="0" w:color="auto"/>
                </w:tcBorders>
              </w:tcPr>
              <w:p w14:paraId="04787487" w14:textId="77777777" w:rsidR="007549A2" w:rsidRDefault="007549A2" w:rsidP="007549A2">
                <w:pPr>
                  <w:jc w:val="right"/>
                </w:pPr>
              </w:p>
            </w:tc>
            <w:tc>
              <w:tcPr>
                <w:tcW w:w="1572" w:type="pct"/>
                <w:tcBorders>
                  <w:top w:val="outset" w:sz="6" w:space="0" w:color="auto"/>
                  <w:left w:val="outset" w:sz="6" w:space="0" w:color="auto"/>
                  <w:bottom w:val="outset" w:sz="6" w:space="0" w:color="auto"/>
                  <w:right w:val="outset" w:sz="6" w:space="0" w:color="auto"/>
                </w:tcBorders>
              </w:tcPr>
              <w:p w14:paraId="1C1B1119" w14:textId="77777777" w:rsidR="007549A2" w:rsidRDefault="007549A2" w:rsidP="007549A2">
                <w:pPr>
                  <w:jc w:val="right"/>
                </w:pPr>
              </w:p>
            </w:tc>
          </w:tr>
          <w:tr w:rsidR="007549A2" w14:paraId="3FD4CEE9"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1EC36C61" w14:textId="77777777" w:rsidR="007549A2" w:rsidRDefault="007549A2" w:rsidP="007549A2">
                <w:pPr>
                  <w:ind w:firstLineChars="100" w:firstLine="210"/>
                </w:pPr>
                <w:r>
                  <w:rPr>
                    <w:rFonts w:hint="eastAsia"/>
                  </w:rPr>
                  <w:t>（二）归属于少数股东的其他综合收益的税后净额</w:t>
                </w:r>
              </w:p>
            </w:tc>
            <w:tc>
              <w:tcPr>
                <w:tcW w:w="1645" w:type="pct"/>
                <w:tcBorders>
                  <w:top w:val="outset" w:sz="6" w:space="0" w:color="auto"/>
                  <w:left w:val="outset" w:sz="6" w:space="0" w:color="auto"/>
                  <w:bottom w:val="outset" w:sz="6" w:space="0" w:color="auto"/>
                  <w:right w:val="outset" w:sz="6" w:space="0" w:color="auto"/>
                </w:tcBorders>
              </w:tcPr>
              <w:p w14:paraId="4A218C58" w14:textId="77777777" w:rsidR="007549A2" w:rsidRDefault="007549A2" w:rsidP="007549A2">
                <w:pPr>
                  <w:jc w:val="right"/>
                </w:pPr>
              </w:p>
            </w:tc>
            <w:tc>
              <w:tcPr>
                <w:tcW w:w="1572" w:type="pct"/>
                <w:tcBorders>
                  <w:top w:val="outset" w:sz="6" w:space="0" w:color="auto"/>
                  <w:left w:val="outset" w:sz="6" w:space="0" w:color="auto"/>
                  <w:bottom w:val="outset" w:sz="6" w:space="0" w:color="auto"/>
                  <w:right w:val="outset" w:sz="6" w:space="0" w:color="auto"/>
                </w:tcBorders>
              </w:tcPr>
              <w:p w14:paraId="0411F446" w14:textId="77777777" w:rsidR="007549A2" w:rsidRDefault="007549A2" w:rsidP="007549A2">
                <w:pPr>
                  <w:jc w:val="right"/>
                </w:pPr>
              </w:p>
            </w:tc>
          </w:tr>
          <w:tr w:rsidR="007549A2" w14:paraId="1D7C2A97"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6212A44C" w14:textId="77777777" w:rsidR="007549A2" w:rsidRDefault="007549A2" w:rsidP="007549A2">
                <w:r>
                  <w:rPr>
                    <w:rFonts w:hint="eastAsia"/>
                  </w:rPr>
                  <w:t>七、综合收益总额</w:t>
                </w:r>
              </w:p>
            </w:tc>
            <w:tc>
              <w:tcPr>
                <w:tcW w:w="1645" w:type="pct"/>
                <w:tcBorders>
                  <w:top w:val="outset" w:sz="6" w:space="0" w:color="auto"/>
                  <w:left w:val="outset" w:sz="6" w:space="0" w:color="auto"/>
                  <w:bottom w:val="outset" w:sz="6" w:space="0" w:color="auto"/>
                  <w:right w:val="outset" w:sz="6" w:space="0" w:color="auto"/>
                </w:tcBorders>
              </w:tcPr>
              <w:p w14:paraId="0035E7C8" w14:textId="33FAE43E" w:rsidR="007549A2" w:rsidRDefault="002D0C17" w:rsidP="007549A2">
                <w:pPr>
                  <w:jc w:val="right"/>
                </w:pPr>
                <w:r w:rsidRPr="002D0C17">
                  <w:t>12,480,786,935</w:t>
                </w:r>
              </w:p>
            </w:tc>
            <w:tc>
              <w:tcPr>
                <w:tcW w:w="1572" w:type="pct"/>
                <w:tcBorders>
                  <w:top w:val="outset" w:sz="6" w:space="0" w:color="auto"/>
                  <w:left w:val="outset" w:sz="6" w:space="0" w:color="auto"/>
                  <w:bottom w:val="outset" w:sz="6" w:space="0" w:color="auto"/>
                  <w:right w:val="outset" w:sz="6" w:space="0" w:color="auto"/>
                </w:tcBorders>
              </w:tcPr>
              <w:p w14:paraId="2F0993E9" w14:textId="561DB1DD" w:rsidR="007549A2" w:rsidRDefault="0074265A" w:rsidP="007549A2">
                <w:pPr>
                  <w:jc w:val="right"/>
                </w:pPr>
                <w:r w:rsidRPr="0074265A">
                  <w:t>12,109,834,361</w:t>
                </w:r>
              </w:p>
            </w:tc>
          </w:tr>
          <w:tr w:rsidR="007549A2" w14:paraId="1F64C170"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3F7A95A8" w14:textId="77777777" w:rsidR="007549A2" w:rsidRDefault="007549A2" w:rsidP="007549A2">
                <w:pPr>
                  <w:ind w:firstLineChars="100" w:firstLine="210"/>
                </w:pPr>
                <w:r>
                  <w:rPr>
                    <w:rFonts w:hint="eastAsia"/>
                  </w:rPr>
                  <w:lastRenderedPageBreak/>
                  <w:t>（一）归属于母公司所有者的综合收益总额</w:t>
                </w:r>
              </w:p>
            </w:tc>
            <w:tc>
              <w:tcPr>
                <w:tcW w:w="1645" w:type="pct"/>
                <w:tcBorders>
                  <w:top w:val="outset" w:sz="6" w:space="0" w:color="auto"/>
                  <w:left w:val="outset" w:sz="6" w:space="0" w:color="auto"/>
                  <w:bottom w:val="outset" w:sz="6" w:space="0" w:color="auto"/>
                  <w:right w:val="outset" w:sz="6" w:space="0" w:color="auto"/>
                </w:tcBorders>
              </w:tcPr>
              <w:p w14:paraId="5CCC2DB7" w14:textId="7B099B50" w:rsidR="007549A2" w:rsidRDefault="002D0C17" w:rsidP="007549A2">
                <w:pPr>
                  <w:jc w:val="right"/>
                </w:pPr>
                <w:r w:rsidRPr="002D0C17">
                  <w:t>11,127,165,813</w:t>
                </w:r>
              </w:p>
            </w:tc>
            <w:tc>
              <w:tcPr>
                <w:tcW w:w="1572" w:type="pct"/>
                <w:tcBorders>
                  <w:top w:val="outset" w:sz="6" w:space="0" w:color="auto"/>
                  <w:left w:val="outset" w:sz="6" w:space="0" w:color="auto"/>
                  <w:bottom w:val="outset" w:sz="6" w:space="0" w:color="auto"/>
                  <w:right w:val="outset" w:sz="6" w:space="0" w:color="auto"/>
                </w:tcBorders>
              </w:tcPr>
              <w:p w14:paraId="20029D99" w14:textId="798F4EA0" w:rsidR="007549A2" w:rsidRDefault="0074265A" w:rsidP="007549A2">
                <w:pPr>
                  <w:jc w:val="right"/>
                </w:pPr>
                <w:r w:rsidRPr="0074265A">
                  <w:t>10,806,609,245</w:t>
                </w:r>
              </w:p>
            </w:tc>
          </w:tr>
          <w:tr w:rsidR="007549A2" w14:paraId="075888F2"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775DAAC5" w14:textId="77777777" w:rsidR="007549A2" w:rsidRDefault="007549A2" w:rsidP="007549A2">
                <w:pPr>
                  <w:ind w:firstLineChars="100" w:firstLine="210"/>
                </w:pPr>
                <w:r>
                  <w:rPr>
                    <w:rFonts w:hint="eastAsia"/>
                  </w:rPr>
                  <w:t>（二）归属于少数股东的综合收益总额</w:t>
                </w:r>
              </w:p>
            </w:tc>
            <w:tc>
              <w:tcPr>
                <w:tcW w:w="1645" w:type="pct"/>
                <w:tcBorders>
                  <w:top w:val="outset" w:sz="6" w:space="0" w:color="auto"/>
                  <w:left w:val="outset" w:sz="6" w:space="0" w:color="auto"/>
                  <w:bottom w:val="outset" w:sz="6" w:space="0" w:color="auto"/>
                  <w:right w:val="outset" w:sz="6" w:space="0" w:color="auto"/>
                </w:tcBorders>
              </w:tcPr>
              <w:p w14:paraId="5F6D3389" w14:textId="00790D30" w:rsidR="007549A2" w:rsidRDefault="0074265A" w:rsidP="007549A2">
                <w:pPr>
                  <w:jc w:val="right"/>
                </w:pPr>
                <w:r w:rsidRPr="0074265A">
                  <w:t>1,353,621,122</w:t>
                </w:r>
              </w:p>
            </w:tc>
            <w:tc>
              <w:tcPr>
                <w:tcW w:w="1572" w:type="pct"/>
                <w:tcBorders>
                  <w:top w:val="outset" w:sz="6" w:space="0" w:color="auto"/>
                  <w:left w:val="outset" w:sz="6" w:space="0" w:color="auto"/>
                  <w:bottom w:val="outset" w:sz="6" w:space="0" w:color="auto"/>
                  <w:right w:val="outset" w:sz="6" w:space="0" w:color="auto"/>
                </w:tcBorders>
              </w:tcPr>
              <w:p w14:paraId="7B5F053A" w14:textId="4CBFF4A1" w:rsidR="007549A2" w:rsidRDefault="0074265A" w:rsidP="007549A2">
                <w:pPr>
                  <w:jc w:val="right"/>
                </w:pPr>
                <w:r w:rsidRPr="0074265A">
                  <w:t>1,303,225,116</w:t>
                </w:r>
              </w:p>
            </w:tc>
          </w:tr>
          <w:tr w:rsidR="007549A2" w14:paraId="5935541A" w14:textId="77777777" w:rsidTr="001E663D">
            <w:trPr>
              <w:jc w:val="center"/>
            </w:trPr>
            <w:tc>
              <w:tcPr>
                <w:tcW w:w="5000" w:type="pct"/>
                <w:gridSpan w:val="3"/>
                <w:tcBorders>
                  <w:top w:val="outset" w:sz="6" w:space="0" w:color="auto"/>
                  <w:left w:val="outset" w:sz="6" w:space="0" w:color="auto"/>
                  <w:bottom w:val="outset" w:sz="6" w:space="0" w:color="auto"/>
                  <w:right w:val="outset" w:sz="6" w:space="0" w:color="auto"/>
                </w:tcBorders>
                <w:vAlign w:val="center"/>
              </w:tcPr>
              <w:p w14:paraId="6A8A5D97" w14:textId="0437E529" w:rsidR="007549A2" w:rsidRDefault="007549A2" w:rsidP="007549A2">
                <w:r>
                  <w:rPr>
                    <w:rFonts w:hint="eastAsia"/>
                  </w:rPr>
                  <w:t>八、每股收益：</w:t>
                </w:r>
              </w:p>
            </w:tc>
          </w:tr>
          <w:tr w:rsidR="007549A2" w14:paraId="0DE56ED5"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6DE85903" w14:textId="77777777" w:rsidR="007549A2" w:rsidRDefault="007549A2" w:rsidP="007549A2">
                <w:pPr>
                  <w:ind w:firstLineChars="100" w:firstLine="210"/>
                </w:pPr>
                <w:r>
                  <w:t>（一）基本每股收益</w:t>
                </w:r>
                <w:r>
                  <w:rPr>
                    <w:rFonts w:hint="eastAsia"/>
                  </w:rPr>
                  <w:t>(元/股)</w:t>
                </w:r>
              </w:p>
            </w:tc>
            <w:tc>
              <w:tcPr>
                <w:tcW w:w="1645" w:type="pct"/>
                <w:tcBorders>
                  <w:top w:val="outset" w:sz="6" w:space="0" w:color="auto"/>
                  <w:left w:val="outset" w:sz="6" w:space="0" w:color="auto"/>
                  <w:bottom w:val="outset" w:sz="6" w:space="0" w:color="auto"/>
                  <w:right w:val="outset" w:sz="6" w:space="0" w:color="auto"/>
                </w:tcBorders>
              </w:tcPr>
              <w:p w14:paraId="05ABB3B1" w14:textId="16C3182A" w:rsidR="007549A2" w:rsidRDefault="0074265A" w:rsidP="007549A2">
                <w:pPr>
                  <w:jc w:val="right"/>
                </w:pPr>
                <w:r w:rsidRPr="0074265A">
                  <w:t>0.7</w:t>
                </w:r>
                <w:r w:rsidR="00EE4BFC">
                  <w:t>4</w:t>
                </w:r>
              </w:p>
            </w:tc>
            <w:tc>
              <w:tcPr>
                <w:tcW w:w="1572" w:type="pct"/>
                <w:tcBorders>
                  <w:top w:val="outset" w:sz="6" w:space="0" w:color="auto"/>
                  <w:left w:val="outset" w:sz="6" w:space="0" w:color="auto"/>
                  <w:bottom w:val="outset" w:sz="6" w:space="0" w:color="auto"/>
                  <w:right w:val="outset" w:sz="6" w:space="0" w:color="auto"/>
                </w:tcBorders>
              </w:tcPr>
              <w:p w14:paraId="27193A7C" w14:textId="25CA15EC" w:rsidR="007549A2" w:rsidRDefault="0074265A" w:rsidP="007549A2">
                <w:pPr>
                  <w:jc w:val="right"/>
                </w:pPr>
                <w:r w:rsidRPr="0074265A">
                  <w:t>0.73</w:t>
                </w:r>
              </w:p>
            </w:tc>
          </w:tr>
          <w:tr w:rsidR="007549A2" w14:paraId="68031D2B"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p w14:paraId="35D9954E" w14:textId="77777777" w:rsidR="007549A2" w:rsidRDefault="007549A2" w:rsidP="007549A2">
                <w:pPr>
                  <w:ind w:firstLineChars="100" w:firstLine="210"/>
                </w:pPr>
                <w:r>
                  <w:t>（二）稀释每股收益</w:t>
                </w:r>
                <w:r>
                  <w:rPr>
                    <w:rFonts w:hint="eastAsia"/>
                  </w:rPr>
                  <w:t>(元/股)</w:t>
                </w:r>
              </w:p>
            </w:tc>
            <w:tc>
              <w:tcPr>
                <w:tcW w:w="1645" w:type="pct"/>
                <w:tcBorders>
                  <w:top w:val="outset" w:sz="6" w:space="0" w:color="auto"/>
                  <w:left w:val="outset" w:sz="6" w:space="0" w:color="auto"/>
                  <w:bottom w:val="outset" w:sz="6" w:space="0" w:color="auto"/>
                  <w:right w:val="outset" w:sz="6" w:space="0" w:color="auto"/>
                </w:tcBorders>
              </w:tcPr>
              <w:p w14:paraId="7741A674" w14:textId="64AE3BB7" w:rsidR="007549A2" w:rsidRDefault="0074265A" w:rsidP="007549A2">
                <w:pPr>
                  <w:jc w:val="right"/>
                </w:pPr>
                <w:r w:rsidRPr="0074265A">
                  <w:t>0.61</w:t>
                </w:r>
              </w:p>
            </w:tc>
            <w:tc>
              <w:tcPr>
                <w:tcW w:w="1572" w:type="pct"/>
                <w:tcBorders>
                  <w:top w:val="outset" w:sz="6" w:space="0" w:color="auto"/>
                  <w:left w:val="outset" w:sz="6" w:space="0" w:color="auto"/>
                  <w:bottom w:val="outset" w:sz="6" w:space="0" w:color="auto"/>
                  <w:right w:val="outset" w:sz="6" w:space="0" w:color="auto"/>
                </w:tcBorders>
              </w:tcPr>
              <w:p w14:paraId="2C9B972B" w14:textId="5DB37DA5" w:rsidR="007549A2" w:rsidRDefault="0074265A" w:rsidP="007549A2">
                <w:pPr>
                  <w:jc w:val="right"/>
                </w:pPr>
                <w:r w:rsidRPr="0074265A">
                  <w:t>0.59</w:t>
                </w:r>
              </w:p>
            </w:tc>
          </w:tr>
        </w:tbl>
        <w:p w14:paraId="5A82DE93" w14:textId="77777777" w:rsidR="004C14F3" w:rsidRDefault="004C14F3"/>
        <w:p w14:paraId="5DFBA189" w14:textId="3F24317B" w:rsidR="004C14F3" w:rsidRPr="00997090" w:rsidRDefault="00C141C6" w:rsidP="00997090">
          <w:pPr>
            <w:rPr>
              <w:rFonts w:ascii="仿宋_GB2312" w:eastAsia="仿宋_GB2312"/>
            </w:rPr>
          </w:pPr>
          <w:r>
            <w:rPr>
              <w:rFonts w:hint="eastAsia"/>
            </w:rPr>
            <w:t>公司负责</w:t>
          </w:r>
          <w:r>
            <w:t>人</w:t>
          </w:r>
          <w:r>
            <w:rPr>
              <w:rFonts w:hint="eastAsia"/>
            </w:rPr>
            <w:t>：</w:t>
          </w:r>
          <w:sdt>
            <w:sdtPr>
              <w:rPr>
                <w:rFonts w:hint="eastAsia"/>
              </w:rPr>
              <w:alias w:val="公司负责人"/>
              <w:tag w:val="_GBC_73af8ba87bb949b192478420be01de08"/>
              <w:id w:val="-365749390"/>
              <w:placeholder>
                <w:docPart w:val="GBC22222222222222222222222222222"/>
              </w:placeholder>
              <w:dataBinding w:prefixMappings="xmlns:clcid-mr='clcid-mr'" w:xpath="/*/clcid-mr:GongSiFuZeRenXingMing[not(@periodRef)]" w:storeItemID="{42DEBF9A-6816-48AE-BADD-E3125C474CD9}"/>
              <w:text/>
            </w:sdtPr>
            <w:sdtContent>
              <w:r w:rsidR="00A91F85">
                <w:rPr>
                  <w:rFonts w:hint="eastAsia"/>
                </w:rPr>
                <w:t>戴弘</w:t>
              </w:r>
            </w:sdtContent>
          </w:sdt>
          <w:r>
            <w:t xml:space="preserve"> </w:t>
          </w:r>
          <w:r>
            <w:rPr>
              <w:rFonts w:hint="eastAsia"/>
            </w:rPr>
            <w:t xml:space="preserve"> </w:t>
          </w:r>
          <w:r w:rsidR="00997090">
            <w:rPr>
              <w:rFonts w:hint="eastAsia"/>
            </w:rPr>
            <w:t>总经理：韩洪臣</w:t>
          </w:r>
          <w:r>
            <w:rPr>
              <w:rFonts w:hint="eastAsia"/>
            </w:rPr>
            <w:t xml:space="preserve">  </w:t>
          </w:r>
          <w:r>
            <w:t>主管会计工作负责人</w:t>
          </w:r>
          <w:r>
            <w:rPr>
              <w:rFonts w:hint="eastAsia"/>
            </w:rPr>
            <w:t>：</w:t>
          </w:r>
          <w:sdt>
            <w:sdtPr>
              <w:rPr>
                <w:rFonts w:hint="eastAsia"/>
              </w:rPr>
              <w:alias w:val="主管会计工作负责人姓名"/>
              <w:tag w:val="_GBC_454f7e9170d149f28ea0c7c5e19f6e65"/>
              <w:id w:val="-1627927159"/>
              <w:placeholder>
                <w:docPart w:val="GBC22222222222222222222222222222"/>
              </w:placeholder>
              <w:dataBinding w:prefixMappings="xmlns:clcid-mr='clcid-mr'" w:xpath="/*/clcid-mr:ZhuGuanKuaiJiGongZuoFuZeRenXingMing[not(@periodRef)]" w:storeItemID="{42DEBF9A-6816-48AE-BADD-E3125C474CD9}"/>
              <w:text/>
            </w:sdtPr>
            <w:sdtContent>
              <w:r w:rsidR="00A91F85">
                <w:rPr>
                  <w:rFonts w:hint="eastAsia"/>
                </w:rPr>
                <w:t>田惠民</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4056399eb870420eaa02b346967a580f"/>
              <w:id w:val="-93631508"/>
              <w:placeholder>
                <w:docPart w:val="GBC22222222222222222222222222222"/>
              </w:placeholder>
              <w:dataBinding w:prefixMappings="xmlns:clcid-mr='clcid-mr'" w:xpath="/*/clcid-mr:KuaiJiJiGouFuZeRenXingMing[not(@periodRef)]" w:storeItemID="{42DEBF9A-6816-48AE-BADD-E3125C474CD9}"/>
              <w:text/>
            </w:sdtPr>
            <w:sdtContent>
              <w:r w:rsidR="00A91F85">
                <w:rPr>
                  <w:rFonts w:hint="eastAsia"/>
                </w:rPr>
                <w:t>孙洪涛</w:t>
              </w:r>
            </w:sdtContent>
          </w:sdt>
        </w:p>
      </w:sdtContent>
    </w:sdt>
    <w:sdt>
      <w:sdtPr>
        <w:rPr>
          <w:rFonts w:hint="eastAsia"/>
          <w:b/>
          <w:bCs/>
        </w:rPr>
        <w:alias w:val="选项模块:合并及母公司现金流量表"/>
        <w:tag w:val="_GBC_0418ee9f5e4b4f20ae4f53be2dc9f4b5"/>
        <w:id w:val="-1106802057"/>
        <w:placeholder>
          <w:docPart w:val="GBC22222222222222222222222222222"/>
        </w:placeholder>
      </w:sdtPr>
      <w:sdtEndPr>
        <w:rPr>
          <w:rFonts w:hint="default"/>
          <w:b w:val="0"/>
          <w:bCs w:val="0"/>
        </w:rPr>
      </w:sdtEndPr>
      <w:sdtContent>
        <w:p w14:paraId="1C775D0F" w14:textId="31ED80DE" w:rsidR="004C14F3" w:rsidRDefault="00C141C6">
          <w:pPr>
            <w:jc w:val="center"/>
            <w:outlineLvl w:val="2"/>
            <w:rPr>
              <w:b/>
            </w:rPr>
          </w:pPr>
          <w:r>
            <w:rPr>
              <w:rFonts w:hint="eastAsia"/>
              <w:b/>
            </w:rPr>
            <w:t>合并</w:t>
          </w:r>
          <w:r>
            <w:rPr>
              <w:b/>
            </w:rPr>
            <w:t>现金流量表</w:t>
          </w:r>
        </w:p>
        <w:p w14:paraId="2A39C84A" w14:textId="2722B723" w:rsidR="004C14F3" w:rsidRDefault="00C141C6">
          <w:pPr>
            <w:jc w:val="center"/>
          </w:pPr>
          <w:r>
            <w:t>2023年</w:t>
          </w:r>
          <w:r>
            <w:rPr>
              <w:rFonts w:hint="eastAsia"/>
            </w:rPr>
            <w:t>1—9</w:t>
          </w:r>
          <w:r>
            <w:t>月</w:t>
          </w:r>
        </w:p>
        <w:p w14:paraId="05C58F6F" w14:textId="1D24B48A" w:rsidR="004C14F3" w:rsidRDefault="00C141C6">
          <w:pPr>
            <w:rPr>
              <w:b/>
              <w:bCs/>
            </w:rPr>
          </w:pPr>
          <w:r>
            <w:rPr>
              <w:rFonts w:hint="eastAsia"/>
            </w:rPr>
            <w:t>编制单位：</w:t>
          </w:r>
          <w:sdt>
            <w:sdtPr>
              <w:rPr>
                <w:rFonts w:hint="eastAsia"/>
              </w:rPr>
              <w:alias w:val="公司法定中文名称"/>
              <w:tag w:val="_GBC_659bcf3a5fba4c6db821cf398f3a2a15"/>
              <w:id w:val="-665328693"/>
              <w:placeholder>
                <w:docPart w:val="GBC22222222222222222222222222222"/>
              </w:placeholder>
              <w:dataBinding w:prefixMappings="xmlns:clcid-cgi='clcid-cgi'" w:xpath="/*/clcid-cgi:GongSiFaDingZhongWenMingCheng[not(@periodRef)]" w:storeItemID="{42DEBF9A-6816-48AE-BADD-E3125C474CD9}"/>
              <w:text/>
            </w:sdtPr>
            <w:sdtContent>
              <w:r w:rsidR="00FB4211">
                <w:rPr>
                  <w:rFonts w:hint="eastAsia"/>
                </w:rPr>
                <w:t>大秦铁路股份有限公司</w:t>
              </w:r>
            </w:sdtContent>
          </w:sdt>
        </w:p>
        <w:p w14:paraId="071C52EB" w14:textId="77777777" w:rsidR="004C14F3" w:rsidRDefault="00C141C6">
          <w:pPr>
            <w:wordWrap w:val="0"/>
            <w:jc w:val="right"/>
          </w:pPr>
          <w:r>
            <w:t>单位</w:t>
          </w:r>
          <w:r>
            <w:rPr>
              <w:rFonts w:hint="eastAsia"/>
            </w:rPr>
            <w:t>：</w:t>
          </w:r>
          <w:sdt>
            <w:sdtPr>
              <w:rPr>
                <w:rFonts w:hint="eastAsia"/>
              </w:rPr>
              <w:alias w:val="单位_现金流量表"/>
              <w:tag w:val="_GBC_3c5318ba2a3e43d48ab4c6a345a17521"/>
              <w:id w:val="3159807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现金流量表"/>
              <w:tag w:val="_GBC_6a0256f5b6ed439dbfd9d39feb328a74"/>
              <w:id w:val="3159846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现金流量表"/>
              <w:tag w:val="_GBC_8146b872ca53420ab061f5c3451e619e"/>
              <w:id w:val="212167407"/>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78"/>
            <w:gridCol w:w="2543"/>
            <w:gridCol w:w="2528"/>
          </w:tblGrid>
          <w:tr w:rsidR="004C14F3" w14:paraId="6F34C8DB" w14:textId="77777777" w:rsidTr="00E578F3">
            <w:sdt>
              <w:sdtPr>
                <w:tag w:val="_PLD_c61c731adb544d91afbee87ae5f2b970"/>
                <w:id w:val="-593393616"/>
              </w:sdtPr>
              <w:sdtContent>
                <w:tc>
                  <w:tcPr>
                    <w:tcW w:w="2198" w:type="pct"/>
                    <w:tcBorders>
                      <w:top w:val="outset" w:sz="6" w:space="0" w:color="auto"/>
                      <w:left w:val="outset" w:sz="6" w:space="0" w:color="auto"/>
                      <w:bottom w:val="outset" w:sz="6" w:space="0" w:color="auto"/>
                      <w:right w:val="outset" w:sz="6" w:space="0" w:color="auto"/>
                    </w:tcBorders>
                  </w:tcPr>
                  <w:p w14:paraId="64A5C0AF" w14:textId="77777777" w:rsidR="004C14F3" w:rsidRDefault="00C141C6">
                    <w:pPr>
                      <w:jc w:val="center"/>
                      <w:rPr>
                        <w:b/>
                        <w:bCs/>
                      </w:rPr>
                    </w:pPr>
                    <w:r>
                      <w:rPr>
                        <w:b/>
                      </w:rPr>
                      <w:t>项目</w:t>
                    </w:r>
                  </w:p>
                </w:tc>
              </w:sdtContent>
            </w:sdt>
            <w:sdt>
              <w:sdtPr>
                <w:tag w:val="_PLD_3ea4691df9774977a390f0ba5e3ff34f"/>
                <w:id w:val="-126856376"/>
              </w:sdtPr>
              <w:sdtContent>
                <w:tc>
                  <w:tcPr>
                    <w:tcW w:w="1405" w:type="pct"/>
                    <w:tcBorders>
                      <w:top w:val="outset" w:sz="6" w:space="0" w:color="auto"/>
                      <w:left w:val="outset" w:sz="6" w:space="0" w:color="auto"/>
                      <w:bottom w:val="outset" w:sz="6" w:space="0" w:color="auto"/>
                      <w:right w:val="outset" w:sz="6" w:space="0" w:color="auto"/>
                    </w:tcBorders>
                  </w:tcPr>
                  <w:p w14:paraId="45DDE612" w14:textId="033FF02B" w:rsidR="004C14F3" w:rsidRDefault="00C141C6">
                    <w:pPr>
                      <w:jc w:val="center"/>
                      <w:rPr>
                        <w:b/>
                      </w:rPr>
                    </w:pPr>
                    <w:r>
                      <w:rPr>
                        <w:b/>
                      </w:rPr>
                      <w:t>2023</w:t>
                    </w:r>
                    <w:r>
                      <w:rPr>
                        <w:rFonts w:hint="eastAsia"/>
                        <w:b/>
                      </w:rPr>
                      <w:t>年前三季度</w:t>
                    </w:r>
                  </w:p>
                  <w:p w14:paraId="6CD01AFA" w14:textId="77777777" w:rsidR="004C14F3" w:rsidRDefault="00C141C6">
                    <w:pPr>
                      <w:jc w:val="center"/>
                      <w:rPr>
                        <w:rFonts w:cs="宋体"/>
                      </w:rPr>
                    </w:pPr>
                    <w:r>
                      <w:rPr>
                        <w:rFonts w:cs="宋体" w:hint="eastAsia"/>
                        <w:b/>
                        <w:bCs/>
                      </w:rPr>
                      <w:t>（1-9月）</w:t>
                    </w:r>
                  </w:p>
                </w:tc>
              </w:sdtContent>
            </w:sdt>
            <w:sdt>
              <w:sdtPr>
                <w:tag w:val="_PLD_bfe0b7d7b88742dd8ee4f21e672e1035"/>
                <w:id w:val="1194810570"/>
              </w:sdtPr>
              <w:sdtContent>
                <w:tc>
                  <w:tcPr>
                    <w:tcW w:w="1397" w:type="pct"/>
                    <w:tcBorders>
                      <w:top w:val="outset" w:sz="6" w:space="0" w:color="auto"/>
                      <w:left w:val="outset" w:sz="6" w:space="0" w:color="auto"/>
                      <w:bottom w:val="outset" w:sz="6" w:space="0" w:color="auto"/>
                      <w:right w:val="outset" w:sz="6" w:space="0" w:color="auto"/>
                    </w:tcBorders>
                  </w:tcPr>
                  <w:p w14:paraId="06A7CBE1" w14:textId="5BB300EE" w:rsidR="004C14F3" w:rsidRDefault="00C141C6">
                    <w:pPr>
                      <w:jc w:val="center"/>
                      <w:rPr>
                        <w:b/>
                      </w:rPr>
                    </w:pPr>
                    <w:r>
                      <w:rPr>
                        <w:b/>
                      </w:rPr>
                      <w:t>2022年</w:t>
                    </w:r>
                    <w:r>
                      <w:rPr>
                        <w:rFonts w:hint="eastAsia"/>
                        <w:b/>
                      </w:rPr>
                      <w:t>前三季度</w:t>
                    </w:r>
                  </w:p>
                  <w:p w14:paraId="6E452F4F" w14:textId="77777777" w:rsidR="004C14F3" w:rsidRDefault="00C141C6">
                    <w:pPr>
                      <w:jc w:val="center"/>
                      <w:rPr>
                        <w:rFonts w:cs="宋体"/>
                      </w:rPr>
                    </w:pPr>
                    <w:r>
                      <w:rPr>
                        <w:rFonts w:cs="宋体" w:hint="eastAsia"/>
                        <w:b/>
                        <w:bCs/>
                      </w:rPr>
                      <w:t>（1-9月）</w:t>
                    </w:r>
                  </w:p>
                </w:tc>
              </w:sdtContent>
            </w:sdt>
          </w:tr>
          <w:tr w:rsidR="004C14F3" w14:paraId="16CF3DDC" w14:textId="77777777" w:rsidTr="009252B8">
            <w:sdt>
              <w:sdtPr>
                <w:tag w:val="_PLD_9745ff7e44764ea9b021e005c409368e"/>
                <w:id w:val="-75747548"/>
              </w:sdtPr>
              <w:sdtContent>
                <w:tc>
                  <w:tcPr>
                    <w:tcW w:w="5000" w:type="pct"/>
                    <w:gridSpan w:val="3"/>
                    <w:tcBorders>
                      <w:top w:val="outset" w:sz="6" w:space="0" w:color="auto"/>
                      <w:left w:val="outset" w:sz="6" w:space="0" w:color="auto"/>
                      <w:bottom w:val="outset" w:sz="6" w:space="0" w:color="auto"/>
                      <w:right w:val="outset" w:sz="6" w:space="0" w:color="auto"/>
                    </w:tcBorders>
                  </w:tcPr>
                  <w:p w14:paraId="2470CF59" w14:textId="201E92C6" w:rsidR="004C14F3" w:rsidRDefault="00C141C6">
                    <w:r>
                      <w:rPr>
                        <w:rFonts w:hint="eastAsia"/>
                        <w:b/>
                        <w:bCs/>
                      </w:rPr>
                      <w:t>一、经营活动产生的现金流量：</w:t>
                    </w:r>
                  </w:p>
                </w:tc>
              </w:sdtContent>
            </w:sdt>
          </w:tr>
          <w:tr w:rsidR="004C14F3" w14:paraId="672803DC" w14:textId="77777777" w:rsidTr="00E578F3">
            <w:tc>
              <w:tcPr>
                <w:tcW w:w="2198" w:type="pct"/>
                <w:tcBorders>
                  <w:top w:val="outset" w:sz="6" w:space="0" w:color="auto"/>
                  <w:left w:val="outset" w:sz="6" w:space="0" w:color="auto"/>
                  <w:bottom w:val="outset" w:sz="6" w:space="0" w:color="auto"/>
                  <w:right w:val="outset" w:sz="6" w:space="0" w:color="auto"/>
                </w:tcBorders>
              </w:tcPr>
              <w:p w14:paraId="2784E110" w14:textId="77777777" w:rsidR="004C14F3" w:rsidRDefault="00C141C6">
                <w:pPr>
                  <w:ind w:firstLineChars="100" w:firstLine="210"/>
                </w:pPr>
                <w:r>
                  <w:rPr>
                    <w:rFonts w:hint="eastAsia"/>
                  </w:rPr>
                  <w:t>销售商品、提供劳务收到的现金</w:t>
                </w:r>
              </w:p>
            </w:tc>
            <w:tc>
              <w:tcPr>
                <w:tcW w:w="1405" w:type="pct"/>
                <w:tcBorders>
                  <w:top w:val="outset" w:sz="6" w:space="0" w:color="auto"/>
                  <w:left w:val="outset" w:sz="6" w:space="0" w:color="auto"/>
                  <w:bottom w:val="outset" w:sz="6" w:space="0" w:color="auto"/>
                  <w:right w:val="outset" w:sz="6" w:space="0" w:color="auto"/>
                </w:tcBorders>
              </w:tcPr>
              <w:p w14:paraId="2FBAE8DF" w14:textId="00A49099" w:rsidR="004C14F3" w:rsidRDefault="008B16A9">
                <w:pPr>
                  <w:jc w:val="right"/>
                </w:pPr>
                <w:r w:rsidRPr="008B16A9">
                  <w:t>46,937,951,632</w:t>
                </w:r>
              </w:p>
            </w:tc>
            <w:tc>
              <w:tcPr>
                <w:tcW w:w="1397" w:type="pct"/>
                <w:tcBorders>
                  <w:top w:val="outset" w:sz="6" w:space="0" w:color="auto"/>
                  <w:left w:val="outset" w:sz="6" w:space="0" w:color="auto"/>
                  <w:bottom w:val="outset" w:sz="6" w:space="0" w:color="auto"/>
                  <w:right w:val="outset" w:sz="6" w:space="0" w:color="auto"/>
                </w:tcBorders>
              </w:tcPr>
              <w:p w14:paraId="3084867C" w14:textId="488EAA2E" w:rsidR="004C14F3" w:rsidRDefault="008B16A9">
                <w:pPr>
                  <w:jc w:val="right"/>
                </w:pPr>
                <w:r w:rsidRPr="008B16A9">
                  <w:t>46,510,424,539</w:t>
                </w:r>
              </w:p>
            </w:tc>
          </w:tr>
          <w:tr w:rsidR="004C14F3" w14:paraId="2BBA3BC7" w14:textId="77777777" w:rsidTr="00E578F3">
            <w:tc>
              <w:tcPr>
                <w:tcW w:w="2198" w:type="pct"/>
                <w:tcBorders>
                  <w:top w:val="outset" w:sz="6" w:space="0" w:color="auto"/>
                  <w:left w:val="outset" w:sz="6" w:space="0" w:color="auto"/>
                  <w:bottom w:val="outset" w:sz="6" w:space="0" w:color="auto"/>
                  <w:right w:val="outset" w:sz="6" w:space="0" w:color="auto"/>
                </w:tcBorders>
              </w:tcPr>
              <w:p w14:paraId="0528ED56" w14:textId="77777777" w:rsidR="004C14F3" w:rsidRDefault="00C141C6">
                <w:pPr>
                  <w:ind w:firstLineChars="100" w:firstLine="210"/>
                </w:pPr>
                <w:r>
                  <w:rPr>
                    <w:rFonts w:hint="eastAsia"/>
                  </w:rPr>
                  <w:t>客户存款和同业存放款项净增加额</w:t>
                </w:r>
              </w:p>
            </w:tc>
            <w:tc>
              <w:tcPr>
                <w:tcW w:w="1405" w:type="pct"/>
                <w:tcBorders>
                  <w:top w:val="outset" w:sz="6" w:space="0" w:color="auto"/>
                  <w:left w:val="outset" w:sz="6" w:space="0" w:color="auto"/>
                  <w:bottom w:val="outset" w:sz="6" w:space="0" w:color="auto"/>
                  <w:right w:val="outset" w:sz="6" w:space="0" w:color="auto"/>
                </w:tcBorders>
              </w:tcPr>
              <w:p w14:paraId="0E25AAA0" w14:textId="77777777" w:rsidR="004C14F3" w:rsidRDefault="004C14F3">
                <w:pPr>
                  <w:jc w:val="right"/>
                </w:pPr>
              </w:p>
            </w:tc>
            <w:tc>
              <w:tcPr>
                <w:tcW w:w="1397" w:type="pct"/>
                <w:tcBorders>
                  <w:top w:val="outset" w:sz="6" w:space="0" w:color="auto"/>
                  <w:left w:val="outset" w:sz="6" w:space="0" w:color="auto"/>
                  <w:bottom w:val="outset" w:sz="6" w:space="0" w:color="auto"/>
                  <w:right w:val="outset" w:sz="6" w:space="0" w:color="auto"/>
                </w:tcBorders>
              </w:tcPr>
              <w:p w14:paraId="560F804F" w14:textId="77777777" w:rsidR="004C14F3" w:rsidRDefault="004C14F3">
                <w:pPr>
                  <w:jc w:val="right"/>
                </w:pPr>
              </w:p>
            </w:tc>
          </w:tr>
          <w:tr w:rsidR="004C14F3" w14:paraId="655BA6B6" w14:textId="77777777" w:rsidTr="00E578F3">
            <w:tc>
              <w:tcPr>
                <w:tcW w:w="2198" w:type="pct"/>
                <w:tcBorders>
                  <w:top w:val="outset" w:sz="6" w:space="0" w:color="auto"/>
                  <w:left w:val="outset" w:sz="6" w:space="0" w:color="auto"/>
                  <w:bottom w:val="outset" w:sz="6" w:space="0" w:color="auto"/>
                  <w:right w:val="outset" w:sz="6" w:space="0" w:color="auto"/>
                </w:tcBorders>
              </w:tcPr>
              <w:p w14:paraId="22941C68" w14:textId="77777777" w:rsidR="004C14F3" w:rsidRDefault="00C141C6">
                <w:pPr>
                  <w:ind w:firstLineChars="100" w:firstLine="210"/>
                </w:pPr>
                <w:r>
                  <w:rPr>
                    <w:rFonts w:hint="eastAsia"/>
                  </w:rPr>
                  <w:t>向中央银行借款净增加额</w:t>
                </w:r>
              </w:p>
            </w:tc>
            <w:tc>
              <w:tcPr>
                <w:tcW w:w="1405" w:type="pct"/>
                <w:tcBorders>
                  <w:top w:val="outset" w:sz="6" w:space="0" w:color="auto"/>
                  <w:left w:val="outset" w:sz="6" w:space="0" w:color="auto"/>
                  <w:bottom w:val="outset" w:sz="6" w:space="0" w:color="auto"/>
                  <w:right w:val="outset" w:sz="6" w:space="0" w:color="auto"/>
                </w:tcBorders>
              </w:tcPr>
              <w:p w14:paraId="271296D4" w14:textId="77777777" w:rsidR="004C14F3" w:rsidRDefault="004C14F3">
                <w:pPr>
                  <w:jc w:val="right"/>
                </w:pPr>
              </w:p>
            </w:tc>
            <w:tc>
              <w:tcPr>
                <w:tcW w:w="1397" w:type="pct"/>
                <w:tcBorders>
                  <w:top w:val="outset" w:sz="6" w:space="0" w:color="auto"/>
                  <w:left w:val="outset" w:sz="6" w:space="0" w:color="auto"/>
                  <w:bottom w:val="outset" w:sz="6" w:space="0" w:color="auto"/>
                  <w:right w:val="outset" w:sz="6" w:space="0" w:color="auto"/>
                </w:tcBorders>
              </w:tcPr>
              <w:p w14:paraId="0F30FCB7" w14:textId="77777777" w:rsidR="004C14F3" w:rsidRDefault="004C14F3">
                <w:pPr>
                  <w:jc w:val="right"/>
                </w:pPr>
              </w:p>
            </w:tc>
          </w:tr>
          <w:tr w:rsidR="004C14F3" w14:paraId="638060E3" w14:textId="77777777" w:rsidTr="00E578F3">
            <w:tc>
              <w:tcPr>
                <w:tcW w:w="2198" w:type="pct"/>
                <w:tcBorders>
                  <w:top w:val="outset" w:sz="6" w:space="0" w:color="auto"/>
                  <w:left w:val="outset" w:sz="6" w:space="0" w:color="auto"/>
                  <w:bottom w:val="outset" w:sz="6" w:space="0" w:color="auto"/>
                  <w:right w:val="outset" w:sz="6" w:space="0" w:color="auto"/>
                </w:tcBorders>
              </w:tcPr>
              <w:p w14:paraId="081770BB" w14:textId="77777777" w:rsidR="004C14F3" w:rsidRDefault="00C141C6">
                <w:pPr>
                  <w:ind w:firstLineChars="100" w:firstLine="210"/>
                </w:pPr>
                <w:r>
                  <w:rPr>
                    <w:rFonts w:hint="eastAsia"/>
                  </w:rPr>
                  <w:t>向其他金融机构拆入资金净增加额</w:t>
                </w:r>
              </w:p>
            </w:tc>
            <w:tc>
              <w:tcPr>
                <w:tcW w:w="1405" w:type="pct"/>
                <w:tcBorders>
                  <w:top w:val="outset" w:sz="6" w:space="0" w:color="auto"/>
                  <w:left w:val="outset" w:sz="6" w:space="0" w:color="auto"/>
                  <w:bottom w:val="outset" w:sz="6" w:space="0" w:color="auto"/>
                  <w:right w:val="outset" w:sz="6" w:space="0" w:color="auto"/>
                </w:tcBorders>
              </w:tcPr>
              <w:p w14:paraId="064C7CE5" w14:textId="77777777" w:rsidR="004C14F3" w:rsidRDefault="004C14F3">
                <w:pPr>
                  <w:jc w:val="right"/>
                </w:pPr>
              </w:p>
            </w:tc>
            <w:tc>
              <w:tcPr>
                <w:tcW w:w="1397" w:type="pct"/>
                <w:tcBorders>
                  <w:top w:val="outset" w:sz="6" w:space="0" w:color="auto"/>
                  <w:left w:val="outset" w:sz="6" w:space="0" w:color="auto"/>
                  <w:bottom w:val="outset" w:sz="6" w:space="0" w:color="auto"/>
                  <w:right w:val="outset" w:sz="6" w:space="0" w:color="auto"/>
                </w:tcBorders>
              </w:tcPr>
              <w:p w14:paraId="3F601131" w14:textId="77777777" w:rsidR="004C14F3" w:rsidRDefault="004C14F3">
                <w:pPr>
                  <w:jc w:val="right"/>
                </w:pPr>
              </w:p>
            </w:tc>
          </w:tr>
          <w:tr w:rsidR="004C14F3" w14:paraId="4F8ECBCF" w14:textId="77777777" w:rsidTr="00E578F3">
            <w:tc>
              <w:tcPr>
                <w:tcW w:w="2198" w:type="pct"/>
                <w:tcBorders>
                  <w:top w:val="outset" w:sz="6" w:space="0" w:color="auto"/>
                  <w:left w:val="outset" w:sz="6" w:space="0" w:color="auto"/>
                  <w:bottom w:val="outset" w:sz="6" w:space="0" w:color="auto"/>
                  <w:right w:val="outset" w:sz="6" w:space="0" w:color="auto"/>
                </w:tcBorders>
              </w:tcPr>
              <w:p w14:paraId="4F11C75F" w14:textId="77777777" w:rsidR="004C14F3" w:rsidRDefault="00C141C6">
                <w:pPr>
                  <w:ind w:firstLineChars="100" w:firstLine="210"/>
                </w:pPr>
                <w:r>
                  <w:rPr>
                    <w:rFonts w:hint="eastAsia"/>
                  </w:rPr>
                  <w:t>收到原保险合同保费取得的现金</w:t>
                </w:r>
              </w:p>
            </w:tc>
            <w:tc>
              <w:tcPr>
                <w:tcW w:w="1405" w:type="pct"/>
                <w:tcBorders>
                  <w:top w:val="outset" w:sz="6" w:space="0" w:color="auto"/>
                  <w:left w:val="outset" w:sz="6" w:space="0" w:color="auto"/>
                  <w:bottom w:val="outset" w:sz="6" w:space="0" w:color="auto"/>
                  <w:right w:val="outset" w:sz="6" w:space="0" w:color="auto"/>
                </w:tcBorders>
              </w:tcPr>
              <w:p w14:paraId="781A585B" w14:textId="77777777" w:rsidR="004C14F3" w:rsidRDefault="004C14F3">
                <w:pPr>
                  <w:jc w:val="right"/>
                </w:pPr>
              </w:p>
            </w:tc>
            <w:tc>
              <w:tcPr>
                <w:tcW w:w="1397" w:type="pct"/>
                <w:tcBorders>
                  <w:top w:val="outset" w:sz="6" w:space="0" w:color="auto"/>
                  <w:left w:val="outset" w:sz="6" w:space="0" w:color="auto"/>
                  <w:bottom w:val="outset" w:sz="6" w:space="0" w:color="auto"/>
                  <w:right w:val="outset" w:sz="6" w:space="0" w:color="auto"/>
                </w:tcBorders>
              </w:tcPr>
              <w:p w14:paraId="25BC9AE3" w14:textId="77777777" w:rsidR="004C14F3" w:rsidRDefault="004C14F3">
                <w:pPr>
                  <w:jc w:val="right"/>
                </w:pPr>
              </w:p>
            </w:tc>
          </w:tr>
          <w:tr w:rsidR="004C14F3" w14:paraId="7CC9463C" w14:textId="77777777" w:rsidTr="00E578F3">
            <w:tc>
              <w:tcPr>
                <w:tcW w:w="2198" w:type="pct"/>
                <w:tcBorders>
                  <w:top w:val="outset" w:sz="6" w:space="0" w:color="auto"/>
                  <w:left w:val="outset" w:sz="6" w:space="0" w:color="auto"/>
                  <w:bottom w:val="outset" w:sz="6" w:space="0" w:color="auto"/>
                  <w:right w:val="outset" w:sz="6" w:space="0" w:color="auto"/>
                </w:tcBorders>
              </w:tcPr>
              <w:p w14:paraId="342D99C5" w14:textId="77777777" w:rsidR="004C14F3" w:rsidRDefault="00C141C6">
                <w:pPr>
                  <w:ind w:firstLineChars="100" w:firstLine="210"/>
                </w:pPr>
                <w:r>
                  <w:rPr>
                    <w:rFonts w:hint="eastAsia"/>
                  </w:rPr>
                  <w:t>收到再保业务现金净额</w:t>
                </w:r>
              </w:p>
            </w:tc>
            <w:tc>
              <w:tcPr>
                <w:tcW w:w="1405" w:type="pct"/>
                <w:tcBorders>
                  <w:top w:val="outset" w:sz="6" w:space="0" w:color="auto"/>
                  <w:left w:val="outset" w:sz="6" w:space="0" w:color="auto"/>
                  <w:bottom w:val="outset" w:sz="6" w:space="0" w:color="auto"/>
                  <w:right w:val="outset" w:sz="6" w:space="0" w:color="auto"/>
                </w:tcBorders>
              </w:tcPr>
              <w:p w14:paraId="5470DEAD" w14:textId="77777777" w:rsidR="004C14F3" w:rsidRDefault="004C14F3">
                <w:pPr>
                  <w:jc w:val="right"/>
                </w:pPr>
              </w:p>
            </w:tc>
            <w:tc>
              <w:tcPr>
                <w:tcW w:w="1397" w:type="pct"/>
                <w:tcBorders>
                  <w:top w:val="outset" w:sz="6" w:space="0" w:color="auto"/>
                  <w:left w:val="outset" w:sz="6" w:space="0" w:color="auto"/>
                  <w:bottom w:val="outset" w:sz="6" w:space="0" w:color="auto"/>
                  <w:right w:val="outset" w:sz="6" w:space="0" w:color="auto"/>
                </w:tcBorders>
              </w:tcPr>
              <w:p w14:paraId="091B70F6" w14:textId="77777777" w:rsidR="004C14F3" w:rsidRDefault="004C14F3">
                <w:pPr>
                  <w:jc w:val="right"/>
                </w:pPr>
              </w:p>
            </w:tc>
          </w:tr>
          <w:tr w:rsidR="004C14F3" w14:paraId="7A828D64" w14:textId="77777777" w:rsidTr="00E578F3">
            <w:tc>
              <w:tcPr>
                <w:tcW w:w="2198" w:type="pct"/>
                <w:tcBorders>
                  <w:top w:val="outset" w:sz="6" w:space="0" w:color="auto"/>
                  <w:left w:val="outset" w:sz="6" w:space="0" w:color="auto"/>
                  <w:bottom w:val="outset" w:sz="6" w:space="0" w:color="auto"/>
                  <w:right w:val="outset" w:sz="6" w:space="0" w:color="auto"/>
                </w:tcBorders>
              </w:tcPr>
              <w:p w14:paraId="509866D4" w14:textId="77777777" w:rsidR="004C14F3" w:rsidRDefault="00C141C6">
                <w:pPr>
                  <w:ind w:firstLineChars="100" w:firstLine="210"/>
                </w:pPr>
                <w:r>
                  <w:rPr>
                    <w:rFonts w:hint="eastAsia"/>
                  </w:rPr>
                  <w:t>保户储金及投资款净增加额</w:t>
                </w:r>
              </w:p>
            </w:tc>
            <w:tc>
              <w:tcPr>
                <w:tcW w:w="1405" w:type="pct"/>
                <w:tcBorders>
                  <w:top w:val="outset" w:sz="6" w:space="0" w:color="auto"/>
                  <w:left w:val="outset" w:sz="6" w:space="0" w:color="auto"/>
                  <w:bottom w:val="outset" w:sz="6" w:space="0" w:color="auto"/>
                  <w:right w:val="outset" w:sz="6" w:space="0" w:color="auto"/>
                </w:tcBorders>
              </w:tcPr>
              <w:p w14:paraId="01ADB6C0" w14:textId="77777777" w:rsidR="004C14F3" w:rsidRDefault="004C14F3">
                <w:pPr>
                  <w:jc w:val="right"/>
                </w:pPr>
              </w:p>
            </w:tc>
            <w:tc>
              <w:tcPr>
                <w:tcW w:w="1397" w:type="pct"/>
                <w:tcBorders>
                  <w:top w:val="outset" w:sz="6" w:space="0" w:color="auto"/>
                  <w:left w:val="outset" w:sz="6" w:space="0" w:color="auto"/>
                  <w:bottom w:val="outset" w:sz="6" w:space="0" w:color="auto"/>
                  <w:right w:val="outset" w:sz="6" w:space="0" w:color="auto"/>
                </w:tcBorders>
              </w:tcPr>
              <w:p w14:paraId="00488E2A" w14:textId="77777777" w:rsidR="004C14F3" w:rsidRDefault="004C14F3">
                <w:pPr>
                  <w:jc w:val="right"/>
                </w:pPr>
              </w:p>
            </w:tc>
          </w:tr>
          <w:tr w:rsidR="004C14F3" w14:paraId="054545A2" w14:textId="77777777" w:rsidTr="00E578F3">
            <w:tc>
              <w:tcPr>
                <w:tcW w:w="2198" w:type="pct"/>
                <w:tcBorders>
                  <w:top w:val="outset" w:sz="6" w:space="0" w:color="auto"/>
                  <w:left w:val="outset" w:sz="6" w:space="0" w:color="auto"/>
                  <w:bottom w:val="outset" w:sz="6" w:space="0" w:color="auto"/>
                  <w:right w:val="outset" w:sz="6" w:space="0" w:color="auto"/>
                </w:tcBorders>
              </w:tcPr>
              <w:p w14:paraId="7D7725A3" w14:textId="77777777" w:rsidR="004C14F3" w:rsidRDefault="00C141C6">
                <w:pPr>
                  <w:ind w:firstLineChars="100" w:firstLine="210"/>
                </w:pPr>
                <w:r>
                  <w:rPr>
                    <w:rFonts w:hint="eastAsia"/>
                  </w:rPr>
                  <w:t>收取利息、手续费及佣金的现金</w:t>
                </w:r>
              </w:p>
            </w:tc>
            <w:tc>
              <w:tcPr>
                <w:tcW w:w="1405" w:type="pct"/>
                <w:tcBorders>
                  <w:top w:val="outset" w:sz="6" w:space="0" w:color="auto"/>
                  <w:left w:val="outset" w:sz="6" w:space="0" w:color="auto"/>
                  <w:bottom w:val="outset" w:sz="6" w:space="0" w:color="auto"/>
                  <w:right w:val="outset" w:sz="6" w:space="0" w:color="auto"/>
                </w:tcBorders>
              </w:tcPr>
              <w:p w14:paraId="5EEBD905" w14:textId="77777777" w:rsidR="004C14F3" w:rsidRDefault="004C14F3">
                <w:pPr>
                  <w:jc w:val="right"/>
                </w:pPr>
              </w:p>
            </w:tc>
            <w:tc>
              <w:tcPr>
                <w:tcW w:w="1397" w:type="pct"/>
                <w:tcBorders>
                  <w:top w:val="outset" w:sz="6" w:space="0" w:color="auto"/>
                  <w:left w:val="outset" w:sz="6" w:space="0" w:color="auto"/>
                  <w:bottom w:val="outset" w:sz="6" w:space="0" w:color="auto"/>
                  <w:right w:val="outset" w:sz="6" w:space="0" w:color="auto"/>
                </w:tcBorders>
              </w:tcPr>
              <w:p w14:paraId="18F189EF" w14:textId="77777777" w:rsidR="004C14F3" w:rsidRDefault="004C14F3">
                <w:pPr>
                  <w:jc w:val="right"/>
                </w:pPr>
              </w:p>
            </w:tc>
          </w:tr>
          <w:tr w:rsidR="004C14F3" w14:paraId="11B9E87C" w14:textId="77777777" w:rsidTr="00E578F3">
            <w:tc>
              <w:tcPr>
                <w:tcW w:w="2198" w:type="pct"/>
                <w:tcBorders>
                  <w:top w:val="outset" w:sz="6" w:space="0" w:color="auto"/>
                  <w:left w:val="outset" w:sz="6" w:space="0" w:color="auto"/>
                  <w:bottom w:val="outset" w:sz="6" w:space="0" w:color="auto"/>
                  <w:right w:val="outset" w:sz="6" w:space="0" w:color="auto"/>
                </w:tcBorders>
              </w:tcPr>
              <w:p w14:paraId="4D8D06FB" w14:textId="77777777" w:rsidR="004C14F3" w:rsidRDefault="00C141C6">
                <w:pPr>
                  <w:ind w:firstLineChars="100" w:firstLine="210"/>
                </w:pPr>
                <w:r>
                  <w:rPr>
                    <w:rFonts w:hint="eastAsia"/>
                  </w:rPr>
                  <w:t>拆入资金净增加额</w:t>
                </w:r>
              </w:p>
            </w:tc>
            <w:tc>
              <w:tcPr>
                <w:tcW w:w="1405" w:type="pct"/>
                <w:tcBorders>
                  <w:top w:val="outset" w:sz="6" w:space="0" w:color="auto"/>
                  <w:left w:val="outset" w:sz="6" w:space="0" w:color="auto"/>
                  <w:bottom w:val="outset" w:sz="6" w:space="0" w:color="auto"/>
                  <w:right w:val="outset" w:sz="6" w:space="0" w:color="auto"/>
                </w:tcBorders>
              </w:tcPr>
              <w:p w14:paraId="3651AEB0" w14:textId="77777777" w:rsidR="004C14F3" w:rsidRDefault="004C14F3">
                <w:pPr>
                  <w:jc w:val="right"/>
                </w:pPr>
              </w:p>
            </w:tc>
            <w:tc>
              <w:tcPr>
                <w:tcW w:w="1397" w:type="pct"/>
                <w:tcBorders>
                  <w:top w:val="outset" w:sz="6" w:space="0" w:color="auto"/>
                  <w:left w:val="outset" w:sz="6" w:space="0" w:color="auto"/>
                  <w:bottom w:val="outset" w:sz="6" w:space="0" w:color="auto"/>
                  <w:right w:val="outset" w:sz="6" w:space="0" w:color="auto"/>
                </w:tcBorders>
              </w:tcPr>
              <w:p w14:paraId="76A7782A" w14:textId="77777777" w:rsidR="004C14F3" w:rsidRDefault="004C14F3">
                <w:pPr>
                  <w:jc w:val="right"/>
                </w:pPr>
              </w:p>
            </w:tc>
          </w:tr>
          <w:tr w:rsidR="004C14F3" w14:paraId="600C7A29" w14:textId="77777777" w:rsidTr="00E578F3">
            <w:tc>
              <w:tcPr>
                <w:tcW w:w="2198" w:type="pct"/>
                <w:tcBorders>
                  <w:top w:val="outset" w:sz="6" w:space="0" w:color="auto"/>
                  <w:left w:val="outset" w:sz="6" w:space="0" w:color="auto"/>
                  <w:bottom w:val="outset" w:sz="6" w:space="0" w:color="auto"/>
                  <w:right w:val="outset" w:sz="6" w:space="0" w:color="auto"/>
                </w:tcBorders>
              </w:tcPr>
              <w:p w14:paraId="24188F07" w14:textId="77777777" w:rsidR="004C14F3" w:rsidRDefault="00C141C6">
                <w:pPr>
                  <w:ind w:firstLineChars="100" w:firstLine="210"/>
                </w:pPr>
                <w:r>
                  <w:rPr>
                    <w:rFonts w:hint="eastAsia"/>
                  </w:rPr>
                  <w:t>回购业务资金净增加额</w:t>
                </w:r>
              </w:p>
            </w:tc>
            <w:tc>
              <w:tcPr>
                <w:tcW w:w="1405" w:type="pct"/>
                <w:tcBorders>
                  <w:top w:val="outset" w:sz="6" w:space="0" w:color="auto"/>
                  <w:left w:val="outset" w:sz="6" w:space="0" w:color="auto"/>
                  <w:bottom w:val="outset" w:sz="6" w:space="0" w:color="auto"/>
                  <w:right w:val="outset" w:sz="6" w:space="0" w:color="auto"/>
                </w:tcBorders>
              </w:tcPr>
              <w:p w14:paraId="5D33B8F0" w14:textId="77777777" w:rsidR="004C14F3" w:rsidRDefault="004C14F3">
                <w:pPr>
                  <w:jc w:val="right"/>
                </w:pPr>
              </w:p>
            </w:tc>
            <w:tc>
              <w:tcPr>
                <w:tcW w:w="1397" w:type="pct"/>
                <w:tcBorders>
                  <w:top w:val="outset" w:sz="6" w:space="0" w:color="auto"/>
                  <w:left w:val="outset" w:sz="6" w:space="0" w:color="auto"/>
                  <w:bottom w:val="outset" w:sz="6" w:space="0" w:color="auto"/>
                  <w:right w:val="outset" w:sz="6" w:space="0" w:color="auto"/>
                </w:tcBorders>
              </w:tcPr>
              <w:p w14:paraId="244AAE46" w14:textId="77777777" w:rsidR="004C14F3" w:rsidRDefault="004C14F3">
                <w:pPr>
                  <w:jc w:val="right"/>
                </w:pPr>
              </w:p>
            </w:tc>
          </w:tr>
          <w:tr w:rsidR="004C14F3" w14:paraId="4053E003" w14:textId="77777777" w:rsidTr="00E578F3">
            <w:tc>
              <w:tcPr>
                <w:tcW w:w="2198" w:type="pct"/>
                <w:tcBorders>
                  <w:top w:val="outset" w:sz="6" w:space="0" w:color="auto"/>
                  <w:left w:val="outset" w:sz="6" w:space="0" w:color="auto"/>
                  <w:bottom w:val="outset" w:sz="6" w:space="0" w:color="auto"/>
                  <w:right w:val="outset" w:sz="6" w:space="0" w:color="auto"/>
                </w:tcBorders>
              </w:tcPr>
              <w:p w14:paraId="59B762B7" w14:textId="77777777" w:rsidR="004C14F3" w:rsidRDefault="00C141C6">
                <w:pPr>
                  <w:ind w:firstLineChars="100" w:firstLine="210"/>
                </w:pPr>
                <w:r>
                  <w:t>代理买卖证券收到的现金净额</w:t>
                </w:r>
              </w:p>
            </w:tc>
            <w:tc>
              <w:tcPr>
                <w:tcW w:w="1405" w:type="pct"/>
                <w:tcBorders>
                  <w:top w:val="outset" w:sz="6" w:space="0" w:color="auto"/>
                  <w:left w:val="outset" w:sz="6" w:space="0" w:color="auto"/>
                  <w:bottom w:val="outset" w:sz="6" w:space="0" w:color="auto"/>
                  <w:right w:val="outset" w:sz="6" w:space="0" w:color="auto"/>
                </w:tcBorders>
              </w:tcPr>
              <w:p w14:paraId="6B52EEEE" w14:textId="77777777" w:rsidR="004C14F3" w:rsidRDefault="004C14F3">
                <w:pPr>
                  <w:jc w:val="right"/>
                </w:pPr>
              </w:p>
            </w:tc>
            <w:tc>
              <w:tcPr>
                <w:tcW w:w="1397" w:type="pct"/>
                <w:tcBorders>
                  <w:top w:val="outset" w:sz="6" w:space="0" w:color="auto"/>
                  <w:left w:val="outset" w:sz="6" w:space="0" w:color="auto"/>
                  <w:bottom w:val="outset" w:sz="6" w:space="0" w:color="auto"/>
                  <w:right w:val="outset" w:sz="6" w:space="0" w:color="auto"/>
                </w:tcBorders>
              </w:tcPr>
              <w:p w14:paraId="67A5023E" w14:textId="77777777" w:rsidR="004C14F3" w:rsidRDefault="004C14F3">
                <w:pPr>
                  <w:jc w:val="right"/>
                </w:pPr>
              </w:p>
            </w:tc>
          </w:tr>
          <w:tr w:rsidR="004C14F3" w14:paraId="2739A5B0" w14:textId="77777777" w:rsidTr="00E578F3">
            <w:tc>
              <w:tcPr>
                <w:tcW w:w="2198" w:type="pct"/>
                <w:tcBorders>
                  <w:top w:val="outset" w:sz="6" w:space="0" w:color="auto"/>
                  <w:left w:val="outset" w:sz="6" w:space="0" w:color="auto"/>
                  <w:bottom w:val="outset" w:sz="6" w:space="0" w:color="auto"/>
                  <w:right w:val="outset" w:sz="6" w:space="0" w:color="auto"/>
                </w:tcBorders>
              </w:tcPr>
              <w:p w14:paraId="6CC5A49C" w14:textId="77777777" w:rsidR="004C14F3" w:rsidRDefault="00C141C6">
                <w:pPr>
                  <w:ind w:firstLineChars="100" w:firstLine="210"/>
                </w:pPr>
                <w:r>
                  <w:rPr>
                    <w:rFonts w:hint="eastAsia"/>
                  </w:rPr>
                  <w:t>收到的税费返还</w:t>
                </w:r>
              </w:p>
            </w:tc>
            <w:tc>
              <w:tcPr>
                <w:tcW w:w="1405" w:type="pct"/>
                <w:tcBorders>
                  <w:top w:val="outset" w:sz="6" w:space="0" w:color="auto"/>
                  <w:left w:val="outset" w:sz="6" w:space="0" w:color="auto"/>
                  <w:bottom w:val="outset" w:sz="6" w:space="0" w:color="auto"/>
                  <w:right w:val="outset" w:sz="6" w:space="0" w:color="auto"/>
                </w:tcBorders>
              </w:tcPr>
              <w:p w14:paraId="7548E67C" w14:textId="4BE95F72" w:rsidR="004C14F3" w:rsidRDefault="008B16A9">
                <w:pPr>
                  <w:jc w:val="right"/>
                </w:pPr>
                <w:r w:rsidRPr="008B16A9">
                  <w:t>65,810</w:t>
                </w:r>
              </w:p>
            </w:tc>
            <w:tc>
              <w:tcPr>
                <w:tcW w:w="1397" w:type="pct"/>
                <w:tcBorders>
                  <w:top w:val="outset" w:sz="6" w:space="0" w:color="auto"/>
                  <w:left w:val="outset" w:sz="6" w:space="0" w:color="auto"/>
                  <w:bottom w:val="outset" w:sz="6" w:space="0" w:color="auto"/>
                  <w:right w:val="outset" w:sz="6" w:space="0" w:color="auto"/>
                </w:tcBorders>
              </w:tcPr>
              <w:p w14:paraId="08BF1FF5" w14:textId="24EA394C" w:rsidR="004C14F3" w:rsidRDefault="008B16A9">
                <w:pPr>
                  <w:jc w:val="right"/>
                </w:pPr>
                <w:r w:rsidRPr="008B16A9">
                  <w:t>8,453,520</w:t>
                </w:r>
              </w:p>
            </w:tc>
          </w:tr>
          <w:tr w:rsidR="004C14F3" w14:paraId="1EBFEEBE" w14:textId="77777777" w:rsidTr="00E578F3">
            <w:tc>
              <w:tcPr>
                <w:tcW w:w="2198" w:type="pct"/>
                <w:tcBorders>
                  <w:top w:val="outset" w:sz="6" w:space="0" w:color="auto"/>
                  <w:left w:val="outset" w:sz="6" w:space="0" w:color="auto"/>
                  <w:bottom w:val="outset" w:sz="6" w:space="0" w:color="auto"/>
                  <w:right w:val="outset" w:sz="6" w:space="0" w:color="auto"/>
                </w:tcBorders>
              </w:tcPr>
              <w:p w14:paraId="699626CE" w14:textId="77777777" w:rsidR="004C14F3" w:rsidRDefault="00C141C6">
                <w:pPr>
                  <w:ind w:firstLineChars="100" w:firstLine="210"/>
                </w:pPr>
                <w:r>
                  <w:rPr>
                    <w:rFonts w:hint="eastAsia"/>
                  </w:rPr>
                  <w:t>收到其他与经营活动有关的现金</w:t>
                </w:r>
              </w:p>
            </w:tc>
            <w:tc>
              <w:tcPr>
                <w:tcW w:w="1405" w:type="pct"/>
                <w:tcBorders>
                  <w:top w:val="outset" w:sz="6" w:space="0" w:color="auto"/>
                  <w:left w:val="outset" w:sz="6" w:space="0" w:color="auto"/>
                  <w:bottom w:val="outset" w:sz="6" w:space="0" w:color="auto"/>
                  <w:right w:val="outset" w:sz="6" w:space="0" w:color="auto"/>
                </w:tcBorders>
              </w:tcPr>
              <w:p w14:paraId="405B8CD2" w14:textId="4EF7C317" w:rsidR="004C14F3" w:rsidRDefault="008B16A9">
                <w:pPr>
                  <w:jc w:val="right"/>
                </w:pPr>
                <w:r w:rsidRPr="008B16A9">
                  <w:t>600,009,306</w:t>
                </w:r>
              </w:p>
            </w:tc>
            <w:tc>
              <w:tcPr>
                <w:tcW w:w="1397" w:type="pct"/>
                <w:tcBorders>
                  <w:top w:val="outset" w:sz="6" w:space="0" w:color="auto"/>
                  <w:left w:val="outset" w:sz="6" w:space="0" w:color="auto"/>
                  <w:bottom w:val="outset" w:sz="6" w:space="0" w:color="auto"/>
                  <w:right w:val="outset" w:sz="6" w:space="0" w:color="auto"/>
                </w:tcBorders>
              </w:tcPr>
              <w:p w14:paraId="133621EB" w14:textId="7D2F2F3E" w:rsidR="004C14F3" w:rsidRDefault="008B16A9">
                <w:pPr>
                  <w:jc w:val="right"/>
                </w:pPr>
                <w:r w:rsidRPr="008B16A9">
                  <w:t>1,874,953,646</w:t>
                </w:r>
              </w:p>
            </w:tc>
          </w:tr>
          <w:tr w:rsidR="004C14F3" w14:paraId="12B64BD0" w14:textId="77777777" w:rsidTr="00E578F3">
            <w:tc>
              <w:tcPr>
                <w:tcW w:w="2198" w:type="pct"/>
                <w:tcBorders>
                  <w:top w:val="outset" w:sz="6" w:space="0" w:color="auto"/>
                  <w:left w:val="outset" w:sz="6" w:space="0" w:color="auto"/>
                  <w:bottom w:val="outset" w:sz="6" w:space="0" w:color="auto"/>
                  <w:right w:val="outset" w:sz="6" w:space="0" w:color="auto"/>
                </w:tcBorders>
              </w:tcPr>
              <w:p w14:paraId="4436B59B" w14:textId="77777777" w:rsidR="004C14F3" w:rsidRDefault="00C141C6">
                <w:pPr>
                  <w:ind w:firstLineChars="200" w:firstLine="420"/>
                </w:pPr>
                <w:r>
                  <w:rPr>
                    <w:rFonts w:hint="eastAsia"/>
                  </w:rPr>
                  <w:t>经营活动现金流入小计</w:t>
                </w:r>
              </w:p>
            </w:tc>
            <w:tc>
              <w:tcPr>
                <w:tcW w:w="1405" w:type="pct"/>
                <w:tcBorders>
                  <w:top w:val="outset" w:sz="6" w:space="0" w:color="auto"/>
                  <w:left w:val="outset" w:sz="6" w:space="0" w:color="auto"/>
                  <w:bottom w:val="outset" w:sz="6" w:space="0" w:color="auto"/>
                  <w:right w:val="outset" w:sz="6" w:space="0" w:color="auto"/>
                </w:tcBorders>
              </w:tcPr>
              <w:p w14:paraId="01E1D933" w14:textId="7764980A" w:rsidR="004C14F3" w:rsidRDefault="008B16A9">
                <w:pPr>
                  <w:jc w:val="right"/>
                </w:pPr>
                <w:r w:rsidRPr="008B16A9">
                  <w:t>47,538,026,748</w:t>
                </w:r>
              </w:p>
            </w:tc>
            <w:tc>
              <w:tcPr>
                <w:tcW w:w="1397" w:type="pct"/>
                <w:tcBorders>
                  <w:top w:val="outset" w:sz="6" w:space="0" w:color="auto"/>
                  <w:left w:val="outset" w:sz="6" w:space="0" w:color="auto"/>
                  <w:bottom w:val="outset" w:sz="6" w:space="0" w:color="auto"/>
                  <w:right w:val="outset" w:sz="6" w:space="0" w:color="auto"/>
                </w:tcBorders>
              </w:tcPr>
              <w:p w14:paraId="50561D7E" w14:textId="4906B43B" w:rsidR="004C14F3" w:rsidRDefault="008B16A9">
                <w:pPr>
                  <w:jc w:val="right"/>
                </w:pPr>
                <w:r w:rsidRPr="008B16A9">
                  <w:t>48,393,831,705</w:t>
                </w:r>
              </w:p>
            </w:tc>
          </w:tr>
          <w:tr w:rsidR="004C14F3" w14:paraId="47B26F8C" w14:textId="77777777" w:rsidTr="00E578F3">
            <w:tc>
              <w:tcPr>
                <w:tcW w:w="2198" w:type="pct"/>
                <w:tcBorders>
                  <w:top w:val="outset" w:sz="6" w:space="0" w:color="auto"/>
                  <w:left w:val="outset" w:sz="6" w:space="0" w:color="auto"/>
                  <w:bottom w:val="outset" w:sz="6" w:space="0" w:color="auto"/>
                  <w:right w:val="outset" w:sz="6" w:space="0" w:color="auto"/>
                </w:tcBorders>
              </w:tcPr>
              <w:p w14:paraId="7687174B" w14:textId="77777777" w:rsidR="004C14F3" w:rsidRDefault="00C141C6">
                <w:pPr>
                  <w:ind w:firstLineChars="100" w:firstLine="210"/>
                </w:pPr>
                <w:r>
                  <w:rPr>
                    <w:rFonts w:hint="eastAsia"/>
                  </w:rPr>
                  <w:t>购买商品、接受劳务支付的现金</w:t>
                </w:r>
              </w:p>
            </w:tc>
            <w:tc>
              <w:tcPr>
                <w:tcW w:w="1405" w:type="pct"/>
                <w:tcBorders>
                  <w:top w:val="outset" w:sz="6" w:space="0" w:color="auto"/>
                  <w:left w:val="outset" w:sz="6" w:space="0" w:color="auto"/>
                  <w:bottom w:val="outset" w:sz="6" w:space="0" w:color="auto"/>
                  <w:right w:val="outset" w:sz="6" w:space="0" w:color="auto"/>
                </w:tcBorders>
              </w:tcPr>
              <w:p w14:paraId="379582F2" w14:textId="01CDBE3D" w:rsidR="004C14F3" w:rsidRDefault="008B16A9">
                <w:pPr>
                  <w:jc w:val="right"/>
                </w:pPr>
                <w:r w:rsidRPr="008B16A9">
                  <w:t>10,795,399,338</w:t>
                </w:r>
              </w:p>
            </w:tc>
            <w:tc>
              <w:tcPr>
                <w:tcW w:w="1397" w:type="pct"/>
                <w:tcBorders>
                  <w:top w:val="outset" w:sz="6" w:space="0" w:color="auto"/>
                  <w:left w:val="outset" w:sz="6" w:space="0" w:color="auto"/>
                  <w:bottom w:val="outset" w:sz="6" w:space="0" w:color="auto"/>
                  <w:right w:val="outset" w:sz="6" w:space="0" w:color="auto"/>
                </w:tcBorders>
              </w:tcPr>
              <w:p w14:paraId="7DCD4A90" w14:textId="53BD04A7" w:rsidR="004C14F3" w:rsidRDefault="008B16A9">
                <w:pPr>
                  <w:jc w:val="right"/>
                </w:pPr>
                <w:r w:rsidRPr="008B16A9">
                  <w:t>10,025,936,657</w:t>
                </w:r>
              </w:p>
            </w:tc>
          </w:tr>
          <w:tr w:rsidR="004C14F3" w14:paraId="07608F8E" w14:textId="77777777" w:rsidTr="00E578F3">
            <w:tc>
              <w:tcPr>
                <w:tcW w:w="2198" w:type="pct"/>
                <w:tcBorders>
                  <w:top w:val="outset" w:sz="6" w:space="0" w:color="auto"/>
                  <w:left w:val="outset" w:sz="6" w:space="0" w:color="auto"/>
                  <w:bottom w:val="outset" w:sz="6" w:space="0" w:color="auto"/>
                  <w:right w:val="outset" w:sz="6" w:space="0" w:color="auto"/>
                </w:tcBorders>
              </w:tcPr>
              <w:p w14:paraId="236E23CE" w14:textId="77777777" w:rsidR="004C14F3" w:rsidRDefault="00C141C6">
                <w:pPr>
                  <w:ind w:firstLineChars="100" w:firstLine="210"/>
                </w:pPr>
                <w:r>
                  <w:rPr>
                    <w:rFonts w:hint="eastAsia"/>
                  </w:rPr>
                  <w:t>客户贷款及垫款净增加额</w:t>
                </w:r>
              </w:p>
            </w:tc>
            <w:tc>
              <w:tcPr>
                <w:tcW w:w="1405" w:type="pct"/>
                <w:tcBorders>
                  <w:top w:val="outset" w:sz="6" w:space="0" w:color="auto"/>
                  <w:left w:val="outset" w:sz="6" w:space="0" w:color="auto"/>
                  <w:bottom w:val="outset" w:sz="6" w:space="0" w:color="auto"/>
                  <w:right w:val="outset" w:sz="6" w:space="0" w:color="auto"/>
                </w:tcBorders>
              </w:tcPr>
              <w:p w14:paraId="5360566C" w14:textId="77777777" w:rsidR="004C14F3" w:rsidRDefault="004C14F3">
                <w:pPr>
                  <w:jc w:val="right"/>
                </w:pPr>
              </w:p>
            </w:tc>
            <w:tc>
              <w:tcPr>
                <w:tcW w:w="1397" w:type="pct"/>
                <w:tcBorders>
                  <w:top w:val="outset" w:sz="6" w:space="0" w:color="auto"/>
                  <w:left w:val="outset" w:sz="6" w:space="0" w:color="auto"/>
                  <w:bottom w:val="outset" w:sz="6" w:space="0" w:color="auto"/>
                  <w:right w:val="outset" w:sz="6" w:space="0" w:color="auto"/>
                </w:tcBorders>
              </w:tcPr>
              <w:p w14:paraId="31E05D1A" w14:textId="77777777" w:rsidR="004C14F3" w:rsidRDefault="004C14F3">
                <w:pPr>
                  <w:jc w:val="right"/>
                </w:pPr>
              </w:p>
            </w:tc>
          </w:tr>
          <w:tr w:rsidR="004C14F3" w14:paraId="058A8C18" w14:textId="77777777" w:rsidTr="00E578F3">
            <w:tc>
              <w:tcPr>
                <w:tcW w:w="2198" w:type="pct"/>
                <w:tcBorders>
                  <w:top w:val="outset" w:sz="6" w:space="0" w:color="auto"/>
                  <w:left w:val="outset" w:sz="6" w:space="0" w:color="auto"/>
                  <w:bottom w:val="outset" w:sz="6" w:space="0" w:color="auto"/>
                  <w:right w:val="outset" w:sz="6" w:space="0" w:color="auto"/>
                </w:tcBorders>
              </w:tcPr>
              <w:p w14:paraId="1E6FFDA6" w14:textId="77777777" w:rsidR="004C14F3" w:rsidRDefault="00C141C6">
                <w:pPr>
                  <w:ind w:firstLineChars="100" w:firstLine="210"/>
                </w:pPr>
                <w:r>
                  <w:rPr>
                    <w:rFonts w:hint="eastAsia"/>
                  </w:rPr>
                  <w:t>存放中央银行和同业款项净增加额</w:t>
                </w:r>
              </w:p>
            </w:tc>
            <w:tc>
              <w:tcPr>
                <w:tcW w:w="1405" w:type="pct"/>
                <w:tcBorders>
                  <w:top w:val="outset" w:sz="6" w:space="0" w:color="auto"/>
                  <w:left w:val="outset" w:sz="6" w:space="0" w:color="auto"/>
                  <w:bottom w:val="outset" w:sz="6" w:space="0" w:color="auto"/>
                  <w:right w:val="outset" w:sz="6" w:space="0" w:color="auto"/>
                </w:tcBorders>
              </w:tcPr>
              <w:p w14:paraId="49629296" w14:textId="77777777" w:rsidR="004C14F3" w:rsidRDefault="004C14F3">
                <w:pPr>
                  <w:jc w:val="right"/>
                </w:pPr>
              </w:p>
            </w:tc>
            <w:tc>
              <w:tcPr>
                <w:tcW w:w="1397" w:type="pct"/>
                <w:tcBorders>
                  <w:top w:val="outset" w:sz="6" w:space="0" w:color="auto"/>
                  <w:left w:val="outset" w:sz="6" w:space="0" w:color="auto"/>
                  <w:bottom w:val="outset" w:sz="6" w:space="0" w:color="auto"/>
                  <w:right w:val="outset" w:sz="6" w:space="0" w:color="auto"/>
                </w:tcBorders>
              </w:tcPr>
              <w:p w14:paraId="659E50B1" w14:textId="77777777" w:rsidR="004C14F3" w:rsidRDefault="004C14F3">
                <w:pPr>
                  <w:jc w:val="right"/>
                </w:pPr>
              </w:p>
            </w:tc>
          </w:tr>
          <w:tr w:rsidR="004C14F3" w14:paraId="785224CC" w14:textId="77777777" w:rsidTr="00E578F3">
            <w:tc>
              <w:tcPr>
                <w:tcW w:w="2198" w:type="pct"/>
                <w:tcBorders>
                  <w:top w:val="outset" w:sz="6" w:space="0" w:color="auto"/>
                  <w:left w:val="outset" w:sz="6" w:space="0" w:color="auto"/>
                  <w:bottom w:val="outset" w:sz="6" w:space="0" w:color="auto"/>
                  <w:right w:val="outset" w:sz="6" w:space="0" w:color="auto"/>
                </w:tcBorders>
              </w:tcPr>
              <w:p w14:paraId="2F2D1683" w14:textId="77777777" w:rsidR="004C14F3" w:rsidRDefault="00C141C6">
                <w:pPr>
                  <w:ind w:firstLineChars="100" w:firstLine="210"/>
                </w:pPr>
                <w:r>
                  <w:rPr>
                    <w:rFonts w:hint="eastAsia"/>
                  </w:rPr>
                  <w:t>支付原保险合同赔付款项的现金</w:t>
                </w:r>
              </w:p>
            </w:tc>
            <w:tc>
              <w:tcPr>
                <w:tcW w:w="1405" w:type="pct"/>
                <w:tcBorders>
                  <w:top w:val="outset" w:sz="6" w:space="0" w:color="auto"/>
                  <w:left w:val="outset" w:sz="6" w:space="0" w:color="auto"/>
                  <w:bottom w:val="outset" w:sz="6" w:space="0" w:color="auto"/>
                  <w:right w:val="outset" w:sz="6" w:space="0" w:color="auto"/>
                </w:tcBorders>
              </w:tcPr>
              <w:p w14:paraId="6FC5765B" w14:textId="77777777" w:rsidR="004C14F3" w:rsidRDefault="004C14F3">
                <w:pPr>
                  <w:jc w:val="right"/>
                </w:pPr>
              </w:p>
            </w:tc>
            <w:tc>
              <w:tcPr>
                <w:tcW w:w="1397" w:type="pct"/>
                <w:tcBorders>
                  <w:top w:val="outset" w:sz="6" w:space="0" w:color="auto"/>
                  <w:left w:val="outset" w:sz="6" w:space="0" w:color="auto"/>
                  <w:bottom w:val="outset" w:sz="6" w:space="0" w:color="auto"/>
                  <w:right w:val="outset" w:sz="6" w:space="0" w:color="auto"/>
                </w:tcBorders>
              </w:tcPr>
              <w:p w14:paraId="055A67F0" w14:textId="77777777" w:rsidR="004C14F3" w:rsidRDefault="004C14F3">
                <w:pPr>
                  <w:jc w:val="right"/>
                </w:pPr>
              </w:p>
            </w:tc>
          </w:tr>
          <w:tr w:rsidR="004C14F3" w14:paraId="17396C08" w14:textId="77777777" w:rsidTr="00E578F3">
            <w:tc>
              <w:tcPr>
                <w:tcW w:w="2198" w:type="pct"/>
                <w:tcBorders>
                  <w:top w:val="outset" w:sz="6" w:space="0" w:color="auto"/>
                  <w:left w:val="outset" w:sz="6" w:space="0" w:color="auto"/>
                  <w:bottom w:val="outset" w:sz="6" w:space="0" w:color="auto"/>
                  <w:right w:val="outset" w:sz="6" w:space="0" w:color="auto"/>
                </w:tcBorders>
              </w:tcPr>
              <w:p w14:paraId="025A924F" w14:textId="77777777" w:rsidR="004C14F3" w:rsidRDefault="00C141C6">
                <w:pPr>
                  <w:ind w:firstLineChars="100" w:firstLine="210"/>
                </w:pPr>
                <w:r>
                  <w:t>拆出资金净增加额</w:t>
                </w:r>
              </w:p>
            </w:tc>
            <w:tc>
              <w:tcPr>
                <w:tcW w:w="1405" w:type="pct"/>
                <w:tcBorders>
                  <w:top w:val="outset" w:sz="6" w:space="0" w:color="auto"/>
                  <w:left w:val="outset" w:sz="6" w:space="0" w:color="auto"/>
                  <w:bottom w:val="outset" w:sz="6" w:space="0" w:color="auto"/>
                  <w:right w:val="outset" w:sz="6" w:space="0" w:color="auto"/>
                </w:tcBorders>
              </w:tcPr>
              <w:p w14:paraId="67AB9F43" w14:textId="77777777" w:rsidR="004C14F3" w:rsidRDefault="004C14F3">
                <w:pPr>
                  <w:jc w:val="right"/>
                </w:pPr>
              </w:p>
            </w:tc>
            <w:tc>
              <w:tcPr>
                <w:tcW w:w="1397" w:type="pct"/>
                <w:tcBorders>
                  <w:top w:val="outset" w:sz="6" w:space="0" w:color="auto"/>
                  <w:left w:val="outset" w:sz="6" w:space="0" w:color="auto"/>
                  <w:bottom w:val="outset" w:sz="6" w:space="0" w:color="auto"/>
                  <w:right w:val="outset" w:sz="6" w:space="0" w:color="auto"/>
                </w:tcBorders>
              </w:tcPr>
              <w:p w14:paraId="3E09C0E2" w14:textId="77777777" w:rsidR="004C14F3" w:rsidRDefault="004C14F3">
                <w:pPr>
                  <w:jc w:val="right"/>
                </w:pPr>
              </w:p>
            </w:tc>
          </w:tr>
          <w:tr w:rsidR="004C14F3" w14:paraId="263B6DC9" w14:textId="77777777" w:rsidTr="00E578F3">
            <w:tc>
              <w:tcPr>
                <w:tcW w:w="2198" w:type="pct"/>
                <w:tcBorders>
                  <w:top w:val="outset" w:sz="6" w:space="0" w:color="auto"/>
                  <w:left w:val="outset" w:sz="6" w:space="0" w:color="auto"/>
                  <w:bottom w:val="outset" w:sz="6" w:space="0" w:color="auto"/>
                  <w:right w:val="outset" w:sz="6" w:space="0" w:color="auto"/>
                </w:tcBorders>
              </w:tcPr>
              <w:p w14:paraId="10F21ECA" w14:textId="77777777" w:rsidR="004C14F3" w:rsidRDefault="00C141C6">
                <w:pPr>
                  <w:ind w:firstLineChars="100" w:firstLine="210"/>
                </w:pPr>
                <w:r>
                  <w:rPr>
                    <w:rFonts w:hint="eastAsia"/>
                  </w:rPr>
                  <w:t>支付利息、手续费及佣金的现金</w:t>
                </w:r>
              </w:p>
            </w:tc>
            <w:tc>
              <w:tcPr>
                <w:tcW w:w="1405" w:type="pct"/>
                <w:tcBorders>
                  <w:top w:val="outset" w:sz="6" w:space="0" w:color="auto"/>
                  <w:left w:val="outset" w:sz="6" w:space="0" w:color="auto"/>
                  <w:bottom w:val="outset" w:sz="6" w:space="0" w:color="auto"/>
                  <w:right w:val="outset" w:sz="6" w:space="0" w:color="auto"/>
                </w:tcBorders>
              </w:tcPr>
              <w:p w14:paraId="3393E17B" w14:textId="77777777" w:rsidR="004C14F3" w:rsidRDefault="004C14F3">
                <w:pPr>
                  <w:jc w:val="right"/>
                </w:pPr>
              </w:p>
            </w:tc>
            <w:tc>
              <w:tcPr>
                <w:tcW w:w="1397" w:type="pct"/>
                <w:tcBorders>
                  <w:top w:val="outset" w:sz="6" w:space="0" w:color="auto"/>
                  <w:left w:val="outset" w:sz="6" w:space="0" w:color="auto"/>
                  <w:bottom w:val="outset" w:sz="6" w:space="0" w:color="auto"/>
                  <w:right w:val="outset" w:sz="6" w:space="0" w:color="auto"/>
                </w:tcBorders>
              </w:tcPr>
              <w:p w14:paraId="4B3E0B11" w14:textId="77777777" w:rsidR="004C14F3" w:rsidRDefault="004C14F3">
                <w:pPr>
                  <w:jc w:val="right"/>
                </w:pPr>
              </w:p>
            </w:tc>
          </w:tr>
          <w:tr w:rsidR="004C14F3" w14:paraId="4678D123" w14:textId="77777777" w:rsidTr="00E578F3">
            <w:tc>
              <w:tcPr>
                <w:tcW w:w="2198" w:type="pct"/>
                <w:tcBorders>
                  <w:top w:val="outset" w:sz="6" w:space="0" w:color="auto"/>
                  <w:left w:val="outset" w:sz="6" w:space="0" w:color="auto"/>
                  <w:bottom w:val="outset" w:sz="6" w:space="0" w:color="auto"/>
                  <w:right w:val="outset" w:sz="6" w:space="0" w:color="auto"/>
                </w:tcBorders>
              </w:tcPr>
              <w:p w14:paraId="50EF6CFE" w14:textId="77777777" w:rsidR="004C14F3" w:rsidRDefault="00C141C6">
                <w:pPr>
                  <w:ind w:firstLineChars="100" w:firstLine="210"/>
                </w:pPr>
                <w:r>
                  <w:rPr>
                    <w:rFonts w:hint="eastAsia"/>
                  </w:rPr>
                  <w:t>支付保单红利的现金</w:t>
                </w:r>
              </w:p>
            </w:tc>
            <w:tc>
              <w:tcPr>
                <w:tcW w:w="1405" w:type="pct"/>
                <w:tcBorders>
                  <w:top w:val="outset" w:sz="6" w:space="0" w:color="auto"/>
                  <w:left w:val="outset" w:sz="6" w:space="0" w:color="auto"/>
                  <w:bottom w:val="outset" w:sz="6" w:space="0" w:color="auto"/>
                  <w:right w:val="outset" w:sz="6" w:space="0" w:color="auto"/>
                </w:tcBorders>
              </w:tcPr>
              <w:p w14:paraId="0C35363A" w14:textId="77777777" w:rsidR="004C14F3" w:rsidRDefault="004C14F3">
                <w:pPr>
                  <w:jc w:val="right"/>
                </w:pPr>
              </w:p>
            </w:tc>
            <w:tc>
              <w:tcPr>
                <w:tcW w:w="1397" w:type="pct"/>
                <w:tcBorders>
                  <w:top w:val="outset" w:sz="6" w:space="0" w:color="auto"/>
                  <w:left w:val="outset" w:sz="6" w:space="0" w:color="auto"/>
                  <w:bottom w:val="outset" w:sz="6" w:space="0" w:color="auto"/>
                  <w:right w:val="outset" w:sz="6" w:space="0" w:color="auto"/>
                </w:tcBorders>
              </w:tcPr>
              <w:p w14:paraId="706DFC66" w14:textId="77777777" w:rsidR="004C14F3" w:rsidRDefault="004C14F3">
                <w:pPr>
                  <w:jc w:val="right"/>
                </w:pPr>
              </w:p>
            </w:tc>
          </w:tr>
          <w:tr w:rsidR="004C14F3" w14:paraId="5379B249" w14:textId="77777777" w:rsidTr="00E578F3">
            <w:tc>
              <w:tcPr>
                <w:tcW w:w="2198" w:type="pct"/>
                <w:tcBorders>
                  <w:top w:val="outset" w:sz="6" w:space="0" w:color="auto"/>
                  <w:left w:val="outset" w:sz="6" w:space="0" w:color="auto"/>
                  <w:bottom w:val="outset" w:sz="6" w:space="0" w:color="auto"/>
                  <w:right w:val="outset" w:sz="6" w:space="0" w:color="auto"/>
                </w:tcBorders>
              </w:tcPr>
              <w:p w14:paraId="23FBFDC3" w14:textId="77777777" w:rsidR="004C14F3" w:rsidRDefault="00C141C6">
                <w:pPr>
                  <w:ind w:firstLineChars="100" w:firstLine="210"/>
                </w:pPr>
                <w:r>
                  <w:rPr>
                    <w:rFonts w:hint="eastAsia"/>
                  </w:rPr>
                  <w:t>支付给职工及为职工支付的现金</w:t>
                </w:r>
              </w:p>
            </w:tc>
            <w:tc>
              <w:tcPr>
                <w:tcW w:w="1405" w:type="pct"/>
                <w:tcBorders>
                  <w:top w:val="outset" w:sz="6" w:space="0" w:color="auto"/>
                  <w:left w:val="outset" w:sz="6" w:space="0" w:color="auto"/>
                  <w:bottom w:val="outset" w:sz="6" w:space="0" w:color="auto"/>
                  <w:right w:val="outset" w:sz="6" w:space="0" w:color="auto"/>
                </w:tcBorders>
              </w:tcPr>
              <w:p w14:paraId="1542F7B6" w14:textId="6A9F3B0F" w:rsidR="004C14F3" w:rsidRDefault="008B16A9">
                <w:pPr>
                  <w:jc w:val="right"/>
                </w:pPr>
                <w:r w:rsidRPr="008B16A9">
                  <w:t>15,743,418,775</w:t>
                </w:r>
              </w:p>
            </w:tc>
            <w:tc>
              <w:tcPr>
                <w:tcW w:w="1397" w:type="pct"/>
                <w:tcBorders>
                  <w:top w:val="outset" w:sz="6" w:space="0" w:color="auto"/>
                  <w:left w:val="outset" w:sz="6" w:space="0" w:color="auto"/>
                  <w:bottom w:val="outset" w:sz="6" w:space="0" w:color="auto"/>
                  <w:right w:val="outset" w:sz="6" w:space="0" w:color="auto"/>
                </w:tcBorders>
              </w:tcPr>
              <w:p w14:paraId="4525BABD" w14:textId="214FE12A" w:rsidR="004C14F3" w:rsidRDefault="008B16A9">
                <w:pPr>
                  <w:jc w:val="right"/>
                </w:pPr>
                <w:r w:rsidRPr="008B16A9">
                  <w:t>13,324,495,061</w:t>
                </w:r>
              </w:p>
            </w:tc>
          </w:tr>
          <w:tr w:rsidR="004C14F3" w14:paraId="19FAF3CC" w14:textId="77777777" w:rsidTr="00E578F3">
            <w:tc>
              <w:tcPr>
                <w:tcW w:w="2198" w:type="pct"/>
                <w:tcBorders>
                  <w:top w:val="outset" w:sz="6" w:space="0" w:color="auto"/>
                  <w:left w:val="outset" w:sz="6" w:space="0" w:color="auto"/>
                  <w:bottom w:val="outset" w:sz="6" w:space="0" w:color="auto"/>
                  <w:right w:val="outset" w:sz="6" w:space="0" w:color="auto"/>
                </w:tcBorders>
              </w:tcPr>
              <w:p w14:paraId="7EB97B40" w14:textId="77777777" w:rsidR="004C14F3" w:rsidRDefault="00C141C6">
                <w:pPr>
                  <w:ind w:firstLineChars="100" w:firstLine="210"/>
                </w:pPr>
                <w:r>
                  <w:rPr>
                    <w:rFonts w:hint="eastAsia"/>
                  </w:rPr>
                  <w:t>支付的各项税费</w:t>
                </w:r>
              </w:p>
            </w:tc>
            <w:tc>
              <w:tcPr>
                <w:tcW w:w="1405" w:type="pct"/>
                <w:tcBorders>
                  <w:top w:val="outset" w:sz="6" w:space="0" w:color="auto"/>
                  <w:left w:val="outset" w:sz="6" w:space="0" w:color="auto"/>
                  <w:bottom w:val="outset" w:sz="6" w:space="0" w:color="auto"/>
                  <w:right w:val="outset" w:sz="6" w:space="0" w:color="auto"/>
                </w:tcBorders>
              </w:tcPr>
              <w:p w14:paraId="2CBA3332" w14:textId="13460F20" w:rsidR="004C14F3" w:rsidRDefault="008B16A9">
                <w:pPr>
                  <w:jc w:val="right"/>
                </w:pPr>
                <w:r w:rsidRPr="008B16A9">
                  <w:t>6,833,708,672</w:t>
                </w:r>
              </w:p>
            </w:tc>
            <w:tc>
              <w:tcPr>
                <w:tcW w:w="1397" w:type="pct"/>
                <w:tcBorders>
                  <w:top w:val="outset" w:sz="6" w:space="0" w:color="auto"/>
                  <w:left w:val="outset" w:sz="6" w:space="0" w:color="auto"/>
                  <w:bottom w:val="outset" w:sz="6" w:space="0" w:color="auto"/>
                  <w:right w:val="outset" w:sz="6" w:space="0" w:color="auto"/>
                </w:tcBorders>
              </w:tcPr>
              <w:p w14:paraId="7E4AE332" w14:textId="51B1C6B6" w:rsidR="004C14F3" w:rsidRDefault="008B16A9">
                <w:pPr>
                  <w:jc w:val="right"/>
                </w:pPr>
                <w:r w:rsidRPr="008B16A9">
                  <w:t>8,258,118,128</w:t>
                </w:r>
              </w:p>
            </w:tc>
          </w:tr>
          <w:tr w:rsidR="004C14F3" w14:paraId="75166818" w14:textId="77777777" w:rsidTr="00E578F3">
            <w:tc>
              <w:tcPr>
                <w:tcW w:w="2198" w:type="pct"/>
                <w:tcBorders>
                  <w:top w:val="outset" w:sz="6" w:space="0" w:color="auto"/>
                  <w:left w:val="outset" w:sz="6" w:space="0" w:color="auto"/>
                  <w:bottom w:val="outset" w:sz="6" w:space="0" w:color="auto"/>
                  <w:right w:val="outset" w:sz="6" w:space="0" w:color="auto"/>
                </w:tcBorders>
              </w:tcPr>
              <w:p w14:paraId="4B678BB0" w14:textId="77777777" w:rsidR="004C14F3" w:rsidRDefault="00C141C6">
                <w:pPr>
                  <w:ind w:firstLineChars="100" w:firstLine="210"/>
                </w:pPr>
                <w:r>
                  <w:rPr>
                    <w:rFonts w:hint="eastAsia"/>
                  </w:rPr>
                  <w:t>支付其他与经营活动有关的现金</w:t>
                </w:r>
              </w:p>
            </w:tc>
            <w:tc>
              <w:tcPr>
                <w:tcW w:w="1405" w:type="pct"/>
                <w:tcBorders>
                  <w:top w:val="outset" w:sz="6" w:space="0" w:color="auto"/>
                  <w:left w:val="outset" w:sz="6" w:space="0" w:color="auto"/>
                  <w:bottom w:val="outset" w:sz="6" w:space="0" w:color="auto"/>
                  <w:right w:val="outset" w:sz="6" w:space="0" w:color="auto"/>
                </w:tcBorders>
              </w:tcPr>
              <w:p w14:paraId="5E66A9B7" w14:textId="302AE90C" w:rsidR="004C14F3" w:rsidRDefault="008B16A9">
                <w:pPr>
                  <w:jc w:val="right"/>
                </w:pPr>
                <w:r w:rsidRPr="008B16A9">
                  <w:t>1,223,539,720</w:t>
                </w:r>
              </w:p>
            </w:tc>
            <w:tc>
              <w:tcPr>
                <w:tcW w:w="1397" w:type="pct"/>
                <w:tcBorders>
                  <w:top w:val="outset" w:sz="6" w:space="0" w:color="auto"/>
                  <w:left w:val="outset" w:sz="6" w:space="0" w:color="auto"/>
                  <w:bottom w:val="outset" w:sz="6" w:space="0" w:color="auto"/>
                  <w:right w:val="outset" w:sz="6" w:space="0" w:color="auto"/>
                </w:tcBorders>
              </w:tcPr>
              <w:p w14:paraId="2389B5F6" w14:textId="027ED293" w:rsidR="004C14F3" w:rsidRDefault="008B16A9">
                <w:pPr>
                  <w:jc w:val="right"/>
                </w:pPr>
                <w:r w:rsidRPr="008B16A9">
                  <w:t>1,465,768,370</w:t>
                </w:r>
              </w:p>
            </w:tc>
          </w:tr>
          <w:tr w:rsidR="004C14F3" w14:paraId="385E2E78" w14:textId="77777777" w:rsidTr="00E578F3">
            <w:tc>
              <w:tcPr>
                <w:tcW w:w="2198" w:type="pct"/>
                <w:tcBorders>
                  <w:top w:val="outset" w:sz="6" w:space="0" w:color="auto"/>
                  <w:left w:val="outset" w:sz="6" w:space="0" w:color="auto"/>
                  <w:bottom w:val="outset" w:sz="6" w:space="0" w:color="auto"/>
                  <w:right w:val="outset" w:sz="6" w:space="0" w:color="auto"/>
                </w:tcBorders>
              </w:tcPr>
              <w:p w14:paraId="77A456BA" w14:textId="77777777" w:rsidR="004C14F3" w:rsidRDefault="00C141C6">
                <w:pPr>
                  <w:ind w:firstLineChars="200" w:firstLine="420"/>
                </w:pPr>
                <w:r>
                  <w:rPr>
                    <w:rFonts w:hint="eastAsia"/>
                  </w:rPr>
                  <w:t>经营活动现金流出小计</w:t>
                </w:r>
              </w:p>
            </w:tc>
            <w:tc>
              <w:tcPr>
                <w:tcW w:w="1405" w:type="pct"/>
                <w:tcBorders>
                  <w:top w:val="outset" w:sz="6" w:space="0" w:color="auto"/>
                  <w:left w:val="outset" w:sz="6" w:space="0" w:color="auto"/>
                  <w:bottom w:val="outset" w:sz="6" w:space="0" w:color="auto"/>
                  <w:right w:val="outset" w:sz="6" w:space="0" w:color="auto"/>
                </w:tcBorders>
              </w:tcPr>
              <w:p w14:paraId="76A02111" w14:textId="39086B33" w:rsidR="004C14F3" w:rsidRDefault="008B16A9">
                <w:pPr>
                  <w:jc w:val="right"/>
                </w:pPr>
                <w:r w:rsidRPr="008B16A9">
                  <w:t>34,596,066,505</w:t>
                </w:r>
              </w:p>
            </w:tc>
            <w:tc>
              <w:tcPr>
                <w:tcW w:w="1397" w:type="pct"/>
                <w:tcBorders>
                  <w:top w:val="outset" w:sz="6" w:space="0" w:color="auto"/>
                  <w:left w:val="outset" w:sz="6" w:space="0" w:color="auto"/>
                  <w:bottom w:val="outset" w:sz="6" w:space="0" w:color="auto"/>
                  <w:right w:val="outset" w:sz="6" w:space="0" w:color="auto"/>
                </w:tcBorders>
              </w:tcPr>
              <w:p w14:paraId="782180FC" w14:textId="606EC1C5" w:rsidR="004C14F3" w:rsidRDefault="008B16A9">
                <w:pPr>
                  <w:jc w:val="right"/>
                </w:pPr>
                <w:r w:rsidRPr="008B16A9">
                  <w:t>33,074,318,216</w:t>
                </w:r>
              </w:p>
            </w:tc>
          </w:tr>
          <w:tr w:rsidR="004C14F3" w14:paraId="136941DC" w14:textId="77777777" w:rsidTr="00E578F3">
            <w:tc>
              <w:tcPr>
                <w:tcW w:w="2198" w:type="pct"/>
                <w:tcBorders>
                  <w:top w:val="outset" w:sz="6" w:space="0" w:color="auto"/>
                  <w:left w:val="outset" w:sz="6" w:space="0" w:color="auto"/>
                  <w:bottom w:val="outset" w:sz="6" w:space="0" w:color="auto"/>
                  <w:right w:val="outset" w:sz="6" w:space="0" w:color="auto"/>
                </w:tcBorders>
              </w:tcPr>
              <w:p w14:paraId="1029933B" w14:textId="77777777" w:rsidR="004C14F3" w:rsidRDefault="00C141C6">
                <w:pPr>
                  <w:ind w:firstLineChars="300" w:firstLine="630"/>
                </w:pPr>
                <w:r>
                  <w:rPr>
                    <w:rFonts w:hint="eastAsia"/>
                  </w:rPr>
                  <w:t>经营活动产生的现金流量净额</w:t>
                </w:r>
              </w:p>
            </w:tc>
            <w:tc>
              <w:tcPr>
                <w:tcW w:w="1405" w:type="pct"/>
                <w:tcBorders>
                  <w:top w:val="outset" w:sz="6" w:space="0" w:color="auto"/>
                  <w:left w:val="outset" w:sz="6" w:space="0" w:color="auto"/>
                  <w:bottom w:val="outset" w:sz="6" w:space="0" w:color="auto"/>
                  <w:right w:val="outset" w:sz="6" w:space="0" w:color="auto"/>
                </w:tcBorders>
              </w:tcPr>
              <w:p w14:paraId="2601E58C" w14:textId="63B1CC15" w:rsidR="004C14F3" w:rsidRDefault="008B16A9">
                <w:pPr>
                  <w:jc w:val="right"/>
                </w:pPr>
                <w:r w:rsidRPr="008B16A9">
                  <w:t>12,941,960,243</w:t>
                </w:r>
              </w:p>
            </w:tc>
            <w:tc>
              <w:tcPr>
                <w:tcW w:w="1397" w:type="pct"/>
                <w:tcBorders>
                  <w:top w:val="outset" w:sz="6" w:space="0" w:color="auto"/>
                  <w:left w:val="outset" w:sz="6" w:space="0" w:color="auto"/>
                  <w:bottom w:val="outset" w:sz="6" w:space="0" w:color="auto"/>
                  <w:right w:val="outset" w:sz="6" w:space="0" w:color="auto"/>
                </w:tcBorders>
              </w:tcPr>
              <w:p w14:paraId="31CFFEA8" w14:textId="4CDE5858" w:rsidR="004C14F3" w:rsidRDefault="008B16A9">
                <w:pPr>
                  <w:jc w:val="right"/>
                </w:pPr>
                <w:r w:rsidRPr="008B16A9">
                  <w:t>15,319,513,489</w:t>
                </w:r>
              </w:p>
            </w:tc>
          </w:tr>
          <w:tr w:rsidR="004C14F3" w14:paraId="7C3E1E83" w14:textId="77777777" w:rsidTr="009252B8">
            <w:sdt>
              <w:sdtPr>
                <w:tag w:val="_PLD_844d1ab19cec4e6fa06a3de843375d4a"/>
                <w:id w:val="-744793490"/>
              </w:sdtPr>
              <w:sdtContent>
                <w:tc>
                  <w:tcPr>
                    <w:tcW w:w="5000" w:type="pct"/>
                    <w:gridSpan w:val="3"/>
                    <w:tcBorders>
                      <w:top w:val="outset" w:sz="6" w:space="0" w:color="auto"/>
                      <w:left w:val="outset" w:sz="6" w:space="0" w:color="auto"/>
                      <w:bottom w:val="outset" w:sz="6" w:space="0" w:color="auto"/>
                      <w:right w:val="outset" w:sz="6" w:space="0" w:color="auto"/>
                    </w:tcBorders>
                  </w:tcPr>
                  <w:p w14:paraId="6644E626" w14:textId="14578DEF" w:rsidR="004C14F3" w:rsidRDefault="00C141C6">
                    <w:pPr>
                      <w:rPr>
                        <w:color w:val="008000"/>
                      </w:rPr>
                    </w:pPr>
                    <w:r>
                      <w:rPr>
                        <w:rFonts w:hint="eastAsia"/>
                        <w:b/>
                        <w:bCs/>
                      </w:rPr>
                      <w:t>二、投资活动产生的现金流量：</w:t>
                    </w:r>
                  </w:p>
                </w:tc>
              </w:sdtContent>
            </w:sdt>
          </w:tr>
          <w:tr w:rsidR="004C14F3" w14:paraId="27989A27" w14:textId="77777777" w:rsidTr="00E578F3">
            <w:tc>
              <w:tcPr>
                <w:tcW w:w="2198" w:type="pct"/>
                <w:tcBorders>
                  <w:top w:val="outset" w:sz="6" w:space="0" w:color="auto"/>
                  <w:left w:val="outset" w:sz="6" w:space="0" w:color="auto"/>
                  <w:bottom w:val="outset" w:sz="6" w:space="0" w:color="auto"/>
                  <w:right w:val="outset" w:sz="6" w:space="0" w:color="auto"/>
                </w:tcBorders>
              </w:tcPr>
              <w:p w14:paraId="76257834" w14:textId="77777777" w:rsidR="004C14F3" w:rsidRDefault="00C141C6">
                <w:pPr>
                  <w:ind w:firstLineChars="100" w:firstLine="210"/>
                </w:pPr>
                <w:r>
                  <w:rPr>
                    <w:rFonts w:hint="eastAsia"/>
                  </w:rPr>
                  <w:t>收回投资收到的现金</w:t>
                </w:r>
              </w:p>
            </w:tc>
            <w:tc>
              <w:tcPr>
                <w:tcW w:w="1405" w:type="pct"/>
                <w:tcBorders>
                  <w:top w:val="outset" w:sz="6" w:space="0" w:color="auto"/>
                  <w:left w:val="outset" w:sz="6" w:space="0" w:color="auto"/>
                  <w:bottom w:val="outset" w:sz="6" w:space="0" w:color="auto"/>
                  <w:right w:val="outset" w:sz="6" w:space="0" w:color="auto"/>
                </w:tcBorders>
              </w:tcPr>
              <w:p w14:paraId="16816365" w14:textId="77777777" w:rsidR="004C14F3" w:rsidRDefault="004C14F3">
                <w:pPr>
                  <w:jc w:val="right"/>
                </w:pPr>
              </w:p>
            </w:tc>
            <w:tc>
              <w:tcPr>
                <w:tcW w:w="1397" w:type="pct"/>
                <w:tcBorders>
                  <w:top w:val="outset" w:sz="6" w:space="0" w:color="auto"/>
                  <w:left w:val="outset" w:sz="6" w:space="0" w:color="auto"/>
                  <w:bottom w:val="outset" w:sz="6" w:space="0" w:color="auto"/>
                  <w:right w:val="outset" w:sz="6" w:space="0" w:color="auto"/>
                </w:tcBorders>
              </w:tcPr>
              <w:p w14:paraId="7CCEE0F2" w14:textId="77777777" w:rsidR="004C14F3" w:rsidRDefault="004C14F3">
                <w:pPr>
                  <w:jc w:val="right"/>
                </w:pPr>
              </w:p>
            </w:tc>
          </w:tr>
          <w:tr w:rsidR="004C14F3" w14:paraId="55C31985" w14:textId="77777777" w:rsidTr="00E578F3">
            <w:tc>
              <w:tcPr>
                <w:tcW w:w="2198" w:type="pct"/>
                <w:tcBorders>
                  <w:top w:val="outset" w:sz="6" w:space="0" w:color="auto"/>
                  <w:left w:val="outset" w:sz="6" w:space="0" w:color="auto"/>
                  <w:bottom w:val="outset" w:sz="6" w:space="0" w:color="auto"/>
                  <w:right w:val="outset" w:sz="6" w:space="0" w:color="auto"/>
                </w:tcBorders>
              </w:tcPr>
              <w:p w14:paraId="245E95EC" w14:textId="77777777" w:rsidR="004C14F3" w:rsidRDefault="00C141C6">
                <w:pPr>
                  <w:ind w:firstLineChars="100" w:firstLine="210"/>
                </w:pPr>
                <w:r>
                  <w:rPr>
                    <w:rFonts w:hint="eastAsia"/>
                  </w:rPr>
                  <w:t>取得投资收益收到的现金</w:t>
                </w:r>
              </w:p>
            </w:tc>
            <w:tc>
              <w:tcPr>
                <w:tcW w:w="1405" w:type="pct"/>
                <w:tcBorders>
                  <w:top w:val="outset" w:sz="6" w:space="0" w:color="auto"/>
                  <w:left w:val="outset" w:sz="6" w:space="0" w:color="auto"/>
                  <w:bottom w:val="outset" w:sz="6" w:space="0" w:color="auto"/>
                  <w:right w:val="outset" w:sz="6" w:space="0" w:color="auto"/>
                </w:tcBorders>
              </w:tcPr>
              <w:p w14:paraId="5BAA4AB6" w14:textId="554EFE1D" w:rsidR="004C14F3" w:rsidRDefault="008B16A9">
                <w:pPr>
                  <w:jc w:val="right"/>
                </w:pPr>
                <w:r w:rsidRPr="008B16A9">
                  <w:t>2,410,305,558</w:t>
                </w:r>
              </w:p>
            </w:tc>
            <w:tc>
              <w:tcPr>
                <w:tcW w:w="1397" w:type="pct"/>
                <w:tcBorders>
                  <w:top w:val="outset" w:sz="6" w:space="0" w:color="auto"/>
                  <w:left w:val="outset" w:sz="6" w:space="0" w:color="auto"/>
                  <w:bottom w:val="outset" w:sz="6" w:space="0" w:color="auto"/>
                  <w:right w:val="outset" w:sz="6" w:space="0" w:color="auto"/>
                </w:tcBorders>
              </w:tcPr>
              <w:p w14:paraId="2F010900" w14:textId="65AE7122" w:rsidR="004C14F3" w:rsidRDefault="008B16A9">
                <w:pPr>
                  <w:jc w:val="right"/>
                </w:pPr>
                <w:r w:rsidRPr="008B16A9">
                  <w:t>2,994,000</w:t>
                </w:r>
              </w:p>
            </w:tc>
          </w:tr>
          <w:tr w:rsidR="004C14F3" w14:paraId="3DCD4207" w14:textId="77777777" w:rsidTr="00E578F3">
            <w:tc>
              <w:tcPr>
                <w:tcW w:w="2198" w:type="pct"/>
                <w:tcBorders>
                  <w:top w:val="outset" w:sz="6" w:space="0" w:color="auto"/>
                  <w:left w:val="outset" w:sz="6" w:space="0" w:color="auto"/>
                  <w:bottom w:val="outset" w:sz="6" w:space="0" w:color="auto"/>
                  <w:right w:val="outset" w:sz="6" w:space="0" w:color="auto"/>
                </w:tcBorders>
              </w:tcPr>
              <w:p w14:paraId="38B6D8F6" w14:textId="77777777" w:rsidR="004C14F3" w:rsidRDefault="00C141C6">
                <w:pPr>
                  <w:ind w:firstLineChars="100" w:firstLine="210"/>
                </w:pPr>
                <w:r>
                  <w:rPr>
                    <w:rFonts w:hint="eastAsia"/>
                  </w:rPr>
                  <w:t>处置固定资产、无形资产和其他长期资产收回的现金净额</w:t>
                </w:r>
              </w:p>
            </w:tc>
            <w:tc>
              <w:tcPr>
                <w:tcW w:w="1405" w:type="pct"/>
                <w:tcBorders>
                  <w:top w:val="outset" w:sz="6" w:space="0" w:color="auto"/>
                  <w:left w:val="outset" w:sz="6" w:space="0" w:color="auto"/>
                  <w:bottom w:val="outset" w:sz="6" w:space="0" w:color="auto"/>
                  <w:right w:val="outset" w:sz="6" w:space="0" w:color="auto"/>
                </w:tcBorders>
              </w:tcPr>
              <w:p w14:paraId="59AE2072" w14:textId="1A16D6AA" w:rsidR="004C14F3" w:rsidRDefault="008B16A9">
                <w:pPr>
                  <w:jc w:val="right"/>
                </w:pPr>
                <w:r w:rsidRPr="008B16A9">
                  <w:t>62,630,739</w:t>
                </w:r>
              </w:p>
            </w:tc>
            <w:tc>
              <w:tcPr>
                <w:tcW w:w="1397" w:type="pct"/>
                <w:tcBorders>
                  <w:top w:val="outset" w:sz="6" w:space="0" w:color="auto"/>
                  <w:left w:val="outset" w:sz="6" w:space="0" w:color="auto"/>
                  <w:bottom w:val="outset" w:sz="6" w:space="0" w:color="auto"/>
                  <w:right w:val="outset" w:sz="6" w:space="0" w:color="auto"/>
                </w:tcBorders>
              </w:tcPr>
              <w:p w14:paraId="081F8F68" w14:textId="3EAFC798" w:rsidR="004C14F3" w:rsidRDefault="008B16A9">
                <w:pPr>
                  <w:jc w:val="right"/>
                </w:pPr>
                <w:r w:rsidRPr="008B16A9">
                  <w:t>73,567,571</w:t>
                </w:r>
              </w:p>
            </w:tc>
          </w:tr>
          <w:tr w:rsidR="004C14F3" w14:paraId="7FC1D5FD" w14:textId="77777777" w:rsidTr="00E578F3">
            <w:tc>
              <w:tcPr>
                <w:tcW w:w="2198" w:type="pct"/>
                <w:tcBorders>
                  <w:top w:val="outset" w:sz="6" w:space="0" w:color="auto"/>
                  <w:left w:val="outset" w:sz="6" w:space="0" w:color="auto"/>
                  <w:bottom w:val="outset" w:sz="6" w:space="0" w:color="auto"/>
                  <w:right w:val="outset" w:sz="6" w:space="0" w:color="auto"/>
                </w:tcBorders>
              </w:tcPr>
              <w:p w14:paraId="066AD7B2" w14:textId="77777777" w:rsidR="004C14F3" w:rsidRDefault="00C141C6">
                <w:pPr>
                  <w:ind w:firstLineChars="100" w:firstLine="210"/>
                </w:pPr>
                <w:r>
                  <w:rPr>
                    <w:rFonts w:hint="eastAsia"/>
                  </w:rPr>
                  <w:t>处置子公司及其他营业单位收到的现金净额</w:t>
                </w:r>
              </w:p>
            </w:tc>
            <w:tc>
              <w:tcPr>
                <w:tcW w:w="1405" w:type="pct"/>
                <w:tcBorders>
                  <w:top w:val="outset" w:sz="6" w:space="0" w:color="auto"/>
                  <w:left w:val="outset" w:sz="6" w:space="0" w:color="auto"/>
                  <w:bottom w:val="outset" w:sz="6" w:space="0" w:color="auto"/>
                  <w:right w:val="outset" w:sz="6" w:space="0" w:color="auto"/>
                </w:tcBorders>
              </w:tcPr>
              <w:p w14:paraId="4BE17046" w14:textId="77777777" w:rsidR="004C14F3" w:rsidRDefault="004C14F3">
                <w:pPr>
                  <w:jc w:val="right"/>
                </w:pPr>
              </w:p>
            </w:tc>
            <w:tc>
              <w:tcPr>
                <w:tcW w:w="1397" w:type="pct"/>
                <w:tcBorders>
                  <w:top w:val="outset" w:sz="6" w:space="0" w:color="auto"/>
                  <w:left w:val="outset" w:sz="6" w:space="0" w:color="auto"/>
                  <w:bottom w:val="outset" w:sz="6" w:space="0" w:color="auto"/>
                  <w:right w:val="outset" w:sz="6" w:space="0" w:color="auto"/>
                </w:tcBorders>
              </w:tcPr>
              <w:p w14:paraId="229D1881" w14:textId="77777777" w:rsidR="004C14F3" w:rsidRDefault="004C14F3">
                <w:pPr>
                  <w:jc w:val="right"/>
                </w:pPr>
              </w:p>
            </w:tc>
          </w:tr>
          <w:tr w:rsidR="004C14F3" w14:paraId="2A1EE242" w14:textId="77777777" w:rsidTr="00E578F3">
            <w:tc>
              <w:tcPr>
                <w:tcW w:w="2198" w:type="pct"/>
                <w:tcBorders>
                  <w:top w:val="outset" w:sz="6" w:space="0" w:color="auto"/>
                  <w:left w:val="outset" w:sz="6" w:space="0" w:color="auto"/>
                  <w:bottom w:val="outset" w:sz="6" w:space="0" w:color="auto"/>
                  <w:right w:val="outset" w:sz="6" w:space="0" w:color="auto"/>
                </w:tcBorders>
              </w:tcPr>
              <w:p w14:paraId="4A3B55E7" w14:textId="77777777" w:rsidR="004C14F3" w:rsidRDefault="00C141C6">
                <w:pPr>
                  <w:ind w:firstLineChars="100" w:firstLine="210"/>
                </w:pPr>
                <w:r>
                  <w:rPr>
                    <w:rFonts w:hint="eastAsia"/>
                  </w:rPr>
                  <w:t>收到其他与投资活动有关的现金</w:t>
                </w:r>
              </w:p>
            </w:tc>
            <w:tc>
              <w:tcPr>
                <w:tcW w:w="1405" w:type="pct"/>
                <w:tcBorders>
                  <w:top w:val="outset" w:sz="6" w:space="0" w:color="auto"/>
                  <w:left w:val="outset" w:sz="6" w:space="0" w:color="auto"/>
                  <w:bottom w:val="outset" w:sz="6" w:space="0" w:color="auto"/>
                  <w:right w:val="outset" w:sz="6" w:space="0" w:color="auto"/>
                </w:tcBorders>
              </w:tcPr>
              <w:p w14:paraId="615B56A8" w14:textId="30A95610" w:rsidR="004C14F3" w:rsidRDefault="008B16A9">
                <w:pPr>
                  <w:jc w:val="right"/>
                </w:pPr>
                <w:r w:rsidRPr="008B16A9">
                  <w:t>1,138,995,245</w:t>
                </w:r>
              </w:p>
            </w:tc>
            <w:tc>
              <w:tcPr>
                <w:tcW w:w="1397" w:type="pct"/>
                <w:tcBorders>
                  <w:top w:val="outset" w:sz="6" w:space="0" w:color="auto"/>
                  <w:left w:val="outset" w:sz="6" w:space="0" w:color="auto"/>
                  <w:bottom w:val="outset" w:sz="6" w:space="0" w:color="auto"/>
                  <w:right w:val="outset" w:sz="6" w:space="0" w:color="auto"/>
                </w:tcBorders>
              </w:tcPr>
              <w:p w14:paraId="08185FC6" w14:textId="30FC2B4B" w:rsidR="004C14F3" w:rsidRDefault="008B16A9">
                <w:pPr>
                  <w:jc w:val="right"/>
                </w:pPr>
                <w:r w:rsidRPr="008B16A9">
                  <w:t>922,999,169</w:t>
                </w:r>
              </w:p>
            </w:tc>
          </w:tr>
          <w:tr w:rsidR="004C14F3" w14:paraId="24642EBD" w14:textId="77777777" w:rsidTr="00E578F3">
            <w:tc>
              <w:tcPr>
                <w:tcW w:w="2198" w:type="pct"/>
                <w:tcBorders>
                  <w:top w:val="outset" w:sz="6" w:space="0" w:color="auto"/>
                  <w:left w:val="outset" w:sz="6" w:space="0" w:color="auto"/>
                  <w:bottom w:val="outset" w:sz="6" w:space="0" w:color="auto"/>
                  <w:right w:val="outset" w:sz="6" w:space="0" w:color="auto"/>
                </w:tcBorders>
              </w:tcPr>
              <w:p w14:paraId="7DDAC1B5" w14:textId="77777777" w:rsidR="004C14F3" w:rsidRDefault="00C141C6">
                <w:pPr>
                  <w:ind w:firstLineChars="200" w:firstLine="420"/>
                </w:pPr>
                <w:r>
                  <w:rPr>
                    <w:rFonts w:hint="eastAsia"/>
                  </w:rPr>
                  <w:t>投资活动现金流入小计</w:t>
                </w:r>
              </w:p>
            </w:tc>
            <w:tc>
              <w:tcPr>
                <w:tcW w:w="1405" w:type="pct"/>
                <w:tcBorders>
                  <w:top w:val="outset" w:sz="6" w:space="0" w:color="auto"/>
                  <w:left w:val="outset" w:sz="6" w:space="0" w:color="auto"/>
                  <w:bottom w:val="outset" w:sz="6" w:space="0" w:color="auto"/>
                  <w:right w:val="outset" w:sz="6" w:space="0" w:color="auto"/>
                </w:tcBorders>
              </w:tcPr>
              <w:p w14:paraId="4C4644C0" w14:textId="39388BEB" w:rsidR="004C14F3" w:rsidRDefault="008B16A9">
                <w:pPr>
                  <w:jc w:val="right"/>
                </w:pPr>
                <w:r w:rsidRPr="008B16A9">
                  <w:t>3,611,931,542</w:t>
                </w:r>
              </w:p>
            </w:tc>
            <w:tc>
              <w:tcPr>
                <w:tcW w:w="1397" w:type="pct"/>
                <w:tcBorders>
                  <w:top w:val="outset" w:sz="6" w:space="0" w:color="auto"/>
                  <w:left w:val="outset" w:sz="6" w:space="0" w:color="auto"/>
                  <w:bottom w:val="outset" w:sz="6" w:space="0" w:color="auto"/>
                  <w:right w:val="outset" w:sz="6" w:space="0" w:color="auto"/>
                </w:tcBorders>
              </w:tcPr>
              <w:p w14:paraId="3EC8474D" w14:textId="54FD86A6" w:rsidR="004C14F3" w:rsidRDefault="008B16A9">
                <w:pPr>
                  <w:jc w:val="right"/>
                </w:pPr>
                <w:r w:rsidRPr="008B16A9">
                  <w:t>999,560,740</w:t>
                </w:r>
              </w:p>
            </w:tc>
          </w:tr>
          <w:tr w:rsidR="004C14F3" w14:paraId="60535F37" w14:textId="77777777" w:rsidTr="00E578F3">
            <w:tc>
              <w:tcPr>
                <w:tcW w:w="2198" w:type="pct"/>
                <w:tcBorders>
                  <w:top w:val="outset" w:sz="6" w:space="0" w:color="auto"/>
                  <w:left w:val="outset" w:sz="6" w:space="0" w:color="auto"/>
                  <w:bottom w:val="outset" w:sz="6" w:space="0" w:color="auto"/>
                  <w:right w:val="outset" w:sz="6" w:space="0" w:color="auto"/>
                </w:tcBorders>
              </w:tcPr>
              <w:p w14:paraId="3261D35D" w14:textId="77777777" w:rsidR="004C14F3" w:rsidRDefault="00C141C6">
                <w:pPr>
                  <w:ind w:firstLineChars="100" w:firstLine="210"/>
                </w:pPr>
                <w:r>
                  <w:rPr>
                    <w:rFonts w:hint="eastAsia"/>
                  </w:rPr>
                  <w:t>购建固定资产、无形资产和其他长期资产支付的现金</w:t>
                </w:r>
              </w:p>
            </w:tc>
            <w:tc>
              <w:tcPr>
                <w:tcW w:w="1405" w:type="pct"/>
                <w:tcBorders>
                  <w:top w:val="outset" w:sz="6" w:space="0" w:color="auto"/>
                  <w:left w:val="outset" w:sz="6" w:space="0" w:color="auto"/>
                  <w:bottom w:val="outset" w:sz="6" w:space="0" w:color="auto"/>
                  <w:right w:val="outset" w:sz="6" w:space="0" w:color="auto"/>
                </w:tcBorders>
              </w:tcPr>
              <w:p w14:paraId="6DF6744B" w14:textId="4F5C8675" w:rsidR="004C14F3" w:rsidRDefault="008B16A9">
                <w:pPr>
                  <w:jc w:val="right"/>
                </w:pPr>
                <w:r w:rsidRPr="008B16A9">
                  <w:t>2,441,705,679</w:t>
                </w:r>
              </w:p>
            </w:tc>
            <w:tc>
              <w:tcPr>
                <w:tcW w:w="1397" w:type="pct"/>
                <w:tcBorders>
                  <w:top w:val="outset" w:sz="6" w:space="0" w:color="auto"/>
                  <w:left w:val="outset" w:sz="6" w:space="0" w:color="auto"/>
                  <w:bottom w:val="outset" w:sz="6" w:space="0" w:color="auto"/>
                  <w:right w:val="outset" w:sz="6" w:space="0" w:color="auto"/>
                </w:tcBorders>
              </w:tcPr>
              <w:p w14:paraId="22D85576" w14:textId="37FA33AF" w:rsidR="004C14F3" w:rsidRDefault="008B16A9">
                <w:pPr>
                  <w:jc w:val="right"/>
                </w:pPr>
                <w:r w:rsidRPr="008B16A9">
                  <w:t>2,378,412,217</w:t>
                </w:r>
              </w:p>
            </w:tc>
          </w:tr>
          <w:tr w:rsidR="004C14F3" w14:paraId="3D2286AE" w14:textId="77777777" w:rsidTr="00E578F3">
            <w:tc>
              <w:tcPr>
                <w:tcW w:w="2198" w:type="pct"/>
                <w:tcBorders>
                  <w:top w:val="outset" w:sz="6" w:space="0" w:color="auto"/>
                  <w:left w:val="outset" w:sz="6" w:space="0" w:color="auto"/>
                  <w:bottom w:val="outset" w:sz="6" w:space="0" w:color="auto"/>
                  <w:right w:val="outset" w:sz="6" w:space="0" w:color="auto"/>
                </w:tcBorders>
              </w:tcPr>
              <w:p w14:paraId="7978A887" w14:textId="77777777" w:rsidR="004C14F3" w:rsidRDefault="00C141C6">
                <w:pPr>
                  <w:ind w:firstLineChars="100" w:firstLine="210"/>
                </w:pPr>
                <w:r>
                  <w:rPr>
                    <w:rFonts w:hint="eastAsia"/>
                  </w:rPr>
                  <w:t>投资支付的现金</w:t>
                </w:r>
              </w:p>
            </w:tc>
            <w:tc>
              <w:tcPr>
                <w:tcW w:w="1405" w:type="pct"/>
                <w:tcBorders>
                  <w:top w:val="outset" w:sz="6" w:space="0" w:color="auto"/>
                  <w:left w:val="outset" w:sz="6" w:space="0" w:color="auto"/>
                  <w:bottom w:val="outset" w:sz="6" w:space="0" w:color="auto"/>
                  <w:right w:val="outset" w:sz="6" w:space="0" w:color="auto"/>
                </w:tcBorders>
              </w:tcPr>
              <w:p w14:paraId="24E6444C" w14:textId="77777777" w:rsidR="004C14F3" w:rsidRDefault="004C14F3">
                <w:pPr>
                  <w:jc w:val="right"/>
                </w:pPr>
              </w:p>
            </w:tc>
            <w:tc>
              <w:tcPr>
                <w:tcW w:w="1397" w:type="pct"/>
                <w:tcBorders>
                  <w:top w:val="outset" w:sz="6" w:space="0" w:color="auto"/>
                  <w:left w:val="outset" w:sz="6" w:space="0" w:color="auto"/>
                  <w:bottom w:val="outset" w:sz="6" w:space="0" w:color="auto"/>
                  <w:right w:val="outset" w:sz="6" w:space="0" w:color="auto"/>
                </w:tcBorders>
              </w:tcPr>
              <w:p w14:paraId="30D6D7D3" w14:textId="77777777" w:rsidR="004C14F3" w:rsidRDefault="004C14F3">
                <w:pPr>
                  <w:jc w:val="right"/>
                </w:pPr>
              </w:p>
            </w:tc>
          </w:tr>
          <w:tr w:rsidR="004C14F3" w14:paraId="043C4E36" w14:textId="77777777" w:rsidTr="00E578F3">
            <w:tc>
              <w:tcPr>
                <w:tcW w:w="2198" w:type="pct"/>
                <w:tcBorders>
                  <w:top w:val="outset" w:sz="6" w:space="0" w:color="auto"/>
                  <w:left w:val="outset" w:sz="6" w:space="0" w:color="auto"/>
                  <w:bottom w:val="outset" w:sz="6" w:space="0" w:color="auto"/>
                  <w:right w:val="outset" w:sz="6" w:space="0" w:color="auto"/>
                </w:tcBorders>
              </w:tcPr>
              <w:p w14:paraId="7095908F" w14:textId="77777777" w:rsidR="004C14F3" w:rsidRDefault="00C141C6">
                <w:pPr>
                  <w:ind w:firstLineChars="100" w:firstLine="210"/>
                </w:pPr>
                <w:r>
                  <w:rPr>
                    <w:rFonts w:hint="eastAsia"/>
                  </w:rPr>
                  <w:t>质押贷款净增加额</w:t>
                </w:r>
              </w:p>
            </w:tc>
            <w:tc>
              <w:tcPr>
                <w:tcW w:w="1405" w:type="pct"/>
                <w:tcBorders>
                  <w:top w:val="outset" w:sz="6" w:space="0" w:color="auto"/>
                  <w:left w:val="outset" w:sz="6" w:space="0" w:color="auto"/>
                  <w:bottom w:val="outset" w:sz="6" w:space="0" w:color="auto"/>
                  <w:right w:val="outset" w:sz="6" w:space="0" w:color="auto"/>
                </w:tcBorders>
              </w:tcPr>
              <w:p w14:paraId="34D7A580" w14:textId="77777777" w:rsidR="004C14F3" w:rsidRDefault="004C14F3">
                <w:pPr>
                  <w:jc w:val="right"/>
                </w:pPr>
              </w:p>
            </w:tc>
            <w:tc>
              <w:tcPr>
                <w:tcW w:w="1397" w:type="pct"/>
                <w:tcBorders>
                  <w:top w:val="outset" w:sz="6" w:space="0" w:color="auto"/>
                  <w:left w:val="outset" w:sz="6" w:space="0" w:color="auto"/>
                  <w:bottom w:val="outset" w:sz="6" w:space="0" w:color="auto"/>
                  <w:right w:val="outset" w:sz="6" w:space="0" w:color="auto"/>
                </w:tcBorders>
              </w:tcPr>
              <w:p w14:paraId="4FF4FA8A" w14:textId="77777777" w:rsidR="004C14F3" w:rsidRDefault="004C14F3">
                <w:pPr>
                  <w:jc w:val="right"/>
                </w:pPr>
              </w:p>
            </w:tc>
          </w:tr>
          <w:tr w:rsidR="004C14F3" w14:paraId="60C8DD0D" w14:textId="77777777" w:rsidTr="00E578F3">
            <w:tc>
              <w:tcPr>
                <w:tcW w:w="2198" w:type="pct"/>
                <w:tcBorders>
                  <w:top w:val="outset" w:sz="6" w:space="0" w:color="auto"/>
                  <w:left w:val="outset" w:sz="6" w:space="0" w:color="auto"/>
                  <w:bottom w:val="outset" w:sz="6" w:space="0" w:color="auto"/>
                  <w:right w:val="outset" w:sz="6" w:space="0" w:color="auto"/>
                </w:tcBorders>
              </w:tcPr>
              <w:p w14:paraId="18912B70" w14:textId="77777777" w:rsidR="004C14F3" w:rsidRDefault="00C141C6">
                <w:pPr>
                  <w:ind w:firstLineChars="100" w:firstLine="210"/>
                </w:pPr>
                <w:r>
                  <w:rPr>
                    <w:rFonts w:hint="eastAsia"/>
                  </w:rPr>
                  <w:t>取得子公司及其他营业单位支付的现金净额</w:t>
                </w:r>
              </w:p>
            </w:tc>
            <w:tc>
              <w:tcPr>
                <w:tcW w:w="1405" w:type="pct"/>
                <w:tcBorders>
                  <w:top w:val="outset" w:sz="6" w:space="0" w:color="auto"/>
                  <w:left w:val="outset" w:sz="6" w:space="0" w:color="auto"/>
                  <w:bottom w:val="outset" w:sz="6" w:space="0" w:color="auto"/>
                  <w:right w:val="outset" w:sz="6" w:space="0" w:color="auto"/>
                </w:tcBorders>
              </w:tcPr>
              <w:p w14:paraId="143C158C" w14:textId="77777777" w:rsidR="004C14F3" w:rsidRDefault="004C14F3">
                <w:pPr>
                  <w:jc w:val="right"/>
                </w:pPr>
              </w:p>
            </w:tc>
            <w:tc>
              <w:tcPr>
                <w:tcW w:w="1397" w:type="pct"/>
                <w:tcBorders>
                  <w:top w:val="outset" w:sz="6" w:space="0" w:color="auto"/>
                  <w:left w:val="outset" w:sz="6" w:space="0" w:color="auto"/>
                  <w:bottom w:val="outset" w:sz="6" w:space="0" w:color="auto"/>
                  <w:right w:val="outset" w:sz="6" w:space="0" w:color="auto"/>
                </w:tcBorders>
              </w:tcPr>
              <w:p w14:paraId="601355A1" w14:textId="77777777" w:rsidR="004C14F3" w:rsidRDefault="004C14F3">
                <w:pPr>
                  <w:jc w:val="right"/>
                </w:pPr>
              </w:p>
            </w:tc>
          </w:tr>
          <w:tr w:rsidR="004C14F3" w14:paraId="018183C4" w14:textId="77777777" w:rsidTr="00E578F3">
            <w:tc>
              <w:tcPr>
                <w:tcW w:w="2198" w:type="pct"/>
                <w:tcBorders>
                  <w:top w:val="outset" w:sz="6" w:space="0" w:color="auto"/>
                  <w:left w:val="outset" w:sz="6" w:space="0" w:color="auto"/>
                  <w:bottom w:val="outset" w:sz="6" w:space="0" w:color="auto"/>
                  <w:right w:val="outset" w:sz="6" w:space="0" w:color="auto"/>
                </w:tcBorders>
              </w:tcPr>
              <w:p w14:paraId="14D51437" w14:textId="77777777" w:rsidR="004C14F3" w:rsidRDefault="00C141C6">
                <w:pPr>
                  <w:ind w:firstLineChars="100" w:firstLine="210"/>
                </w:pPr>
                <w:r>
                  <w:rPr>
                    <w:rFonts w:hint="eastAsia"/>
                  </w:rPr>
                  <w:t>支付其他与投资活动有关的现金</w:t>
                </w:r>
              </w:p>
            </w:tc>
            <w:tc>
              <w:tcPr>
                <w:tcW w:w="1405" w:type="pct"/>
                <w:tcBorders>
                  <w:top w:val="outset" w:sz="6" w:space="0" w:color="auto"/>
                  <w:left w:val="outset" w:sz="6" w:space="0" w:color="auto"/>
                  <w:bottom w:val="outset" w:sz="6" w:space="0" w:color="auto"/>
                  <w:right w:val="outset" w:sz="6" w:space="0" w:color="auto"/>
                </w:tcBorders>
              </w:tcPr>
              <w:p w14:paraId="4D754950" w14:textId="77777777" w:rsidR="004C14F3" w:rsidRDefault="004C14F3">
                <w:pPr>
                  <w:jc w:val="right"/>
                </w:pPr>
              </w:p>
            </w:tc>
            <w:tc>
              <w:tcPr>
                <w:tcW w:w="1397" w:type="pct"/>
                <w:tcBorders>
                  <w:top w:val="outset" w:sz="6" w:space="0" w:color="auto"/>
                  <w:left w:val="outset" w:sz="6" w:space="0" w:color="auto"/>
                  <w:bottom w:val="outset" w:sz="6" w:space="0" w:color="auto"/>
                  <w:right w:val="outset" w:sz="6" w:space="0" w:color="auto"/>
                </w:tcBorders>
              </w:tcPr>
              <w:p w14:paraId="278A58E8" w14:textId="77777777" w:rsidR="004C14F3" w:rsidRDefault="004C14F3">
                <w:pPr>
                  <w:jc w:val="right"/>
                </w:pPr>
              </w:p>
            </w:tc>
          </w:tr>
          <w:tr w:rsidR="004C14F3" w14:paraId="63B005D0" w14:textId="77777777" w:rsidTr="00E578F3">
            <w:tc>
              <w:tcPr>
                <w:tcW w:w="2198" w:type="pct"/>
                <w:tcBorders>
                  <w:top w:val="outset" w:sz="6" w:space="0" w:color="auto"/>
                  <w:left w:val="outset" w:sz="6" w:space="0" w:color="auto"/>
                  <w:bottom w:val="outset" w:sz="6" w:space="0" w:color="auto"/>
                  <w:right w:val="outset" w:sz="6" w:space="0" w:color="auto"/>
                </w:tcBorders>
              </w:tcPr>
              <w:p w14:paraId="60A8B49E" w14:textId="77777777" w:rsidR="004C14F3" w:rsidRDefault="00C141C6">
                <w:pPr>
                  <w:ind w:firstLineChars="200" w:firstLine="420"/>
                </w:pPr>
                <w:r>
                  <w:rPr>
                    <w:rFonts w:hint="eastAsia"/>
                  </w:rPr>
                  <w:t>投资活动现金流出小计</w:t>
                </w:r>
              </w:p>
            </w:tc>
            <w:tc>
              <w:tcPr>
                <w:tcW w:w="1405" w:type="pct"/>
                <w:tcBorders>
                  <w:top w:val="outset" w:sz="6" w:space="0" w:color="auto"/>
                  <w:left w:val="outset" w:sz="6" w:space="0" w:color="auto"/>
                  <w:bottom w:val="outset" w:sz="6" w:space="0" w:color="auto"/>
                  <w:right w:val="outset" w:sz="6" w:space="0" w:color="auto"/>
                </w:tcBorders>
              </w:tcPr>
              <w:p w14:paraId="4325F701" w14:textId="0576657B" w:rsidR="004C14F3" w:rsidRDefault="008B16A9">
                <w:pPr>
                  <w:jc w:val="right"/>
                </w:pPr>
                <w:r w:rsidRPr="008B16A9">
                  <w:t>2,441,705,679</w:t>
                </w:r>
              </w:p>
            </w:tc>
            <w:tc>
              <w:tcPr>
                <w:tcW w:w="1397" w:type="pct"/>
                <w:tcBorders>
                  <w:top w:val="outset" w:sz="6" w:space="0" w:color="auto"/>
                  <w:left w:val="outset" w:sz="6" w:space="0" w:color="auto"/>
                  <w:bottom w:val="outset" w:sz="6" w:space="0" w:color="auto"/>
                  <w:right w:val="outset" w:sz="6" w:space="0" w:color="auto"/>
                </w:tcBorders>
              </w:tcPr>
              <w:p w14:paraId="2281ABFE" w14:textId="52ED10E4" w:rsidR="004C14F3" w:rsidRDefault="008B16A9">
                <w:pPr>
                  <w:jc w:val="right"/>
                </w:pPr>
                <w:r w:rsidRPr="008B16A9">
                  <w:t>2,378,412,217</w:t>
                </w:r>
              </w:p>
            </w:tc>
          </w:tr>
          <w:tr w:rsidR="004C14F3" w14:paraId="1D344616" w14:textId="77777777" w:rsidTr="00E578F3">
            <w:tc>
              <w:tcPr>
                <w:tcW w:w="2198" w:type="pct"/>
                <w:tcBorders>
                  <w:top w:val="outset" w:sz="6" w:space="0" w:color="auto"/>
                  <w:left w:val="outset" w:sz="6" w:space="0" w:color="auto"/>
                  <w:bottom w:val="outset" w:sz="6" w:space="0" w:color="auto"/>
                  <w:right w:val="outset" w:sz="6" w:space="0" w:color="auto"/>
                </w:tcBorders>
              </w:tcPr>
              <w:p w14:paraId="72DBF4E5" w14:textId="77777777" w:rsidR="004C14F3" w:rsidRDefault="00C141C6">
                <w:pPr>
                  <w:ind w:firstLineChars="300" w:firstLine="630"/>
                </w:pPr>
                <w:r>
                  <w:rPr>
                    <w:rFonts w:hint="eastAsia"/>
                  </w:rPr>
                  <w:t>投资活动产生的现金流量净额</w:t>
                </w:r>
              </w:p>
            </w:tc>
            <w:tc>
              <w:tcPr>
                <w:tcW w:w="1405" w:type="pct"/>
                <w:tcBorders>
                  <w:top w:val="outset" w:sz="6" w:space="0" w:color="auto"/>
                  <w:left w:val="outset" w:sz="6" w:space="0" w:color="auto"/>
                  <w:bottom w:val="outset" w:sz="6" w:space="0" w:color="auto"/>
                  <w:right w:val="outset" w:sz="6" w:space="0" w:color="auto"/>
                </w:tcBorders>
              </w:tcPr>
              <w:p w14:paraId="7B4EEA73" w14:textId="52672BAA" w:rsidR="004C14F3" w:rsidRDefault="008B16A9">
                <w:pPr>
                  <w:jc w:val="right"/>
                </w:pPr>
                <w:r w:rsidRPr="008B16A9">
                  <w:t>1,170,225,863</w:t>
                </w:r>
              </w:p>
            </w:tc>
            <w:tc>
              <w:tcPr>
                <w:tcW w:w="1397" w:type="pct"/>
                <w:tcBorders>
                  <w:top w:val="outset" w:sz="6" w:space="0" w:color="auto"/>
                  <w:left w:val="outset" w:sz="6" w:space="0" w:color="auto"/>
                  <w:bottom w:val="outset" w:sz="6" w:space="0" w:color="auto"/>
                  <w:right w:val="outset" w:sz="6" w:space="0" w:color="auto"/>
                </w:tcBorders>
              </w:tcPr>
              <w:p w14:paraId="1D854852" w14:textId="2A16DE26" w:rsidR="004C14F3" w:rsidRDefault="008B16A9">
                <w:pPr>
                  <w:jc w:val="right"/>
                </w:pPr>
                <w:r w:rsidRPr="008B16A9">
                  <w:t>-1,378,851,477</w:t>
                </w:r>
              </w:p>
            </w:tc>
          </w:tr>
          <w:tr w:rsidR="004C14F3" w14:paraId="749872B4" w14:textId="77777777" w:rsidTr="009252B8">
            <w:sdt>
              <w:sdtPr>
                <w:tag w:val="_PLD_defd9749ec084a83bdf87542890c48ed"/>
                <w:id w:val="1516348564"/>
              </w:sdtPr>
              <w:sdtContent>
                <w:tc>
                  <w:tcPr>
                    <w:tcW w:w="5000" w:type="pct"/>
                    <w:gridSpan w:val="3"/>
                    <w:tcBorders>
                      <w:top w:val="outset" w:sz="6" w:space="0" w:color="auto"/>
                      <w:left w:val="outset" w:sz="6" w:space="0" w:color="auto"/>
                      <w:bottom w:val="outset" w:sz="6" w:space="0" w:color="auto"/>
                      <w:right w:val="outset" w:sz="6" w:space="0" w:color="auto"/>
                    </w:tcBorders>
                  </w:tcPr>
                  <w:p w14:paraId="30EC4ED1" w14:textId="4257E7CB" w:rsidR="004C14F3" w:rsidRDefault="00C141C6">
                    <w:pPr>
                      <w:jc w:val="both"/>
                      <w:rPr>
                        <w:color w:val="008000"/>
                      </w:rPr>
                    </w:pPr>
                    <w:r>
                      <w:rPr>
                        <w:rFonts w:hint="eastAsia"/>
                        <w:b/>
                        <w:bCs/>
                      </w:rPr>
                      <w:t>三、筹资活动产生的现金流量：</w:t>
                    </w:r>
                  </w:p>
                </w:tc>
              </w:sdtContent>
            </w:sdt>
          </w:tr>
          <w:tr w:rsidR="004C14F3" w14:paraId="61896C6F" w14:textId="77777777" w:rsidTr="00E578F3">
            <w:tc>
              <w:tcPr>
                <w:tcW w:w="2198" w:type="pct"/>
                <w:tcBorders>
                  <w:top w:val="outset" w:sz="6" w:space="0" w:color="auto"/>
                  <w:left w:val="outset" w:sz="6" w:space="0" w:color="auto"/>
                  <w:bottom w:val="outset" w:sz="6" w:space="0" w:color="auto"/>
                  <w:right w:val="outset" w:sz="6" w:space="0" w:color="auto"/>
                </w:tcBorders>
              </w:tcPr>
              <w:p w14:paraId="177547DF" w14:textId="77777777" w:rsidR="004C14F3" w:rsidRDefault="00C141C6">
                <w:pPr>
                  <w:ind w:firstLineChars="100" w:firstLine="210"/>
                </w:pPr>
                <w:r>
                  <w:rPr>
                    <w:rFonts w:hint="eastAsia"/>
                  </w:rPr>
                  <w:t>吸收投资收到的现金</w:t>
                </w:r>
              </w:p>
            </w:tc>
            <w:tc>
              <w:tcPr>
                <w:tcW w:w="1405" w:type="pct"/>
                <w:tcBorders>
                  <w:top w:val="outset" w:sz="6" w:space="0" w:color="auto"/>
                  <w:left w:val="outset" w:sz="6" w:space="0" w:color="auto"/>
                  <w:bottom w:val="outset" w:sz="6" w:space="0" w:color="auto"/>
                  <w:right w:val="outset" w:sz="6" w:space="0" w:color="auto"/>
                </w:tcBorders>
              </w:tcPr>
              <w:p w14:paraId="0952FFD2" w14:textId="77777777" w:rsidR="004C14F3" w:rsidRDefault="004C14F3">
                <w:pPr>
                  <w:jc w:val="right"/>
                </w:pPr>
              </w:p>
            </w:tc>
            <w:tc>
              <w:tcPr>
                <w:tcW w:w="1397" w:type="pct"/>
                <w:tcBorders>
                  <w:top w:val="outset" w:sz="6" w:space="0" w:color="auto"/>
                  <w:left w:val="outset" w:sz="6" w:space="0" w:color="auto"/>
                  <w:bottom w:val="outset" w:sz="6" w:space="0" w:color="auto"/>
                  <w:right w:val="outset" w:sz="6" w:space="0" w:color="auto"/>
                </w:tcBorders>
              </w:tcPr>
              <w:p w14:paraId="502CCB8B" w14:textId="77777777" w:rsidR="004C14F3" w:rsidRDefault="004C14F3">
                <w:pPr>
                  <w:jc w:val="right"/>
                </w:pPr>
              </w:p>
            </w:tc>
          </w:tr>
          <w:tr w:rsidR="004C14F3" w14:paraId="22BCF36E" w14:textId="77777777" w:rsidTr="00E578F3">
            <w:tc>
              <w:tcPr>
                <w:tcW w:w="2198" w:type="pct"/>
                <w:tcBorders>
                  <w:top w:val="outset" w:sz="6" w:space="0" w:color="auto"/>
                  <w:left w:val="outset" w:sz="6" w:space="0" w:color="auto"/>
                  <w:bottom w:val="outset" w:sz="6" w:space="0" w:color="auto"/>
                  <w:right w:val="outset" w:sz="6" w:space="0" w:color="auto"/>
                </w:tcBorders>
              </w:tcPr>
              <w:p w14:paraId="7011CF77" w14:textId="77777777" w:rsidR="004C14F3" w:rsidRDefault="00C141C6">
                <w:pPr>
                  <w:ind w:firstLineChars="100" w:firstLine="210"/>
                </w:pPr>
                <w:r>
                  <w:rPr>
                    <w:rFonts w:hint="eastAsia"/>
                  </w:rPr>
                  <w:t>其中：子公司吸收少数股东投资收到的现金</w:t>
                </w:r>
              </w:p>
            </w:tc>
            <w:tc>
              <w:tcPr>
                <w:tcW w:w="1405" w:type="pct"/>
                <w:tcBorders>
                  <w:top w:val="outset" w:sz="6" w:space="0" w:color="auto"/>
                  <w:left w:val="outset" w:sz="6" w:space="0" w:color="auto"/>
                  <w:bottom w:val="outset" w:sz="6" w:space="0" w:color="auto"/>
                  <w:right w:val="outset" w:sz="6" w:space="0" w:color="auto"/>
                </w:tcBorders>
              </w:tcPr>
              <w:p w14:paraId="7650ECB5" w14:textId="77777777" w:rsidR="004C14F3" w:rsidRDefault="004C14F3">
                <w:pPr>
                  <w:jc w:val="right"/>
                </w:pPr>
              </w:p>
            </w:tc>
            <w:tc>
              <w:tcPr>
                <w:tcW w:w="1397" w:type="pct"/>
                <w:tcBorders>
                  <w:top w:val="outset" w:sz="6" w:space="0" w:color="auto"/>
                  <w:left w:val="outset" w:sz="6" w:space="0" w:color="auto"/>
                  <w:bottom w:val="outset" w:sz="6" w:space="0" w:color="auto"/>
                  <w:right w:val="outset" w:sz="6" w:space="0" w:color="auto"/>
                </w:tcBorders>
              </w:tcPr>
              <w:p w14:paraId="1995CBED" w14:textId="77777777" w:rsidR="004C14F3" w:rsidRDefault="004C14F3">
                <w:pPr>
                  <w:jc w:val="right"/>
                </w:pPr>
              </w:p>
            </w:tc>
          </w:tr>
          <w:tr w:rsidR="004C14F3" w14:paraId="514B6C36" w14:textId="77777777" w:rsidTr="00E578F3">
            <w:tc>
              <w:tcPr>
                <w:tcW w:w="2198" w:type="pct"/>
                <w:tcBorders>
                  <w:top w:val="outset" w:sz="6" w:space="0" w:color="auto"/>
                  <w:left w:val="outset" w:sz="6" w:space="0" w:color="auto"/>
                  <w:bottom w:val="outset" w:sz="6" w:space="0" w:color="auto"/>
                  <w:right w:val="outset" w:sz="6" w:space="0" w:color="auto"/>
                </w:tcBorders>
              </w:tcPr>
              <w:p w14:paraId="45D37C81" w14:textId="77777777" w:rsidR="004C14F3" w:rsidRDefault="00C141C6">
                <w:pPr>
                  <w:ind w:firstLineChars="100" w:firstLine="210"/>
                </w:pPr>
                <w:r>
                  <w:rPr>
                    <w:rFonts w:hint="eastAsia"/>
                  </w:rPr>
                  <w:t>取得借款收到的现金</w:t>
                </w:r>
              </w:p>
            </w:tc>
            <w:tc>
              <w:tcPr>
                <w:tcW w:w="1405" w:type="pct"/>
                <w:tcBorders>
                  <w:top w:val="outset" w:sz="6" w:space="0" w:color="auto"/>
                  <w:left w:val="outset" w:sz="6" w:space="0" w:color="auto"/>
                  <w:bottom w:val="outset" w:sz="6" w:space="0" w:color="auto"/>
                  <w:right w:val="outset" w:sz="6" w:space="0" w:color="auto"/>
                </w:tcBorders>
              </w:tcPr>
              <w:p w14:paraId="5D5C4DE2" w14:textId="56DA36A9" w:rsidR="004C14F3" w:rsidRDefault="008B16A9">
                <w:pPr>
                  <w:jc w:val="right"/>
                </w:pPr>
                <w:r w:rsidRPr="008B16A9">
                  <w:t>541,000,000</w:t>
                </w:r>
              </w:p>
            </w:tc>
            <w:tc>
              <w:tcPr>
                <w:tcW w:w="1397" w:type="pct"/>
                <w:tcBorders>
                  <w:top w:val="outset" w:sz="6" w:space="0" w:color="auto"/>
                  <w:left w:val="outset" w:sz="6" w:space="0" w:color="auto"/>
                  <w:bottom w:val="outset" w:sz="6" w:space="0" w:color="auto"/>
                  <w:right w:val="outset" w:sz="6" w:space="0" w:color="auto"/>
                </w:tcBorders>
              </w:tcPr>
              <w:p w14:paraId="3924BBF5" w14:textId="0B6DD679" w:rsidR="004C14F3" w:rsidRDefault="008B16A9">
                <w:pPr>
                  <w:jc w:val="right"/>
                </w:pPr>
                <w:r w:rsidRPr="008B16A9">
                  <w:t>985,000,000</w:t>
                </w:r>
              </w:p>
            </w:tc>
          </w:tr>
          <w:tr w:rsidR="004C14F3" w14:paraId="3DCB2B5D" w14:textId="77777777" w:rsidTr="00E578F3">
            <w:tc>
              <w:tcPr>
                <w:tcW w:w="2198" w:type="pct"/>
                <w:tcBorders>
                  <w:top w:val="outset" w:sz="6" w:space="0" w:color="auto"/>
                  <w:left w:val="outset" w:sz="6" w:space="0" w:color="auto"/>
                  <w:bottom w:val="outset" w:sz="6" w:space="0" w:color="auto"/>
                  <w:right w:val="outset" w:sz="6" w:space="0" w:color="auto"/>
                </w:tcBorders>
              </w:tcPr>
              <w:p w14:paraId="55833506" w14:textId="77777777" w:rsidR="004C14F3" w:rsidRDefault="00C141C6">
                <w:pPr>
                  <w:ind w:firstLineChars="100" w:firstLine="210"/>
                </w:pPr>
                <w:r>
                  <w:rPr>
                    <w:rFonts w:hint="eastAsia"/>
                  </w:rPr>
                  <w:t>收到其他与筹资活动有关的现金</w:t>
                </w:r>
              </w:p>
            </w:tc>
            <w:tc>
              <w:tcPr>
                <w:tcW w:w="1405" w:type="pct"/>
                <w:tcBorders>
                  <w:top w:val="outset" w:sz="6" w:space="0" w:color="auto"/>
                  <w:left w:val="outset" w:sz="6" w:space="0" w:color="auto"/>
                  <w:bottom w:val="outset" w:sz="6" w:space="0" w:color="auto"/>
                  <w:right w:val="outset" w:sz="6" w:space="0" w:color="auto"/>
                </w:tcBorders>
              </w:tcPr>
              <w:p w14:paraId="2596061E" w14:textId="66E1EFE0" w:rsidR="004C14F3" w:rsidRDefault="008B16A9">
                <w:pPr>
                  <w:jc w:val="right"/>
                </w:pPr>
                <w:r>
                  <w:rPr>
                    <w:rFonts w:hint="eastAsia"/>
                  </w:rPr>
                  <w:t>0</w:t>
                </w:r>
              </w:p>
            </w:tc>
            <w:tc>
              <w:tcPr>
                <w:tcW w:w="1397" w:type="pct"/>
                <w:tcBorders>
                  <w:top w:val="outset" w:sz="6" w:space="0" w:color="auto"/>
                  <w:left w:val="outset" w:sz="6" w:space="0" w:color="auto"/>
                  <w:bottom w:val="outset" w:sz="6" w:space="0" w:color="auto"/>
                  <w:right w:val="outset" w:sz="6" w:space="0" w:color="auto"/>
                </w:tcBorders>
              </w:tcPr>
              <w:p w14:paraId="077565B3" w14:textId="7DB01350" w:rsidR="004C14F3" w:rsidRDefault="008B16A9">
                <w:pPr>
                  <w:jc w:val="right"/>
                </w:pPr>
                <w:r w:rsidRPr="008B16A9">
                  <w:t>59,158,623</w:t>
                </w:r>
              </w:p>
            </w:tc>
          </w:tr>
          <w:tr w:rsidR="004C14F3" w14:paraId="6D693C3C" w14:textId="77777777" w:rsidTr="00E578F3">
            <w:tc>
              <w:tcPr>
                <w:tcW w:w="2198" w:type="pct"/>
                <w:tcBorders>
                  <w:top w:val="outset" w:sz="6" w:space="0" w:color="auto"/>
                  <w:left w:val="outset" w:sz="6" w:space="0" w:color="auto"/>
                  <w:bottom w:val="outset" w:sz="6" w:space="0" w:color="auto"/>
                  <w:right w:val="outset" w:sz="6" w:space="0" w:color="auto"/>
                </w:tcBorders>
              </w:tcPr>
              <w:p w14:paraId="364B767D" w14:textId="77777777" w:rsidR="004C14F3" w:rsidRDefault="00C141C6">
                <w:pPr>
                  <w:ind w:firstLineChars="200" w:firstLine="420"/>
                </w:pPr>
                <w:r>
                  <w:rPr>
                    <w:rFonts w:hint="eastAsia"/>
                  </w:rPr>
                  <w:t>筹资活动现金流入小计</w:t>
                </w:r>
              </w:p>
            </w:tc>
            <w:tc>
              <w:tcPr>
                <w:tcW w:w="1405" w:type="pct"/>
                <w:tcBorders>
                  <w:top w:val="outset" w:sz="6" w:space="0" w:color="auto"/>
                  <w:left w:val="outset" w:sz="6" w:space="0" w:color="auto"/>
                  <w:bottom w:val="outset" w:sz="6" w:space="0" w:color="auto"/>
                  <w:right w:val="outset" w:sz="6" w:space="0" w:color="auto"/>
                </w:tcBorders>
              </w:tcPr>
              <w:p w14:paraId="080D5BE0" w14:textId="0B31F17E" w:rsidR="004C14F3" w:rsidRDefault="008B16A9">
                <w:pPr>
                  <w:jc w:val="right"/>
                </w:pPr>
                <w:r w:rsidRPr="008B16A9">
                  <w:t>541,000,000</w:t>
                </w:r>
              </w:p>
            </w:tc>
            <w:tc>
              <w:tcPr>
                <w:tcW w:w="1397" w:type="pct"/>
                <w:tcBorders>
                  <w:top w:val="outset" w:sz="6" w:space="0" w:color="auto"/>
                  <w:left w:val="outset" w:sz="6" w:space="0" w:color="auto"/>
                  <w:bottom w:val="outset" w:sz="6" w:space="0" w:color="auto"/>
                  <w:right w:val="outset" w:sz="6" w:space="0" w:color="auto"/>
                </w:tcBorders>
              </w:tcPr>
              <w:p w14:paraId="038A5847" w14:textId="45277FED" w:rsidR="004C14F3" w:rsidRDefault="008B16A9">
                <w:pPr>
                  <w:jc w:val="right"/>
                </w:pPr>
                <w:r w:rsidRPr="008B16A9">
                  <w:t>1,044,158,623</w:t>
                </w:r>
              </w:p>
            </w:tc>
          </w:tr>
          <w:tr w:rsidR="004C14F3" w14:paraId="41BFF92D" w14:textId="77777777" w:rsidTr="00E578F3">
            <w:tc>
              <w:tcPr>
                <w:tcW w:w="2198" w:type="pct"/>
                <w:tcBorders>
                  <w:top w:val="outset" w:sz="6" w:space="0" w:color="auto"/>
                  <w:left w:val="outset" w:sz="6" w:space="0" w:color="auto"/>
                  <w:bottom w:val="outset" w:sz="6" w:space="0" w:color="auto"/>
                  <w:right w:val="outset" w:sz="6" w:space="0" w:color="auto"/>
                </w:tcBorders>
              </w:tcPr>
              <w:p w14:paraId="7938BC95" w14:textId="77777777" w:rsidR="004C14F3" w:rsidRDefault="00C141C6">
                <w:pPr>
                  <w:ind w:firstLineChars="100" w:firstLine="210"/>
                </w:pPr>
                <w:r>
                  <w:rPr>
                    <w:rFonts w:hint="eastAsia"/>
                  </w:rPr>
                  <w:t>偿还债务支付的现金</w:t>
                </w:r>
              </w:p>
            </w:tc>
            <w:tc>
              <w:tcPr>
                <w:tcW w:w="1405" w:type="pct"/>
                <w:tcBorders>
                  <w:top w:val="outset" w:sz="6" w:space="0" w:color="auto"/>
                  <w:left w:val="outset" w:sz="6" w:space="0" w:color="auto"/>
                  <w:bottom w:val="outset" w:sz="6" w:space="0" w:color="auto"/>
                  <w:right w:val="outset" w:sz="6" w:space="0" w:color="auto"/>
                </w:tcBorders>
              </w:tcPr>
              <w:p w14:paraId="10A7AAD3" w14:textId="5ED18B89" w:rsidR="004C14F3" w:rsidRDefault="008B16A9">
                <w:pPr>
                  <w:jc w:val="right"/>
                </w:pPr>
                <w:r w:rsidRPr="008B16A9">
                  <w:t>793,760,799</w:t>
                </w:r>
              </w:p>
            </w:tc>
            <w:tc>
              <w:tcPr>
                <w:tcW w:w="1397" w:type="pct"/>
                <w:tcBorders>
                  <w:top w:val="outset" w:sz="6" w:space="0" w:color="auto"/>
                  <w:left w:val="outset" w:sz="6" w:space="0" w:color="auto"/>
                  <w:bottom w:val="outset" w:sz="6" w:space="0" w:color="auto"/>
                  <w:right w:val="outset" w:sz="6" w:space="0" w:color="auto"/>
                </w:tcBorders>
              </w:tcPr>
              <w:p w14:paraId="0B511C86" w14:textId="1B7125A4" w:rsidR="004C14F3" w:rsidRDefault="008B16A9">
                <w:pPr>
                  <w:jc w:val="right"/>
                </w:pPr>
                <w:r w:rsidRPr="008B16A9">
                  <w:t>2,360,505,342</w:t>
                </w:r>
              </w:p>
            </w:tc>
          </w:tr>
          <w:tr w:rsidR="004C14F3" w14:paraId="1E5F1927" w14:textId="77777777" w:rsidTr="00E578F3">
            <w:tc>
              <w:tcPr>
                <w:tcW w:w="2198" w:type="pct"/>
                <w:tcBorders>
                  <w:top w:val="outset" w:sz="6" w:space="0" w:color="auto"/>
                  <w:left w:val="outset" w:sz="6" w:space="0" w:color="auto"/>
                  <w:bottom w:val="outset" w:sz="6" w:space="0" w:color="auto"/>
                  <w:right w:val="outset" w:sz="6" w:space="0" w:color="auto"/>
                </w:tcBorders>
              </w:tcPr>
              <w:p w14:paraId="7CC70B89" w14:textId="77777777" w:rsidR="004C14F3" w:rsidRDefault="00C141C6">
                <w:pPr>
                  <w:ind w:firstLineChars="100" w:firstLine="210"/>
                </w:pPr>
                <w:r>
                  <w:rPr>
                    <w:rFonts w:hint="eastAsia"/>
                  </w:rPr>
                  <w:t>分配股利、利润或偿付利息支付的现金</w:t>
                </w:r>
              </w:p>
            </w:tc>
            <w:tc>
              <w:tcPr>
                <w:tcW w:w="1405" w:type="pct"/>
                <w:tcBorders>
                  <w:top w:val="outset" w:sz="6" w:space="0" w:color="auto"/>
                  <w:left w:val="outset" w:sz="6" w:space="0" w:color="auto"/>
                  <w:bottom w:val="outset" w:sz="6" w:space="0" w:color="auto"/>
                  <w:right w:val="outset" w:sz="6" w:space="0" w:color="auto"/>
                </w:tcBorders>
              </w:tcPr>
              <w:p w14:paraId="7B127EF4" w14:textId="2FED9A3C" w:rsidR="004C14F3" w:rsidRDefault="008B16A9">
                <w:pPr>
                  <w:jc w:val="right"/>
                </w:pPr>
                <w:r w:rsidRPr="008B16A9">
                  <w:t>7,587,913,459</w:t>
                </w:r>
              </w:p>
            </w:tc>
            <w:tc>
              <w:tcPr>
                <w:tcW w:w="1397" w:type="pct"/>
                <w:tcBorders>
                  <w:top w:val="outset" w:sz="6" w:space="0" w:color="auto"/>
                  <w:left w:val="outset" w:sz="6" w:space="0" w:color="auto"/>
                  <w:bottom w:val="outset" w:sz="6" w:space="0" w:color="auto"/>
                  <w:right w:val="outset" w:sz="6" w:space="0" w:color="auto"/>
                </w:tcBorders>
              </w:tcPr>
              <w:p w14:paraId="0F9D3DF8" w14:textId="3E7B291F" w:rsidR="004C14F3" w:rsidRDefault="008B16A9">
                <w:pPr>
                  <w:jc w:val="right"/>
                </w:pPr>
                <w:r w:rsidRPr="008B16A9">
                  <w:t>7,925,901,481</w:t>
                </w:r>
              </w:p>
            </w:tc>
          </w:tr>
          <w:tr w:rsidR="004C14F3" w14:paraId="5E9E0D67" w14:textId="77777777" w:rsidTr="00E578F3">
            <w:tc>
              <w:tcPr>
                <w:tcW w:w="2198" w:type="pct"/>
                <w:tcBorders>
                  <w:top w:val="outset" w:sz="6" w:space="0" w:color="auto"/>
                  <w:left w:val="outset" w:sz="6" w:space="0" w:color="auto"/>
                  <w:bottom w:val="outset" w:sz="6" w:space="0" w:color="auto"/>
                  <w:right w:val="outset" w:sz="6" w:space="0" w:color="auto"/>
                </w:tcBorders>
              </w:tcPr>
              <w:p w14:paraId="4154C0A3" w14:textId="77777777" w:rsidR="004C14F3" w:rsidRDefault="00C141C6">
                <w:pPr>
                  <w:ind w:firstLineChars="100" w:firstLine="210"/>
                </w:pPr>
                <w:r>
                  <w:rPr>
                    <w:rFonts w:hint="eastAsia"/>
                  </w:rPr>
                  <w:t>其中：子公司支付给少数股东的股利、利润</w:t>
                </w:r>
              </w:p>
            </w:tc>
            <w:tc>
              <w:tcPr>
                <w:tcW w:w="1405" w:type="pct"/>
                <w:tcBorders>
                  <w:top w:val="outset" w:sz="6" w:space="0" w:color="auto"/>
                  <w:left w:val="outset" w:sz="6" w:space="0" w:color="auto"/>
                  <w:bottom w:val="outset" w:sz="6" w:space="0" w:color="auto"/>
                  <w:right w:val="outset" w:sz="6" w:space="0" w:color="auto"/>
                </w:tcBorders>
              </w:tcPr>
              <w:p w14:paraId="6B6F1464" w14:textId="21A404FE" w:rsidR="004C14F3" w:rsidRDefault="008B16A9">
                <w:pPr>
                  <w:jc w:val="right"/>
                </w:pPr>
                <w:r>
                  <w:rPr>
                    <w:rFonts w:hint="eastAsia"/>
                  </w:rPr>
                  <w:t>0</w:t>
                </w:r>
              </w:p>
            </w:tc>
            <w:tc>
              <w:tcPr>
                <w:tcW w:w="1397" w:type="pct"/>
                <w:tcBorders>
                  <w:top w:val="outset" w:sz="6" w:space="0" w:color="auto"/>
                  <w:left w:val="outset" w:sz="6" w:space="0" w:color="auto"/>
                  <w:bottom w:val="outset" w:sz="6" w:space="0" w:color="auto"/>
                  <w:right w:val="outset" w:sz="6" w:space="0" w:color="auto"/>
                </w:tcBorders>
              </w:tcPr>
              <w:p w14:paraId="1F6E1EBD" w14:textId="25009014" w:rsidR="004C14F3" w:rsidRDefault="008B16A9">
                <w:pPr>
                  <w:jc w:val="right"/>
                </w:pPr>
                <w:r w:rsidRPr="008B16A9">
                  <w:t>408,492,467</w:t>
                </w:r>
              </w:p>
            </w:tc>
          </w:tr>
          <w:tr w:rsidR="004C14F3" w14:paraId="461C93FA" w14:textId="77777777" w:rsidTr="00E578F3">
            <w:tc>
              <w:tcPr>
                <w:tcW w:w="2198" w:type="pct"/>
                <w:tcBorders>
                  <w:top w:val="outset" w:sz="6" w:space="0" w:color="auto"/>
                  <w:left w:val="outset" w:sz="6" w:space="0" w:color="auto"/>
                  <w:bottom w:val="outset" w:sz="6" w:space="0" w:color="auto"/>
                  <w:right w:val="outset" w:sz="6" w:space="0" w:color="auto"/>
                </w:tcBorders>
              </w:tcPr>
              <w:p w14:paraId="707512F7" w14:textId="77777777" w:rsidR="004C14F3" w:rsidRDefault="00C141C6">
                <w:pPr>
                  <w:ind w:firstLineChars="100" w:firstLine="210"/>
                </w:pPr>
                <w:r>
                  <w:rPr>
                    <w:rFonts w:hint="eastAsia"/>
                  </w:rPr>
                  <w:t>支付其他与筹资活动有关的现金</w:t>
                </w:r>
              </w:p>
            </w:tc>
            <w:tc>
              <w:tcPr>
                <w:tcW w:w="1405" w:type="pct"/>
                <w:tcBorders>
                  <w:top w:val="outset" w:sz="6" w:space="0" w:color="auto"/>
                  <w:left w:val="outset" w:sz="6" w:space="0" w:color="auto"/>
                  <w:bottom w:val="outset" w:sz="6" w:space="0" w:color="auto"/>
                  <w:right w:val="outset" w:sz="6" w:space="0" w:color="auto"/>
                </w:tcBorders>
              </w:tcPr>
              <w:p w14:paraId="566572CF" w14:textId="2B463174" w:rsidR="004C14F3" w:rsidRDefault="008B16A9">
                <w:pPr>
                  <w:jc w:val="right"/>
                </w:pPr>
                <w:r w:rsidRPr="008B16A9">
                  <w:t>54,446,110</w:t>
                </w:r>
              </w:p>
            </w:tc>
            <w:tc>
              <w:tcPr>
                <w:tcW w:w="1397" w:type="pct"/>
                <w:tcBorders>
                  <w:top w:val="outset" w:sz="6" w:space="0" w:color="auto"/>
                  <w:left w:val="outset" w:sz="6" w:space="0" w:color="auto"/>
                  <w:bottom w:val="outset" w:sz="6" w:space="0" w:color="auto"/>
                  <w:right w:val="outset" w:sz="6" w:space="0" w:color="auto"/>
                </w:tcBorders>
              </w:tcPr>
              <w:p w14:paraId="0CF24A64" w14:textId="0FB4948D" w:rsidR="004C14F3" w:rsidRDefault="008B16A9">
                <w:pPr>
                  <w:jc w:val="right"/>
                </w:pPr>
                <w:r w:rsidRPr="008B16A9">
                  <w:t>128,699,385</w:t>
                </w:r>
              </w:p>
            </w:tc>
          </w:tr>
          <w:tr w:rsidR="004C14F3" w14:paraId="0D499F95" w14:textId="77777777" w:rsidTr="00E578F3">
            <w:tc>
              <w:tcPr>
                <w:tcW w:w="2198" w:type="pct"/>
                <w:tcBorders>
                  <w:top w:val="outset" w:sz="6" w:space="0" w:color="auto"/>
                  <w:left w:val="outset" w:sz="6" w:space="0" w:color="auto"/>
                  <w:bottom w:val="outset" w:sz="6" w:space="0" w:color="auto"/>
                  <w:right w:val="outset" w:sz="6" w:space="0" w:color="auto"/>
                </w:tcBorders>
              </w:tcPr>
              <w:p w14:paraId="5165B9C2" w14:textId="77777777" w:rsidR="004C14F3" w:rsidRDefault="00C141C6">
                <w:pPr>
                  <w:ind w:firstLineChars="200" w:firstLine="420"/>
                </w:pPr>
                <w:r>
                  <w:rPr>
                    <w:rFonts w:hint="eastAsia"/>
                  </w:rPr>
                  <w:t>筹资活动现金流出小计</w:t>
                </w:r>
              </w:p>
            </w:tc>
            <w:tc>
              <w:tcPr>
                <w:tcW w:w="1405" w:type="pct"/>
                <w:tcBorders>
                  <w:top w:val="outset" w:sz="6" w:space="0" w:color="auto"/>
                  <w:left w:val="outset" w:sz="6" w:space="0" w:color="auto"/>
                  <w:bottom w:val="outset" w:sz="6" w:space="0" w:color="auto"/>
                  <w:right w:val="outset" w:sz="6" w:space="0" w:color="auto"/>
                </w:tcBorders>
              </w:tcPr>
              <w:p w14:paraId="46941C72" w14:textId="1D136462" w:rsidR="004C14F3" w:rsidRDefault="008B16A9">
                <w:pPr>
                  <w:jc w:val="right"/>
                </w:pPr>
                <w:r w:rsidRPr="008B16A9">
                  <w:t>8,436,120,368</w:t>
                </w:r>
              </w:p>
            </w:tc>
            <w:tc>
              <w:tcPr>
                <w:tcW w:w="1397" w:type="pct"/>
                <w:tcBorders>
                  <w:top w:val="outset" w:sz="6" w:space="0" w:color="auto"/>
                  <w:left w:val="outset" w:sz="6" w:space="0" w:color="auto"/>
                  <w:bottom w:val="outset" w:sz="6" w:space="0" w:color="auto"/>
                  <w:right w:val="outset" w:sz="6" w:space="0" w:color="auto"/>
                </w:tcBorders>
              </w:tcPr>
              <w:p w14:paraId="3B141A81" w14:textId="2B6EBAE0" w:rsidR="004C14F3" w:rsidRDefault="008B16A9">
                <w:pPr>
                  <w:jc w:val="right"/>
                </w:pPr>
                <w:r w:rsidRPr="008B16A9">
                  <w:t>10,415,106,208</w:t>
                </w:r>
              </w:p>
            </w:tc>
          </w:tr>
          <w:tr w:rsidR="004C14F3" w14:paraId="062C4F1F" w14:textId="77777777" w:rsidTr="00E578F3">
            <w:tc>
              <w:tcPr>
                <w:tcW w:w="2198" w:type="pct"/>
                <w:tcBorders>
                  <w:top w:val="outset" w:sz="6" w:space="0" w:color="auto"/>
                  <w:left w:val="outset" w:sz="6" w:space="0" w:color="auto"/>
                  <w:bottom w:val="outset" w:sz="6" w:space="0" w:color="auto"/>
                  <w:right w:val="outset" w:sz="6" w:space="0" w:color="auto"/>
                </w:tcBorders>
              </w:tcPr>
              <w:p w14:paraId="5C7BCD00" w14:textId="77777777" w:rsidR="004C14F3" w:rsidRDefault="00C141C6">
                <w:pPr>
                  <w:ind w:firstLineChars="300" w:firstLine="630"/>
                </w:pPr>
                <w:r>
                  <w:rPr>
                    <w:rFonts w:hint="eastAsia"/>
                  </w:rPr>
                  <w:t>筹资活动产生的现金流量净额</w:t>
                </w:r>
              </w:p>
            </w:tc>
            <w:tc>
              <w:tcPr>
                <w:tcW w:w="1405" w:type="pct"/>
                <w:tcBorders>
                  <w:top w:val="outset" w:sz="6" w:space="0" w:color="auto"/>
                  <w:left w:val="outset" w:sz="6" w:space="0" w:color="auto"/>
                  <w:bottom w:val="outset" w:sz="6" w:space="0" w:color="auto"/>
                  <w:right w:val="outset" w:sz="6" w:space="0" w:color="auto"/>
                </w:tcBorders>
              </w:tcPr>
              <w:p w14:paraId="147469D8" w14:textId="1D13A9FC" w:rsidR="004C14F3" w:rsidRDefault="008B16A9">
                <w:pPr>
                  <w:jc w:val="right"/>
                </w:pPr>
                <w:r w:rsidRPr="008B16A9">
                  <w:t>-7,895,120,368</w:t>
                </w:r>
              </w:p>
            </w:tc>
            <w:tc>
              <w:tcPr>
                <w:tcW w:w="1397" w:type="pct"/>
                <w:tcBorders>
                  <w:top w:val="outset" w:sz="6" w:space="0" w:color="auto"/>
                  <w:left w:val="outset" w:sz="6" w:space="0" w:color="auto"/>
                  <w:bottom w:val="outset" w:sz="6" w:space="0" w:color="auto"/>
                  <w:right w:val="outset" w:sz="6" w:space="0" w:color="auto"/>
                </w:tcBorders>
              </w:tcPr>
              <w:p w14:paraId="510D4C13" w14:textId="134A64C6" w:rsidR="004C14F3" w:rsidRDefault="008B16A9">
                <w:pPr>
                  <w:jc w:val="right"/>
                </w:pPr>
                <w:r w:rsidRPr="008B16A9">
                  <w:t>-9,370,947,585</w:t>
                </w:r>
              </w:p>
            </w:tc>
          </w:tr>
          <w:tr w:rsidR="004C14F3" w14:paraId="2618FE68" w14:textId="77777777" w:rsidTr="00E578F3">
            <w:tc>
              <w:tcPr>
                <w:tcW w:w="2198" w:type="pct"/>
                <w:tcBorders>
                  <w:top w:val="outset" w:sz="6" w:space="0" w:color="auto"/>
                  <w:left w:val="outset" w:sz="6" w:space="0" w:color="auto"/>
                  <w:bottom w:val="outset" w:sz="6" w:space="0" w:color="auto"/>
                  <w:right w:val="outset" w:sz="6" w:space="0" w:color="auto"/>
                </w:tcBorders>
              </w:tcPr>
              <w:p w14:paraId="6CE4000C" w14:textId="77777777" w:rsidR="004C14F3" w:rsidRDefault="00C141C6">
                <w:r>
                  <w:rPr>
                    <w:rFonts w:hint="eastAsia"/>
                    <w:b/>
                    <w:bCs/>
                  </w:rPr>
                  <w:t>四、汇率变动对现金及现金等价物的影响</w:t>
                </w:r>
              </w:p>
            </w:tc>
            <w:tc>
              <w:tcPr>
                <w:tcW w:w="1405" w:type="pct"/>
                <w:tcBorders>
                  <w:top w:val="outset" w:sz="6" w:space="0" w:color="auto"/>
                  <w:left w:val="outset" w:sz="6" w:space="0" w:color="auto"/>
                  <w:bottom w:val="outset" w:sz="6" w:space="0" w:color="auto"/>
                  <w:right w:val="outset" w:sz="6" w:space="0" w:color="auto"/>
                </w:tcBorders>
              </w:tcPr>
              <w:p w14:paraId="01E2B783" w14:textId="77777777" w:rsidR="004C14F3" w:rsidRDefault="004C14F3">
                <w:pPr>
                  <w:jc w:val="right"/>
                </w:pPr>
              </w:p>
            </w:tc>
            <w:tc>
              <w:tcPr>
                <w:tcW w:w="1397" w:type="pct"/>
                <w:tcBorders>
                  <w:top w:val="outset" w:sz="6" w:space="0" w:color="auto"/>
                  <w:left w:val="outset" w:sz="6" w:space="0" w:color="auto"/>
                  <w:bottom w:val="outset" w:sz="6" w:space="0" w:color="auto"/>
                  <w:right w:val="outset" w:sz="6" w:space="0" w:color="auto"/>
                </w:tcBorders>
              </w:tcPr>
              <w:p w14:paraId="71A6C679" w14:textId="77777777" w:rsidR="004C14F3" w:rsidRDefault="004C14F3">
                <w:pPr>
                  <w:jc w:val="right"/>
                </w:pPr>
              </w:p>
            </w:tc>
          </w:tr>
          <w:tr w:rsidR="004C14F3" w14:paraId="16D41B2C" w14:textId="77777777" w:rsidTr="00E578F3">
            <w:tc>
              <w:tcPr>
                <w:tcW w:w="2198" w:type="pct"/>
                <w:tcBorders>
                  <w:top w:val="outset" w:sz="6" w:space="0" w:color="auto"/>
                  <w:left w:val="outset" w:sz="6" w:space="0" w:color="auto"/>
                  <w:bottom w:val="outset" w:sz="6" w:space="0" w:color="auto"/>
                  <w:right w:val="outset" w:sz="6" w:space="0" w:color="auto"/>
                </w:tcBorders>
              </w:tcPr>
              <w:p w14:paraId="27E49C4C" w14:textId="77777777" w:rsidR="004C14F3" w:rsidRDefault="00C141C6">
                <w:r>
                  <w:rPr>
                    <w:rFonts w:hint="eastAsia"/>
                    <w:b/>
                    <w:bCs/>
                  </w:rPr>
                  <w:t>五、现金及现金等价物净增加额</w:t>
                </w:r>
              </w:p>
            </w:tc>
            <w:tc>
              <w:tcPr>
                <w:tcW w:w="1405" w:type="pct"/>
                <w:tcBorders>
                  <w:top w:val="outset" w:sz="6" w:space="0" w:color="auto"/>
                  <w:left w:val="outset" w:sz="6" w:space="0" w:color="auto"/>
                  <w:bottom w:val="outset" w:sz="6" w:space="0" w:color="auto"/>
                  <w:right w:val="outset" w:sz="6" w:space="0" w:color="auto"/>
                </w:tcBorders>
              </w:tcPr>
              <w:p w14:paraId="084CD226" w14:textId="2E6F061E" w:rsidR="004C14F3" w:rsidRDefault="008B16A9">
                <w:pPr>
                  <w:jc w:val="right"/>
                </w:pPr>
                <w:r w:rsidRPr="008B16A9">
                  <w:t>6,217,065,738</w:t>
                </w:r>
              </w:p>
            </w:tc>
            <w:tc>
              <w:tcPr>
                <w:tcW w:w="1397" w:type="pct"/>
                <w:tcBorders>
                  <w:top w:val="outset" w:sz="6" w:space="0" w:color="auto"/>
                  <w:left w:val="outset" w:sz="6" w:space="0" w:color="auto"/>
                  <w:bottom w:val="outset" w:sz="6" w:space="0" w:color="auto"/>
                  <w:right w:val="outset" w:sz="6" w:space="0" w:color="auto"/>
                </w:tcBorders>
              </w:tcPr>
              <w:p w14:paraId="0626BAAC" w14:textId="686AF54A" w:rsidR="004C14F3" w:rsidRDefault="008B16A9">
                <w:pPr>
                  <w:jc w:val="right"/>
                </w:pPr>
                <w:r w:rsidRPr="008B16A9">
                  <w:t>4,569,714,427</w:t>
                </w:r>
              </w:p>
            </w:tc>
          </w:tr>
          <w:tr w:rsidR="004C14F3" w14:paraId="5F8CD483" w14:textId="77777777" w:rsidTr="00E578F3">
            <w:tc>
              <w:tcPr>
                <w:tcW w:w="2198" w:type="pct"/>
                <w:tcBorders>
                  <w:top w:val="outset" w:sz="6" w:space="0" w:color="auto"/>
                  <w:left w:val="outset" w:sz="6" w:space="0" w:color="auto"/>
                  <w:bottom w:val="outset" w:sz="6" w:space="0" w:color="auto"/>
                  <w:right w:val="outset" w:sz="6" w:space="0" w:color="auto"/>
                </w:tcBorders>
              </w:tcPr>
              <w:p w14:paraId="622333C9" w14:textId="77777777" w:rsidR="004C14F3" w:rsidRDefault="00C141C6">
                <w:pPr>
                  <w:ind w:firstLineChars="100" w:firstLine="210"/>
                </w:pPr>
                <w:r>
                  <w:rPr>
                    <w:rFonts w:hint="eastAsia"/>
                  </w:rPr>
                  <w:t>加：期初现金及现金等价物余额</w:t>
                </w:r>
              </w:p>
            </w:tc>
            <w:tc>
              <w:tcPr>
                <w:tcW w:w="1405" w:type="pct"/>
                <w:tcBorders>
                  <w:top w:val="outset" w:sz="6" w:space="0" w:color="auto"/>
                  <w:left w:val="outset" w:sz="6" w:space="0" w:color="auto"/>
                  <w:bottom w:val="outset" w:sz="6" w:space="0" w:color="auto"/>
                  <w:right w:val="outset" w:sz="6" w:space="0" w:color="auto"/>
                </w:tcBorders>
              </w:tcPr>
              <w:p w14:paraId="7B8686D3" w14:textId="1D4DE219" w:rsidR="004C14F3" w:rsidRDefault="008B16A9">
                <w:pPr>
                  <w:jc w:val="right"/>
                </w:pPr>
                <w:r w:rsidRPr="008B16A9">
                  <w:t>62,603,497,384</w:t>
                </w:r>
              </w:p>
            </w:tc>
            <w:tc>
              <w:tcPr>
                <w:tcW w:w="1397" w:type="pct"/>
                <w:tcBorders>
                  <w:top w:val="outset" w:sz="6" w:space="0" w:color="auto"/>
                  <w:left w:val="outset" w:sz="6" w:space="0" w:color="auto"/>
                  <w:bottom w:val="outset" w:sz="6" w:space="0" w:color="auto"/>
                  <w:right w:val="outset" w:sz="6" w:space="0" w:color="auto"/>
                </w:tcBorders>
              </w:tcPr>
              <w:p w14:paraId="72EF4090" w14:textId="061E0EB9" w:rsidR="004C14F3" w:rsidRDefault="008B16A9">
                <w:pPr>
                  <w:jc w:val="right"/>
                </w:pPr>
                <w:r w:rsidRPr="008B16A9">
                  <w:t>59,416,293,080</w:t>
                </w:r>
              </w:p>
            </w:tc>
          </w:tr>
          <w:tr w:rsidR="004C14F3" w14:paraId="019B3ABF" w14:textId="77777777" w:rsidTr="00E578F3">
            <w:tc>
              <w:tcPr>
                <w:tcW w:w="2198" w:type="pct"/>
                <w:tcBorders>
                  <w:top w:val="outset" w:sz="6" w:space="0" w:color="auto"/>
                  <w:left w:val="outset" w:sz="6" w:space="0" w:color="auto"/>
                  <w:bottom w:val="outset" w:sz="6" w:space="0" w:color="auto"/>
                  <w:right w:val="outset" w:sz="6" w:space="0" w:color="auto"/>
                </w:tcBorders>
              </w:tcPr>
              <w:p w14:paraId="38C19DB3" w14:textId="77777777" w:rsidR="004C14F3" w:rsidRDefault="00C141C6">
                <w:r>
                  <w:rPr>
                    <w:rFonts w:hint="eastAsia"/>
                    <w:b/>
                    <w:bCs/>
                  </w:rPr>
                  <w:t>六、期末现金及现金等价物余额</w:t>
                </w:r>
              </w:p>
            </w:tc>
            <w:tc>
              <w:tcPr>
                <w:tcW w:w="1405" w:type="pct"/>
                <w:tcBorders>
                  <w:top w:val="outset" w:sz="6" w:space="0" w:color="auto"/>
                  <w:left w:val="outset" w:sz="6" w:space="0" w:color="auto"/>
                  <w:bottom w:val="outset" w:sz="6" w:space="0" w:color="auto"/>
                  <w:right w:val="outset" w:sz="6" w:space="0" w:color="auto"/>
                </w:tcBorders>
              </w:tcPr>
              <w:p w14:paraId="76CBBC62" w14:textId="5A717596" w:rsidR="004C14F3" w:rsidRDefault="008B16A9">
                <w:pPr>
                  <w:jc w:val="right"/>
                </w:pPr>
                <w:r w:rsidRPr="008B16A9">
                  <w:t>68,820,563,122</w:t>
                </w:r>
              </w:p>
            </w:tc>
            <w:tc>
              <w:tcPr>
                <w:tcW w:w="1397" w:type="pct"/>
                <w:tcBorders>
                  <w:top w:val="outset" w:sz="6" w:space="0" w:color="auto"/>
                  <w:left w:val="outset" w:sz="6" w:space="0" w:color="auto"/>
                  <w:bottom w:val="outset" w:sz="6" w:space="0" w:color="auto"/>
                  <w:right w:val="outset" w:sz="6" w:space="0" w:color="auto"/>
                </w:tcBorders>
              </w:tcPr>
              <w:p w14:paraId="0106EC13" w14:textId="508D5F45" w:rsidR="004C14F3" w:rsidRDefault="008B16A9">
                <w:pPr>
                  <w:jc w:val="right"/>
                </w:pPr>
                <w:r w:rsidRPr="008B16A9">
                  <w:t>63,986,007,507</w:t>
                </w:r>
              </w:p>
            </w:tc>
          </w:tr>
        </w:tbl>
        <w:p w14:paraId="3B295A73" w14:textId="77777777" w:rsidR="004C14F3" w:rsidRDefault="004C14F3">
          <w:pPr>
            <w:snapToGrid w:val="0"/>
            <w:spacing w:line="240" w:lineRule="atLeast"/>
            <w:ind w:rightChars="12" w:right="25"/>
          </w:pPr>
        </w:p>
        <w:p w14:paraId="3C7FC16F" w14:textId="388BBCD9" w:rsidR="004C14F3" w:rsidRDefault="00C141C6">
          <w:pPr>
            <w:snapToGrid w:val="0"/>
            <w:spacing w:line="240" w:lineRule="atLeast"/>
            <w:ind w:rightChars="12" w:right="25"/>
          </w:pPr>
          <w:r>
            <w:rPr>
              <w:rFonts w:hint="eastAsia"/>
            </w:rPr>
            <w:t>公司负责</w:t>
          </w:r>
          <w:r>
            <w:t>人</w:t>
          </w:r>
          <w:r>
            <w:rPr>
              <w:rFonts w:hint="eastAsia"/>
            </w:rPr>
            <w:t>：</w:t>
          </w:r>
          <w:sdt>
            <w:sdtPr>
              <w:rPr>
                <w:rFonts w:hint="eastAsia"/>
              </w:rPr>
              <w:alias w:val="公司负责人"/>
              <w:tag w:val="_GBC_cc37355f76be4f15bf025656d96bc3ad"/>
              <w:id w:val="67464805"/>
              <w:placeholder>
                <w:docPart w:val="GBC22222222222222222222222222222"/>
              </w:placeholder>
              <w:dataBinding w:prefixMappings="xmlns:clcid-mr='clcid-mr'" w:xpath="/*/clcid-mr:GongSiFuZeRenXingMing[not(@periodRef)]" w:storeItemID="{42DEBF9A-6816-48AE-BADD-E3125C474CD9}"/>
              <w:text/>
            </w:sdtPr>
            <w:sdtContent>
              <w:r w:rsidR="00A91F85">
                <w:rPr>
                  <w:rFonts w:hint="eastAsia"/>
                </w:rPr>
                <w:t>戴弘</w:t>
              </w:r>
            </w:sdtContent>
          </w:sdt>
          <w:r>
            <w:t xml:space="preserve"> </w:t>
          </w:r>
          <w:r>
            <w:rPr>
              <w:rFonts w:hint="eastAsia"/>
            </w:rPr>
            <w:t xml:space="preserve"> </w:t>
          </w:r>
          <w:r w:rsidR="00CB5B5F">
            <w:rPr>
              <w:rFonts w:hint="eastAsia"/>
            </w:rPr>
            <w:t>总经理：韩洪臣</w:t>
          </w:r>
          <w:r>
            <w:rPr>
              <w:rFonts w:hint="eastAsia"/>
            </w:rPr>
            <w:t xml:space="preserve">  </w:t>
          </w:r>
          <w:r>
            <w:t>主管会计工作负责人</w:t>
          </w:r>
          <w:r>
            <w:rPr>
              <w:rFonts w:hint="eastAsia"/>
            </w:rPr>
            <w:t>：</w:t>
          </w:r>
          <w:sdt>
            <w:sdtPr>
              <w:rPr>
                <w:rFonts w:hint="eastAsia"/>
              </w:rPr>
              <w:alias w:val="主管会计工作负责人姓名"/>
              <w:tag w:val="_GBC_f287eefde3e34ef59ddd1a69b7af4813"/>
              <w:id w:val="-1199395493"/>
              <w:placeholder>
                <w:docPart w:val="GBC22222222222222222222222222222"/>
              </w:placeholder>
              <w:dataBinding w:prefixMappings="xmlns:clcid-mr='clcid-mr'" w:xpath="/*/clcid-mr:ZhuGuanKuaiJiGongZuoFuZeRenXingMing[not(@periodRef)]" w:storeItemID="{42DEBF9A-6816-48AE-BADD-E3125C474CD9}"/>
              <w:text/>
            </w:sdtPr>
            <w:sdtContent>
              <w:r w:rsidR="00A91F85">
                <w:rPr>
                  <w:rFonts w:hint="eastAsia"/>
                </w:rPr>
                <w:t>田惠民</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73c6e921bea6425e93fc893408460035"/>
              <w:id w:val="1486049791"/>
              <w:placeholder>
                <w:docPart w:val="GBC22222222222222222222222222222"/>
              </w:placeholder>
              <w:dataBinding w:prefixMappings="xmlns:clcid-mr='clcid-mr'" w:xpath="/*/clcid-mr:KuaiJiJiGouFuZeRenXingMing[not(@periodRef)]" w:storeItemID="{42DEBF9A-6816-48AE-BADD-E3125C474CD9}"/>
              <w:text/>
            </w:sdtPr>
            <w:sdtContent>
              <w:r w:rsidR="00A91F85">
                <w:rPr>
                  <w:rFonts w:hint="eastAsia"/>
                </w:rPr>
                <w:t>孙洪涛</w:t>
              </w:r>
            </w:sdtContent>
          </w:sdt>
        </w:p>
        <w:p w14:paraId="4540C2A6" w14:textId="462D390C" w:rsidR="004C14F3" w:rsidRDefault="00000000">
          <w:pPr>
            <w:snapToGrid w:val="0"/>
            <w:spacing w:line="240" w:lineRule="atLeast"/>
            <w:ind w:rightChars="-73" w:right="-153"/>
          </w:pPr>
        </w:p>
      </w:sdtContent>
    </w:sdt>
    <w:bookmarkStart w:id="16" w:name="_Hlk114043348" w:displacedByCustomXml="next"/>
    <w:sdt>
      <w:sdtPr>
        <w:rPr>
          <w:rFonts w:hint="eastAsia"/>
        </w:rPr>
        <w:alias w:val="模块:母公司报表"/>
        <w:tag w:val="_SEC_f1287e9cd3f74f298666037108c0e3e3"/>
        <w:id w:val="1699744106"/>
        <w:placeholder>
          <w:docPart w:val="GBC22222222222222222222222222222"/>
        </w:placeholder>
      </w:sdtPr>
      <w:sdtEndPr>
        <w:rPr>
          <w:rFonts w:hint="default"/>
        </w:rPr>
      </w:sdtEndPr>
      <w:sdtContent>
        <w:p w14:paraId="29A8CABF" w14:textId="6B8D4D8B" w:rsidR="004C14F3" w:rsidRDefault="004C14F3"/>
        <w:bookmarkStart w:id="17" w:name="_Hlk97912286" w:displacedByCustomXml="next"/>
        <w:sdt>
          <w:sdtPr>
            <w:rPr>
              <w:rFonts w:hint="eastAsia"/>
              <w:b/>
              <w:bCs/>
            </w:rPr>
            <w:tag w:val="_SEC_d785de9ff58a4034bbe31208d4bf27d2"/>
            <w:id w:val="-568576867"/>
            <w:placeholder>
              <w:docPart w:val="GBC22222222222222222222222222222"/>
            </w:placeholder>
          </w:sdtPr>
          <w:sdtEndPr>
            <w:rPr>
              <w:b w:val="0"/>
              <w:bCs w:val="0"/>
            </w:rPr>
          </w:sdtEndPr>
          <w:sdtContent>
            <w:p w14:paraId="4B76D0BC" w14:textId="7937DC61" w:rsidR="004C14F3" w:rsidRDefault="00C141C6">
              <w:pPr>
                <w:jc w:val="center"/>
                <w:outlineLvl w:val="2"/>
                <w:rPr>
                  <w:b/>
                  <w:bCs/>
                </w:rPr>
              </w:pPr>
              <w:r>
                <w:rPr>
                  <w:rFonts w:hint="eastAsia"/>
                  <w:b/>
                  <w:bCs/>
                </w:rPr>
                <w:t>母公司</w:t>
              </w:r>
              <w:r>
                <w:rPr>
                  <w:b/>
                  <w:bCs/>
                </w:rPr>
                <w:t>资产负债表</w:t>
              </w:r>
            </w:p>
            <w:p w14:paraId="2832A3D9" w14:textId="4D597A79" w:rsidR="004C14F3" w:rsidRDefault="00C141C6">
              <w:pPr>
                <w:jc w:val="center"/>
                <w:rPr>
                  <w:b/>
                  <w:bCs/>
                </w:rPr>
              </w:pPr>
              <w:r>
                <w:t>2023年9月30日</w:t>
              </w:r>
            </w:p>
            <w:p w14:paraId="39C496B9" w14:textId="12FB88C3" w:rsidR="004C14F3" w:rsidRDefault="00C141C6">
              <w:r>
                <w:t>编制单位:</w:t>
              </w:r>
              <w:sdt>
                <w:sdtPr>
                  <w:alias w:val="公司法定中文名称"/>
                  <w:tag w:val="_GBC_c1d18fde4b4c45b3a8faf598dccf2139"/>
                  <w:id w:val="-37281806"/>
                  <w:placeholder>
                    <w:docPart w:val="GBC22222222222222222222222222222"/>
                  </w:placeholder>
                  <w:dataBinding w:prefixMappings="xmlns:clcid-cgi='clcid-cgi'" w:xpath="/*/clcid-cgi:GongSiFaDingZhongWenMingCheng[not(@periodRef)]" w:storeItemID="{42DEBF9A-6816-48AE-BADD-E3125C474CD9}"/>
                  <w:text/>
                </w:sdtPr>
                <w:sdtContent>
                  <w:r w:rsidR="00FB4211">
                    <w:t>大秦铁路股份有限公司</w:t>
                  </w:r>
                </w:sdtContent>
              </w:sdt>
              <w:r>
                <w:t> </w:t>
              </w:r>
            </w:p>
            <w:p w14:paraId="45D6F758" w14:textId="77777777" w:rsidR="004C14F3" w:rsidRDefault="00C141C6">
              <w:pPr>
                <w:wordWrap w:val="0"/>
                <w:jc w:val="right"/>
              </w:pPr>
              <w:r>
                <w:lastRenderedPageBreak/>
                <w:t>单位:</w:t>
              </w:r>
              <w:sdt>
                <w:sdtPr>
                  <w:rPr>
                    <w:rFonts w:hint="eastAsia"/>
                  </w:rPr>
                  <w:alias w:val="单位：母公司资产负债表"/>
                  <w:tag w:val="_GBC_6001c22264414ecd86fbe63a65853fe6"/>
                  <w:id w:val="3158419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sdt>
                <w:sdtPr>
                  <w:alias w:val="币种：母公司资产负债表"/>
                  <w:tag w:val="_GBC_138f65e387de471e8f7970c28f2d5b0a"/>
                  <w:id w:val="3158479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资产负债表"/>
                  <w:tag w:val="_GBC_312c46f641434c1dac1136da1ebf61b2"/>
                  <w:id w:val="-1791730543"/>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4994"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323"/>
                <w:gridCol w:w="2928"/>
                <w:gridCol w:w="2787"/>
              </w:tblGrid>
              <w:tr w:rsidR="004C14F3" w14:paraId="12C47DEF" w14:textId="77777777" w:rsidTr="00475AD5">
                <w:bookmarkStart w:id="18" w:name="_Hlk114472177" w:displacedByCustomXml="next"/>
                <w:sdt>
                  <w:sdtPr>
                    <w:tag w:val="_PLD_a9e043d3f5754d5da1647d0cf8299a70"/>
                    <w:id w:val="2091501447"/>
                  </w:sdtPr>
                  <w:sdtContent>
                    <w:tc>
                      <w:tcPr>
                        <w:tcW w:w="1838" w:type="pct"/>
                        <w:tcBorders>
                          <w:top w:val="outset" w:sz="6" w:space="0" w:color="auto"/>
                          <w:left w:val="outset" w:sz="6" w:space="0" w:color="auto"/>
                          <w:bottom w:val="outset" w:sz="6" w:space="0" w:color="auto"/>
                          <w:right w:val="outset" w:sz="6" w:space="0" w:color="auto"/>
                        </w:tcBorders>
                        <w:vAlign w:val="center"/>
                      </w:tcPr>
                      <w:p w14:paraId="62DBD763" w14:textId="77777777" w:rsidR="004C14F3" w:rsidRDefault="00C141C6">
                        <w:pPr>
                          <w:jc w:val="center"/>
                          <w:rPr>
                            <w:b/>
                          </w:rPr>
                        </w:pPr>
                        <w:r>
                          <w:rPr>
                            <w:b/>
                          </w:rPr>
                          <w:t>项目</w:t>
                        </w:r>
                      </w:p>
                    </w:tc>
                  </w:sdtContent>
                </w:sdt>
                <w:sdt>
                  <w:sdtPr>
                    <w:tag w:val="_PLD_57bef5a84ff947579275a561b81890a0"/>
                    <w:id w:val="1127123023"/>
                  </w:sdtPr>
                  <w:sdtEndPr>
                    <w:rPr>
                      <w:b/>
                      <w:bCs/>
                    </w:rPr>
                  </w:sdtEndPr>
                  <w:sdtContent>
                    <w:tc>
                      <w:tcPr>
                        <w:tcW w:w="1620" w:type="pct"/>
                        <w:tcBorders>
                          <w:top w:val="outset" w:sz="6" w:space="0" w:color="auto"/>
                          <w:left w:val="outset" w:sz="6" w:space="0" w:color="auto"/>
                          <w:bottom w:val="outset" w:sz="6" w:space="0" w:color="auto"/>
                          <w:right w:val="outset" w:sz="6" w:space="0" w:color="auto"/>
                        </w:tcBorders>
                        <w:vAlign w:val="center"/>
                      </w:tcPr>
                      <w:p w14:paraId="26E2EACD" w14:textId="5F9F75AB" w:rsidR="004C14F3" w:rsidRDefault="00C141C6">
                        <w:pPr>
                          <w:jc w:val="center"/>
                          <w:rPr>
                            <w:b/>
                            <w:bCs/>
                          </w:rPr>
                        </w:pPr>
                        <w:r>
                          <w:rPr>
                            <w:b/>
                            <w:bCs/>
                          </w:rPr>
                          <w:t>2023年9月30日</w:t>
                        </w:r>
                      </w:p>
                    </w:tc>
                  </w:sdtContent>
                </w:sdt>
                <w:sdt>
                  <w:sdtPr>
                    <w:tag w:val="_PLD_dce2d5641e4145458db2651fe7ff1ed1"/>
                    <w:id w:val="-1922162880"/>
                  </w:sdtPr>
                  <w:sdtContent>
                    <w:tc>
                      <w:tcPr>
                        <w:tcW w:w="1542" w:type="pct"/>
                        <w:tcBorders>
                          <w:top w:val="outset" w:sz="6" w:space="0" w:color="auto"/>
                          <w:left w:val="outset" w:sz="6" w:space="0" w:color="auto"/>
                          <w:bottom w:val="outset" w:sz="6" w:space="0" w:color="auto"/>
                          <w:right w:val="outset" w:sz="6" w:space="0" w:color="auto"/>
                        </w:tcBorders>
                        <w:vAlign w:val="center"/>
                      </w:tcPr>
                      <w:p w14:paraId="6A567B49" w14:textId="799A34C3" w:rsidR="004C14F3" w:rsidRDefault="00C141C6">
                        <w:pPr>
                          <w:jc w:val="center"/>
                          <w:rPr>
                            <w:b/>
                          </w:rPr>
                        </w:pPr>
                        <w:r>
                          <w:rPr>
                            <w:rFonts w:hint="eastAsia"/>
                            <w:b/>
                          </w:rPr>
                          <w:t>2022年12月31日</w:t>
                        </w:r>
                      </w:p>
                    </w:tc>
                  </w:sdtContent>
                </w:sdt>
              </w:tr>
              <w:tr w:rsidR="004C14F3" w14:paraId="0D62B852" w14:textId="77777777" w:rsidTr="00355345">
                <w:sdt>
                  <w:sdtPr>
                    <w:tag w:val="_PLD_aba28c9a3df04aa3ba2262934f2ec11e"/>
                    <w:id w:val="903261923"/>
                  </w:sdt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52D696C4" w14:textId="1F132C82" w:rsidR="004C14F3" w:rsidRDefault="00C141C6">
                        <w:pPr>
                          <w:rPr>
                            <w:b/>
                            <w:color w:val="FF00FF"/>
                          </w:rPr>
                        </w:pPr>
                        <w:r>
                          <w:rPr>
                            <w:rFonts w:hint="eastAsia"/>
                            <w:b/>
                            <w:bCs/>
                          </w:rPr>
                          <w:t>流动资产：</w:t>
                        </w:r>
                      </w:p>
                    </w:tc>
                  </w:sdtContent>
                </w:sdt>
              </w:tr>
              <w:tr w:rsidR="004C14F3" w14:paraId="251F78F4"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1F45D079" w14:textId="77777777" w:rsidR="004C14F3" w:rsidRDefault="00C141C6">
                    <w:pPr>
                      <w:ind w:firstLineChars="100" w:firstLine="210"/>
                    </w:pPr>
                    <w:r>
                      <w:rPr>
                        <w:rFonts w:hint="eastAsia"/>
                      </w:rPr>
                      <w:t>货币资金</w:t>
                    </w:r>
                  </w:p>
                </w:tc>
                <w:tc>
                  <w:tcPr>
                    <w:tcW w:w="1620" w:type="pct"/>
                    <w:tcBorders>
                      <w:top w:val="outset" w:sz="6" w:space="0" w:color="auto"/>
                      <w:left w:val="outset" w:sz="6" w:space="0" w:color="auto"/>
                      <w:bottom w:val="outset" w:sz="6" w:space="0" w:color="auto"/>
                      <w:right w:val="outset" w:sz="6" w:space="0" w:color="auto"/>
                    </w:tcBorders>
                  </w:tcPr>
                  <w:p w14:paraId="545B6BA7" w14:textId="05D4A74B" w:rsidR="004C14F3" w:rsidRDefault="008B16A9">
                    <w:pPr>
                      <w:jc w:val="right"/>
                    </w:pPr>
                    <w:r w:rsidRPr="008B16A9">
                      <w:t>68,818,256,142</w:t>
                    </w:r>
                  </w:p>
                </w:tc>
                <w:tc>
                  <w:tcPr>
                    <w:tcW w:w="1542" w:type="pct"/>
                    <w:tcBorders>
                      <w:top w:val="outset" w:sz="6" w:space="0" w:color="auto"/>
                      <w:left w:val="outset" w:sz="6" w:space="0" w:color="auto"/>
                      <w:bottom w:val="outset" w:sz="6" w:space="0" w:color="auto"/>
                      <w:right w:val="outset" w:sz="6" w:space="0" w:color="auto"/>
                    </w:tcBorders>
                  </w:tcPr>
                  <w:p w14:paraId="523DBA43" w14:textId="36AE5D44" w:rsidR="004C14F3" w:rsidRDefault="008B16A9">
                    <w:pPr>
                      <w:jc w:val="right"/>
                    </w:pPr>
                    <w:r w:rsidRPr="008B16A9">
                      <w:t>62,590,457,020</w:t>
                    </w:r>
                  </w:p>
                </w:tc>
              </w:tr>
              <w:tr w:rsidR="004C14F3" w14:paraId="398F6CE8"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436FEF99" w14:textId="77777777" w:rsidR="004C14F3" w:rsidRDefault="00C141C6">
                    <w:pPr>
                      <w:ind w:firstLineChars="100" w:firstLine="210"/>
                    </w:pPr>
                    <w:r>
                      <w:rPr>
                        <w:rFonts w:hint="eastAsia"/>
                      </w:rPr>
                      <w:t>交易性金融资产</w:t>
                    </w:r>
                  </w:p>
                </w:tc>
                <w:tc>
                  <w:tcPr>
                    <w:tcW w:w="1620" w:type="pct"/>
                    <w:tcBorders>
                      <w:top w:val="outset" w:sz="6" w:space="0" w:color="auto"/>
                      <w:left w:val="outset" w:sz="6" w:space="0" w:color="auto"/>
                      <w:bottom w:val="outset" w:sz="6" w:space="0" w:color="auto"/>
                      <w:right w:val="outset" w:sz="6" w:space="0" w:color="auto"/>
                    </w:tcBorders>
                  </w:tcPr>
                  <w:p w14:paraId="38479AF2" w14:textId="77777777" w:rsidR="004C14F3" w:rsidRDefault="004C14F3">
                    <w:pPr>
                      <w:jc w:val="right"/>
                    </w:pPr>
                  </w:p>
                </w:tc>
                <w:tc>
                  <w:tcPr>
                    <w:tcW w:w="1542" w:type="pct"/>
                    <w:tcBorders>
                      <w:top w:val="outset" w:sz="6" w:space="0" w:color="auto"/>
                      <w:left w:val="outset" w:sz="6" w:space="0" w:color="auto"/>
                      <w:bottom w:val="outset" w:sz="6" w:space="0" w:color="auto"/>
                      <w:right w:val="outset" w:sz="6" w:space="0" w:color="auto"/>
                    </w:tcBorders>
                  </w:tcPr>
                  <w:p w14:paraId="2E101201" w14:textId="77777777" w:rsidR="004C14F3" w:rsidRDefault="004C14F3">
                    <w:pPr>
                      <w:jc w:val="right"/>
                    </w:pPr>
                  </w:p>
                </w:tc>
              </w:tr>
              <w:tr w:rsidR="004C14F3" w14:paraId="7FF61DDF"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4E51D121" w14:textId="77777777" w:rsidR="004C14F3" w:rsidRDefault="00C141C6">
                    <w:pPr>
                      <w:ind w:firstLineChars="100" w:firstLine="210"/>
                    </w:pPr>
                    <w:r>
                      <w:rPr>
                        <w:rFonts w:hint="eastAsia"/>
                      </w:rPr>
                      <w:t>衍生金融资产</w:t>
                    </w:r>
                  </w:p>
                </w:tc>
                <w:tc>
                  <w:tcPr>
                    <w:tcW w:w="1620" w:type="pct"/>
                    <w:tcBorders>
                      <w:top w:val="outset" w:sz="6" w:space="0" w:color="auto"/>
                      <w:left w:val="outset" w:sz="6" w:space="0" w:color="auto"/>
                      <w:bottom w:val="outset" w:sz="6" w:space="0" w:color="auto"/>
                      <w:right w:val="outset" w:sz="6" w:space="0" w:color="auto"/>
                    </w:tcBorders>
                  </w:tcPr>
                  <w:p w14:paraId="33D0B874" w14:textId="77777777" w:rsidR="004C14F3" w:rsidRDefault="004C14F3">
                    <w:pPr>
                      <w:jc w:val="right"/>
                    </w:pPr>
                  </w:p>
                </w:tc>
                <w:tc>
                  <w:tcPr>
                    <w:tcW w:w="1542" w:type="pct"/>
                    <w:tcBorders>
                      <w:top w:val="outset" w:sz="6" w:space="0" w:color="auto"/>
                      <w:left w:val="outset" w:sz="6" w:space="0" w:color="auto"/>
                      <w:bottom w:val="outset" w:sz="6" w:space="0" w:color="auto"/>
                      <w:right w:val="outset" w:sz="6" w:space="0" w:color="auto"/>
                    </w:tcBorders>
                  </w:tcPr>
                  <w:p w14:paraId="69410F55" w14:textId="77777777" w:rsidR="004C14F3" w:rsidRDefault="004C14F3">
                    <w:pPr>
                      <w:jc w:val="right"/>
                    </w:pPr>
                  </w:p>
                </w:tc>
              </w:tr>
              <w:tr w:rsidR="004C14F3" w14:paraId="4E63FE11"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1FE4E6BB" w14:textId="77777777" w:rsidR="004C14F3" w:rsidRDefault="00C141C6">
                    <w:pPr>
                      <w:ind w:firstLineChars="100" w:firstLine="210"/>
                    </w:pPr>
                    <w:r>
                      <w:rPr>
                        <w:rFonts w:hint="eastAsia"/>
                      </w:rPr>
                      <w:t>应收票据</w:t>
                    </w:r>
                  </w:p>
                </w:tc>
                <w:tc>
                  <w:tcPr>
                    <w:tcW w:w="1620" w:type="pct"/>
                    <w:tcBorders>
                      <w:top w:val="outset" w:sz="6" w:space="0" w:color="auto"/>
                      <w:left w:val="outset" w:sz="6" w:space="0" w:color="auto"/>
                      <w:bottom w:val="outset" w:sz="6" w:space="0" w:color="auto"/>
                      <w:right w:val="outset" w:sz="6" w:space="0" w:color="auto"/>
                    </w:tcBorders>
                  </w:tcPr>
                  <w:p w14:paraId="2B744B02" w14:textId="77777777" w:rsidR="004C14F3" w:rsidRDefault="004C14F3">
                    <w:pPr>
                      <w:jc w:val="right"/>
                    </w:pPr>
                  </w:p>
                </w:tc>
                <w:tc>
                  <w:tcPr>
                    <w:tcW w:w="1542" w:type="pct"/>
                    <w:tcBorders>
                      <w:top w:val="outset" w:sz="6" w:space="0" w:color="auto"/>
                      <w:left w:val="outset" w:sz="6" w:space="0" w:color="auto"/>
                      <w:bottom w:val="outset" w:sz="6" w:space="0" w:color="auto"/>
                      <w:right w:val="outset" w:sz="6" w:space="0" w:color="auto"/>
                    </w:tcBorders>
                  </w:tcPr>
                  <w:p w14:paraId="276E529C" w14:textId="77777777" w:rsidR="004C14F3" w:rsidRDefault="004C14F3">
                    <w:pPr>
                      <w:jc w:val="right"/>
                    </w:pPr>
                  </w:p>
                </w:tc>
              </w:tr>
              <w:tr w:rsidR="004C14F3" w14:paraId="3DA738C9"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6D16B262" w14:textId="77777777" w:rsidR="004C14F3" w:rsidRDefault="00C141C6">
                    <w:pPr>
                      <w:ind w:firstLineChars="100" w:firstLine="210"/>
                    </w:pPr>
                    <w:r>
                      <w:rPr>
                        <w:rFonts w:hint="eastAsia"/>
                      </w:rPr>
                      <w:t>应收账款</w:t>
                    </w:r>
                  </w:p>
                </w:tc>
                <w:tc>
                  <w:tcPr>
                    <w:tcW w:w="1620" w:type="pct"/>
                    <w:tcBorders>
                      <w:top w:val="outset" w:sz="6" w:space="0" w:color="auto"/>
                      <w:left w:val="outset" w:sz="6" w:space="0" w:color="auto"/>
                      <w:bottom w:val="outset" w:sz="6" w:space="0" w:color="auto"/>
                      <w:right w:val="outset" w:sz="6" w:space="0" w:color="auto"/>
                    </w:tcBorders>
                  </w:tcPr>
                  <w:p w14:paraId="1AC63C23" w14:textId="24631F2D" w:rsidR="004C14F3" w:rsidRDefault="00A2105F">
                    <w:pPr>
                      <w:jc w:val="right"/>
                    </w:pPr>
                    <w:r w:rsidRPr="00A2105F">
                      <w:t>5,348,735,713</w:t>
                    </w:r>
                  </w:p>
                </w:tc>
                <w:tc>
                  <w:tcPr>
                    <w:tcW w:w="1542" w:type="pct"/>
                    <w:tcBorders>
                      <w:top w:val="outset" w:sz="6" w:space="0" w:color="auto"/>
                      <w:left w:val="outset" w:sz="6" w:space="0" w:color="auto"/>
                      <w:bottom w:val="outset" w:sz="6" w:space="0" w:color="auto"/>
                      <w:right w:val="outset" w:sz="6" w:space="0" w:color="auto"/>
                    </w:tcBorders>
                  </w:tcPr>
                  <w:p w14:paraId="41FDB8CC" w14:textId="2B8993EF" w:rsidR="004C14F3" w:rsidRDefault="00A2105F">
                    <w:pPr>
                      <w:jc w:val="right"/>
                    </w:pPr>
                    <w:r w:rsidRPr="00A2105F">
                      <w:t>7,477,063,049</w:t>
                    </w:r>
                  </w:p>
                </w:tc>
              </w:tr>
              <w:tr w:rsidR="004C14F3" w14:paraId="267C332E"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533A4638" w14:textId="77777777" w:rsidR="004C14F3" w:rsidRDefault="00C141C6">
                    <w:pPr>
                      <w:ind w:firstLineChars="100" w:firstLine="210"/>
                    </w:pPr>
                    <w:r>
                      <w:rPr>
                        <w:rFonts w:hint="eastAsia"/>
                      </w:rPr>
                      <w:t>应收款项融资</w:t>
                    </w:r>
                  </w:p>
                </w:tc>
                <w:tc>
                  <w:tcPr>
                    <w:tcW w:w="1620" w:type="pct"/>
                    <w:tcBorders>
                      <w:top w:val="outset" w:sz="6" w:space="0" w:color="auto"/>
                      <w:left w:val="outset" w:sz="6" w:space="0" w:color="auto"/>
                      <w:bottom w:val="outset" w:sz="6" w:space="0" w:color="auto"/>
                      <w:right w:val="outset" w:sz="6" w:space="0" w:color="auto"/>
                    </w:tcBorders>
                  </w:tcPr>
                  <w:p w14:paraId="7DA4ABF4" w14:textId="400F2806" w:rsidR="004C14F3" w:rsidRDefault="00A2105F">
                    <w:pPr>
                      <w:jc w:val="right"/>
                    </w:pPr>
                    <w:r w:rsidRPr="00A2105F">
                      <w:t>1,739,840,244</w:t>
                    </w:r>
                  </w:p>
                </w:tc>
                <w:tc>
                  <w:tcPr>
                    <w:tcW w:w="1542" w:type="pct"/>
                    <w:tcBorders>
                      <w:top w:val="outset" w:sz="6" w:space="0" w:color="auto"/>
                      <w:left w:val="outset" w:sz="6" w:space="0" w:color="auto"/>
                      <w:bottom w:val="outset" w:sz="6" w:space="0" w:color="auto"/>
                      <w:right w:val="outset" w:sz="6" w:space="0" w:color="auto"/>
                    </w:tcBorders>
                  </w:tcPr>
                  <w:p w14:paraId="3165B923" w14:textId="543CF965" w:rsidR="004C14F3" w:rsidRDefault="00A2105F">
                    <w:pPr>
                      <w:jc w:val="right"/>
                    </w:pPr>
                    <w:r w:rsidRPr="00A2105F">
                      <w:t>292,617,458</w:t>
                    </w:r>
                  </w:p>
                </w:tc>
              </w:tr>
              <w:tr w:rsidR="004C14F3" w14:paraId="3A9B9FBE"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05C43FC9" w14:textId="77777777" w:rsidR="004C14F3" w:rsidRDefault="00C141C6">
                    <w:pPr>
                      <w:ind w:firstLineChars="100" w:firstLine="210"/>
                    </w:pPr>
                    <w:r>
                      <w:rPr>
                        <w:rFonts w:hint="eastAsia"/>
                      </w:rPr>
                      <w:t>预付款项</w:t>
                    </w:r>
                  </w:p>
                </w:tc>
                <w:tc>
                  <w:tcPr>
                    <w:tcW w:w="1620" w:type="pct"/>
                    <w:tcBorders>
                      <w:top w:val="outset" w:sz="6" w:space="0" w:color="auto"/>
                      <w:left w:val="outset" w:sz="6" w:space="0" w:color="auto"/>
                      <w:bottom w:val="outset" w:sz="6" w:space="0" w:color="auto"/>
                      <w:right w:val="outset" w:sz="6" w:space="0" w:color="auto"/>
                    </w:tcBorders>
                  </w:tcPr>
                  <w:p w14:paraId="54CFADDA" w14:textId="434D1491" w:rsidR="004C14F3" w:rsidRDefault="00A2105F">
                    <w:pPr>
                      <w:jc w:val="right"/>
                    </w:pPr>
                    <w:r w:rsidRPr="00A2105F">
                      <w:t>258,211,969</w:t>
                    </w:r>
                  </w:p>
                </w:tc>
                <w:tc>
                  <w:tcPr>
                    <w:tcW w:w="1542" w:type="pct"/>
                    <w:tcBorders>
                      <w:top w:val="outset" w:sz="6" w:space="0" w:color="auto"/>
                      <w:left w:val="outset" w:sz="6" w:space="0" w:color="auto"/>
                      <w:bottom w:val="outset" w:sz="6" w:space="0" w:color="auto"/>
                      <w:right w:val="outset" w:sz="6" w:space="0" w:color="auto"/>
                    </w:tcBorders>
                  </w:tcPr>
                  <w:p w14:paraId="3E4D6800" w14:textId="3332B710" w:rsidR="004C14F3" w:rsidRDefault="00A2105F">
                    <w:pPr>
                      <w:jc w:val="right"/>
                    </w:pPr>
                    <w:r w:rsidRPr="00A2105F">
                      <w:t>307,714,638</w:t>
                    </w:r>
                  </w:p>
                </w:tc>
              </w:tr>
              <w:tr w:rsidR="004C14F3" w14:paraId="2C4C41C4"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7F4C0A65" w14:textId="77777777" w:rsidR="004C14F3" w:rsidRDefault="00C141C6">
                    <w:pPr>
                      <w:ind w:firstLineChars="100" w:firstLine="210"/>
                    </w:pPr>
                    <w:r>
                      <w:rPr>
                        <w:rFonts w:hint="eastAsia"/>
                      </w:rPr>
                      <w:t>其他应收款</w:t>
                    </w:r>
                  </w:p>
                </w:tc>
                <w:tc>
                  <w:tcPr>
                    <w:tcW w:w="1620" w:type="pct"/>
                    <w:tcBorders>
                      <w:top w:val="outset" w:sz="6" w:space="0" w:color="auto"/>
                      <w:left w:val="outset" w:sz="6" w:space="0" w:color="auto"/>
                      <w:bottom w:val="outset" w:sz="6" w:space="0" w:color="auto"/>
                      <w:right w:val="outset" w:sz="6" w:space="0" w:color="auto"/>
                    </w:tcBorders>
                  </w:tcPr>
                  <w:p w14:paraId="2337C4BF" w14:textId="51868D95" w:rsidR="004C14F3" w:rsidRDefault="00A2105F">
                    <w:pPr>
                      <w:jc w:val="right"/>
                    </w:pPr>
                    <w:r w:rsidRPr="00A2105F">
                      <w:t>1,502,647,619</w:t>
                    </w:r>
                  </w:p>
                </w:tc>
                <w:tc>
                  <w:tcPr>
                    <w:tcW w:w="1542" w:type="pct"/>
                    <w:tcBorders>
                      <w:top w:val="outset" w:sz="6" w:space="0" w:color="auto"/>
                      <w:left w:val="outset" w:sz="6" w:space="0" w:color="auto"/>
                      <w:bottom w:val="outset" w:sz="6" w:space="0" w:color="auto"/>
                      <w:right w:val="outset" w:sz="6" w:space="0" w:color="auto"/>
                    </w:tcBorders>
                  </w:tcPr>
                  <w:p w14:paraId="2D839733" w14:textId="4507476B" w:rsidR="004C14F3" w:rsidRDefault="00A2105F">
                    <w:pPr>
                      <w:jc w:val="right"/>
                    </w:pPr>
                    <w:r w:rsidRPr="00A2105F">
                      <w:t>3,817,537,563</w:t>
                    </w:r>
                  </w:p>
                </w:tc>
              </w:tr>
              <w:tr w:rsidR="004C14F3" w14:paraId="05751536"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0483C590" w14:textId="77777777" w:rsidR="004C14F3" w:rsidRDefault="00C141C6">
                    <w:pPr>
                      <w:ind w:firstLineChars="100" w:firstLine="210"/>
                    </w:pPr>
                    <w:r>
                      <w:rPr>
                        <w:rFonts w:hint="eastAsia"/>
                      </w:rPr>
                      <w:t>其中：应收利息</w:t>
                    </w:r>
                  </w:p>
                </w:tc>
                <w:tc>
                  <w:tcPr>
                    <w:tcW w:w="1620" w:type="pct"/>
                    <w:tcBorders>
                      <w:top w:val="outset" w:sz="6" w:space="0" w:color="auto"/>
                      <w:left w:val="outset" w:sz="6" w:space="0" w:color="auto"/>
                      <w:bottom w:val="outset" w:sz="6" w:space="0" w:color="auto"/>
                      <w:right w:val="outset" w:sz="6" w:space="0" w:color="auto"/>
                    </w:tcBorders>
                  </w:tcPr>
                  <w:p w14:paraId="4E3ED21E" w14:textId="77777777" w:rsidR="004C14F3" w:rsidRDefault="004C14F3">
                    <w:pPr>
                      <w:jc w:val="right"/>
                    </w:pPr>
                  </w:p>
                </w:tc>
                <w:tc>
                  <w:tcPr>
                    <w:tcW w:w="1542" w:type="pct"/>
                    <w:tcBorders>
                      <w:top w:val="outset" w:sz="6" w:space="0" w:color="auto"/>
                      <w:left w:val="outset" w:sz="6" w:space="0" w:color="auto"/>
                      <w:bottom w:val="outset" w:sz="6" w:space="0" w:color="auto"/>
                      <w:right w:val="outset" w:sz="6" w:space="0" w:color="auto"/>
                    </w:tcBorders>
                  </w:tcPr>
                  <w:p w14:paraId="5B0FBA90" w14:textId="77777777" w:rsidR="004C14F3" w:rsidRDefault="004C14F3">
                    <w:pPr>
                      <w:jc w:val="right"/>
                    </w:pPr>
                  </w:p>
                </w:tc>
              </w:tr>
              <w:tr w:rsidR="004C14F3" w14:paraId="2EDB460B"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77BB657F" w14:textId="77777777" w:rsidR="004C14F3" w:rsidRDefault="00C141C6">
                    <w:pPr>
                      <w:ind w:firstLineChars="400" w:firstLine="840"/>
                    </w:pPr>
                    <w:r>
                      <w:rPr>
                        <w:rFonts w:hint="eastAsia"/>
                      </w:rPr>
                      <w:t>应收股利</w:t>
                    </w:r>
                  </w:p>
                </w:tc>
                <w:tc>
                  <w:tcPr>
                    <w:tcW w:w="1620" w:type="pct"/>
                    <w:tcBorders>
                      <w:top w:val="outset" w:sz="6" w:space="0" w:color="auto"/>
                      <w:left w:val="outset" w:sz="6" w:space="0" w:color="auto"/>
                      <w:bottom w:val="outset" w:sz="6" w:space="0" w:color="auto"/>
                      <w:right w:val="outset" w:sz="6" w:space="0" w:color="auto"/>
                    </w:tcBorders>
                  </w:tcPr>
                  <w:p w14:paraId="6B31B1C5" w14:textId="7AC6DD9C" w:rsidR="004C14F3" w:rsidRDefault="00A2105F">
                    <w:pPr>
                      <w:jc w:val="right"/>
                    </w:pPr>
                    <w:r>
                      <w:rPr>
                        <w:rFonts w:hint="eastAsia"/>
                      </w:rPr>
                      <w:t>0</w:t>
                    </w:r>
                  </w:p>
                </w:tc>
                <w:tc>
                  <w:tcPr>
                    <w:tcW w:w="1542" w:type="pct"/>
                    <w:tcBorders>
                      <w:top w:val="outset" w:sz="6" w:space="0" w:color="auto"/>
                      <w:left w:val="outset" w:sz="6" w:space="0" w:color="auto"/>
                      <w:bottom w:val="outset" w:sz="6" w:space="0" w:color="auto"/>
                      <w:right w:val="outset" w:sz="6" w:space="0" w:color="auto"/>
                    </w:tcBorders>
                  </w:tcPr>
                  <w:p w14:paraId="6C7DBD7D" w14:textId="78A55BFC" w:rsidR="004C14F3" w:rsidRDefault="00A2105F">
                    <w:pPr>
                      <w:jc w:val="right"/>
                    </w:pPr>
                    <w:r w:rsidRPr="00A2105F">
                      <w:t>2,406,670,308</w:t>
                    </w:r>
                  </w:p>
                </w:tc>
              </w:tr>
              <w:tr w:rsidR="004C14F3" w14:paraId="3401AF9A"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2D1AE18C" w14:textId="77777777" w:rsidR="004C14F3" w:rsidRDefault="00C141C6">
                    <w:pPr>
                      <w:ind w:firstLineChars="100" w:firstLine="210"/>
                    </w:pPr>
                    <w:r>
                      <w:rPr>
                        <w:rFonts w:hint="eastAsia"/>
                      </w:rPr>
                      <w:t>存货</w:t>
                    </w:r>
                  </w:p>
                </w:tc>
                <w:tc>
                  <w:tcPr>
                    <w:tcW w:w="1620" w:type="pct"/>
                    <w:tcBorders>
                      <w:top w:val="outset" w:sz="6" w:space="0" w:color="auto"/>
                      <w:left w:val="outset" w:sz="6" w:space="0" w:color="auto"/>
                      <w:bottom w:val="outset" w:sz="6" w:space="0" w:color="auto"/>
                      <w:right w:val="outset" w:sz="6" w:space="0" w:color="auto"/>
                    </w:tcBorders>
                  </w:tcPr>
                  <w:p w14:paraId="7B4B919F" w14:textId="37F04019" w:rsidR="004C14F3" w:rsidRDefault="00A2105F">
                    <w:pPr>
                      <w:jc w:val="right"/>
                    </w:pPr>
                    <w:r w:rsidRPr="00A2105F">
                      <w:t>1,944,044,746</w:t>
                    </w:r>
                  </w:p>
                </w:tc>
                <w:tc>
                  <w:tcPr>
                    <w:tcW w:w="1542" w:type="pct"/>
                    <w:tcBorders>
                      <w:top w:val="outset" w:sz="6" w:space="0" w:color="auto"/>
                      <w:left w:val="outset" w:sz="6" w:space="0" w:color="auto"/>
                      <w:bottom w:val="outset" w:sz="6" w:space="0" w:color="auto"/>
                      <w:right w:val="outset" w:sz="6" w:space="0" w:color="auto"/>
                    </w:tcBorders>
                  </w:tcPr>
                  <w:p w14:paraId="1D1E71D5" w14:textId="474A2BF6" w:rsidR="004C14F3" w:rsidRDefault="00A2105F">
                    <w:pPr>
                      <w:jc w:val="right"/>
                    </w:pPr>
                    <w:r w:rsidRPr="00A2105F">
                      <w:t>1,782,736,813</w:t>
                    </w:r>
                  </w:p>
                </w:tc>
              </w:tr>
              <w:tr w:rsidR="004C14F3" w14:paraId="7E20CA16"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3FBA7BC4" w14:textId="77777777" w:rsidR="004C14F3" w:rsidRDefault="00C141C6">
                    <w:pPr>
                      <w:ind w:firstLineChars="100" w:firstLine="210"/>
                    </w:pPr>
                    <w:r>
                      <w:rPr>
                        <w:rFonts w:hint="eastAsia"/>
                      </w:rPr>
                      <w:t>合同资产</w:t>
                    </w:r>
                  </w:p>
                </w:tc>
                <w:tc>
                  <w:tcPr>
                    <w:tcW w:w="1620" w:type="pct"/>
                    <w:tcBorders>
                      <w:top w:val="outset" w:sz="6" w:space="0" w:color="auto"/>
                      <w:left w:val="outset" w:sz="6" w:space="0" w:color="auto"/>
                      <w:bottom w:val="outset" w:sz="6" w:space="0" w:color="auto"/>
                      <w:right w:val="outset" w:sz="6" w:space="0" w:color="auto"/>
                    </w:tcBorders>
                  </w:tcPr>
                  <w:p w14:paraId="702AD95B" w14:textId="77777777" w:rsidR="004C14F3" w:rsidRDefault="004C14F3">
                    <w:pPr>
                      <w:jc w:val="right"/>
                    </w:pPr>
                  </w:p>
                </w:tc>
                <w:tc>
                  <w:tcPr>
                    <w:tcW w:w="1542" w:type="pct"/>
                    <w:tcBorders>
                      <w:top w:val="outset" w:sz="6" w:space="0" w:color="auto"/>
                      <w:left w:val="outset" w:sz="6" w:space="0" w:color="auto"/>
                      <w:bottom w:val="outset" w:sz="6" w:space="0" w:color="auto"/>
                      <w:right w:val="outset" w:sz="6" w:space="0" w:color="auto"/>
                    </w:tcBorders>
                  </w:tcPr>
                  <w:p w14:paraId="36E15904" w14:textId="77777777" w:rsidR="004C14F3" w:rsidRDefault="004C14F3">
                    <w:pPr>
                      <w:jc w:val="right"/>
                    </w:pPr>
                  </w:p>
                </w:tc>
              </w:tr>
              <w:tr w:rsidR="004C14F3" w14:paraId="7C2F0590"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4AF5B3D0" w14:textId="77777777" w:rsidR="004C14F3" w:rsidRDefault="00C141C6">
                    <w:pPr>
                      <w:ind w:firstLineChars="100" w:firstLine="210"/>
                    </w:pPr>
                    <w:r>
                      <w:rPr>
                        <w:rFonts w:hint="eastAsia"/>
                      </w:rPr>
                      <w:t>持有待售资产</w:t>
                    </w:r>
                  </w:p>
                </w:tc>
                <w:tc>
                  <w:tcPr>
                    <w:tcW w:w="1620" w:type="pct"/>
                    <w:tcBorders>
                      <w:top w:val="outset" w:sz="6" w:space="0" w:color="auto"/>
                      <w:left w:val="outset" w:sz="6" w:space="0" w:color="auto"/>
                      <w:bottom w:val="outset" w:sz="6" w:space="0" w:color="auto"/>
                      <w:right w:val="outset" w:sz="6" w:space="0" w:color="auto"/>
                    </w:tcBorders>
                  </w:tcPr>
                  <w:p w14:paraId="4F001C49" w14:textId="77777777" w:rsidR="004C14F3" w:rsidRDefault="004C14F3">
                    <w:pPr>
                      <w:jc w:val="right"/>
                    </w:pPr>
                  </w:p>
                </w:tc>
                <w:tc>
                  <w:tcPr>
                    <w:tcW w:w="1542" w:type="pct"/>
                    <w:tcBorders>
                      <w:top w:val="outset" w:sz="6" w:space="0" w:color="auto"/>
                      <w:left w:val="outset" w:sz="6" w:space="0" w:color="auto"/>
                      <w:bottom w:val="outset" w:sz="6" w:space="0" w:color="auto"/>
                      <w:right w:val="outset" w:sz="6" w:space="0" w:color="auto"/>
                    </w:tcBorders>
                  </w:tcPr>
                  <w:p w14:paraId="524A01AC" w14:textId="77777777" w:rsidR="004C14F3" w:rsidRDefault="004C14F3">
                    <w:pPr>
                      <w:jc w:val="right"/>
                    </w:pPr>
                  </w:p>
                </w:tc>
              </w:tr>
              <w:tr w:rsidR="004C14F3" w14:paraId="5F9A0F0C"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32F55C99" w14:textId="77777777" w:rsidR="004C14F3" w:rsidRDefault="00C141C6">
                    <w:pPr>
                      <w:ind w:firstLineChars="100" w:firstLine="210"/>
                    </w:pPr>
                    <w:r>
                      <w:rPr>
                        <w:rFonts w:hint="eastAsia"/>
                      </w:rPr>
                      <w:t>一年内到期的非流动资产</w:t>
                    </w:r>
                  </w:p>
                </w:tc>
                <w:tc>
                  <w:tcPr>
                    <w:tcW w:w="1620" w:type="pct"/>
                    <w:tcBorders>
                      <w:top w:val="outset" w:sz="6" w:space="0" w:color="auto"/>
                      <w:left w:val="outset" w:sz="6" w:space="0" w:color="auto"/>
                      <w:bottom w:val="outset" w:sz="6" w:space="0" w:color="auto"/>
                      <w:right w:val="outset" w:sz="6" w:space="0" w:color="auto"/>
                    </w:tcBorders>
                  </w:tcPr>
                  <w:p w14:paraId="09EE3A05" w14:textId="77777777" w:rsidR="004C14F3" w:rsidRDefault="004C14F3">
                    <w:pPr>
                      <w:jc w:val="right"/>
                    </w:pPr>
                  </w:p>
                </w:tc>
                <w:tc>
                  <w:tcPr>
                    <w:tcW w:w="1542" w:type="pct"/>
                    <w:tcBorders>
                      <w:top w:val="outset" w:sz="6" w:space="0" w:color="auto"/>
                      <w:left w:val="outset" w:sz="6" w:space="0" w:color="auto"/>
                      <w:bottom w:val="outset" w:sz="6" w:space="0" w:color="auto"/>
                      <w:right w:val="outset" w:sz="6" w:space="0" w:color="auto"/>
                    </w:tcBorders>
                  </w:tcPr>
                  <w:p w14:paraId="13347C87" w14:textId="77777777" w:rsidR="004C14F3" w:rsidRDefault="004C14F3">
                    <w:pPr>
                      <w:jc w:val="right"/>
                    </w:pPr>
                  </w:p>
                </w:tc>
              </w:tr>
              <w:tr w:rsidR="004C14F3" w14:paraId="441BDB62"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34402E8E" w14:textId="77777777" w:rsidR="004C14F3" w:rsidRDefault="00C141C6">
                    <w:pPr>
                      <w:ind w:firstLineChars="100" w:firstLine="210"/>
                    </w:pPr>
                    <w:r>
                      <w:rPr>
                        <w:rFonts w:hint="eastAsia"/>
                      </w:rPr>
                      <w:t>其他流动资产</w:t>
                    </w:r>
                  </w:p>
                </w:tc>
                <w:tc>
                  <w:tcPr>
                    <w:tcW w:w="1620" w:type="pct"/>
                    <w:tcBorders>
                      <w:top w:val="outset" w:sz="6" w:space="0" w:color="auto"/>
                      <w:left w:val="outset" w:sz="6" w:space="0" w:color="auto"/>
                      <w:bottom w:val="outset" w:sz="6" w:space="0" w:color="auto"/>
                      <w:right w:val="outset" w:sz="6" w:space="0" w:color="auto"/>
                    </w:tcBorders>
                  </w:tcPr>
                  <w:p w14:paraId="1D46C658" w14:textId="0F3F36D8" w:rsidR="004C14F3" w:rsidRDefault="00A2105F">
                    <w:pPr>
                      <w:jc w:val="right"/>
                    </w:pPr>
                    <w:r w:rsidRPr="00A2105F">
                      <w:t>492,771,835</w:t>
                    </w:r>
                  </w:p>
                </w:tc>
                <w:tc>
                  <w:tcPr>
                    <w:tcW w:w="1542" w:type="pct"/>
                    <w:tcBorders>
                      <w:top w:val="outset" w:sz="6" w:space="0" w:color="auto"/>
                      <w:left w:val="outset" w:sz="6" w:space="0" w:color="auto"/>
                      <w:bottom w:val="outset" w:sz="6" w:space="0" w:color="auto"/>
                      <w:right w:val="outset" w:sz="6" w:space="0" w:color="auto"/>
                    </w:tcBorders>
                  </w:tcPr>
                  <w:p w14:paraId="3F33DFC2" w14:textId="76A369FA" w:rsidR="004C14F3" w:rsidRDefault="00A2105F">
                    <w:pPr>
                      <w:jc w:val="right"/>
                    </w:pPr>
                    <w:r w:rsidRPr="00A2105F">
                      <w:t>627,602,877</w:t>
                    </w:r>
                  </w:p>
                </w:tc>
              </w:tr>
              <w:tr w:rsidR="004C14F3" w14:paraId="3FEF5E9F"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7BBC2A7F" w14:textId="77777777" w:rsidR="004C14F3" w:rsidRDefault="00C141C6">
                    <w:pPr>
                      <w:ind w:firstLineChars="200" w:firstLine="420"/>
                    </w:pPr>
                    <w:r>
                      <w:rPr>
                        <w:rFonts w:hint="eastAsia"/>
                      </w:rPr>
                      <w:t>流动资产合计</w:t>
                    </w:r>
                  </w:p>
                </w:tc>
                <w:tc>
                  <w:tcPr>
                    <w:tcW w:w="1620" w:type="pct"/>
                    <w:tcBorders>
                      <w:top w:val="outset" w:sz="6" w:space="0" w:color="auto"/>
                      <w:left w:val="outset" w:sz="6" w:space="0" w:color="auto"/>
                      <w:bottom w:val="outset" w:sz="6" w:space="0" w:color="auto"/>
                      <w:right w:val="outset" w:sz="6" w:space="0" w:color="auto"/>
                    </w:tcBorders>
                  </w:tcPr>
                  <w:p w14:paraId="7CB7398D" w14:textId="73A5251F" w:rsidR="004C14F3" w:rsidRDefault="00A2105F">
                    <w:pPr>
                      <w:jc w:val="right"/>
                    </w:pPr>
                    <w:r w:rsidRPr="00A2105F">
                      <w:t>80,104,508,268</w:t>
                    </w:r>
                  </w:p>
                </w:tc>
                <w:tc>
                  <w:tcPr>
                    <w:tcW w:w="1542" w:type="pct"/>
                    <w:tcBorders>
                      <w:top w:val="outset" w:sz="6" w:space="0" w:color="auto"/>
                      <w:left w:val="outset" w:sz="6" w:space="0" w:color="auto"/>
                      <w:bottom w:val="outset" w:sz="6" w:space="0" w:color="auto"/>
                      <w:right w:val="outset" w:sz="6" w:space="0" w:color="auto"/>
                    </w:tcBorders>
                  </w:tcPr>
                  <w:p w14:paraId="1C27DA53" w14:textId="7FD035C2" w:rsidR="004C14F3" w:rsidRDefault="00A2105F">
                    <w:pPr>
                      <w:jc w:val="right"/>
                    </w:pPr>
                    <w:r w:rsidRPr="00A2105F">
                      <w:t>76,895,729,418</w:t>
                    </w:r>
                  </w:p>
                </w:tc>
              </w:tr>
              <w:tr w:rsidR="004C14F3" w14:paraId="5631F26B" w14:textId="77777777" w:rsidTr="00355345">
                <w:sdt>
                  <w:sdtPr>
                    <w:tag w:val="_PLD_bce11546123f4ccf8cb888318633f4b8"/>
                    <w:id w:val="-1783022831"/>
                  </w:sdt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3C384814" w14:textId="0A94A5B6" w:rsidR="004C14F3" w:rsidRDefault="00C141C6">
                        <w:pPr>
                          <w:rPr>
                            <w:color w:val="008000"/>
                          </w:rPr>
                        </w:pPr>
                        <w:r>
                          <w:rPr>
                            <w:rFonts w:hint="eastAsia"/>
                            <w:b/>
                            <w:bCs/>
                          </w:rPr>
                          <w:t>非流动资产：</w:t>
                        </w:r>
                      </w:p>
                    </w:tc>
                  </w:sdtContent>
                </w:sdt>
              </w:tr>
              <w:tr w:rsidR="004C14F3" w14:paraId="43542E6B"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552DD3D4" w14:textId="77777777" w:rsidR="004C14F3" w:rsidRDefault="00C141C6">
                    <w:pPr>
                      <w:ind w:firstLineChars="100" w:firstLine="210"/>
                    </w:pPr>
                    <w:r>
                      <w:rPr>
                        <w:rFonts w:hint="eastAsia"/>
                      </w:rPr>
                      <w:t>债权投资</w:t>
                    </w:r>
                  </w:p>
                </w:tc>
                <w:tc>
                  <w:tcPr>
                    <w:tcW w:w="1620" w:type="pct"/>
                    <w:tcBorders>
                      <w:top w:val="outset" w:sz="6" w:space="0" w:color="auto"/>
                      <w:left w:val="outset" w:sz="6" w:space="0" w:color="auto"/>
                      <w:bottom w:val="outset" w:sz="6" w:space="0" w:color="auto"/>
                      <w:right w:val="outset" w:sz="6" w:space="0" w:color="auto"/>
                    </w:tcBorders>
                  </w:tcPr>
                  <w:p w14:paraId="5A244780" w14:textId="77777777" w:rsidR="004C14F3" w:rsidRDefault="004C14F3">
                    <w:pPr>
                      <w:jc w:val="right"/>
                    </w:pPr>
                  </w:p>
                </w:tc>
                <w:tc>
                  <w:tcPr>
                    <w:tcW w:w="1542" w:type="pct"/>
                    <w:tcBorders>
                      <w:top w:val="outset" w:sz="6" w:space="0" w:color="auto"/>
                      <w:left w:val="outset" w:sz="6" w:space="0" w:color="auto"/>
                      <w:bottom w:val="outset" w:sz="6" w:space="0" w:color="auto"/>
                      <w:right w:val="outset" w:sz="6" w:space="0" w:color="auto"/>
                    </w:tcBorders>
                  </w:tcPr>
                  <w:p w14:paraId="3CD7F163" w14:textId="77777777" w:rsidR="004C14F3" w:rsidRDefault="004C14F3">
                    <w:pPr>
                      <w:jc w:val="right"/>
                    </w:pPr>
                  </w:p>
                </w:tc>
              </w:tr>
              <w:tr w:rsidR="004C14F3" w14:paraId="54AF4E08"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0F859557" w14:textId="77777777" w:rsidR="004C14F3" w:rsidRDefault="00C141C6">
                    <w:pPr>
                      <w:ind w:firstLineChars="100" w:firstLine="210"/>
                    </w:pPr>
                    <w:r>
                      <w:rPr>
                        <w:rFonts w:hint="eastAsia"/>
                      </w:rPr>
                      <w:t>其他债权投资</w:t>
                    </w:r>
                  </w:p>
                </w:tc>
                <w:tc>
                  <w:tcPr>
                    <w:tcW w:w="1620" w:type="pct"/>
                    <w:tcBorders>
                      <w:top w:val="outset" w:sz="6" w:space="0" w:color="auto"/>
                      <w:left w:val="outset" w:sz="6" w:space="0" w:color="auto"/>
                      <w:bottom w:val="outset" w:sz="6" w:space="0" w:color="auto"/>
                      <w:right w:val="outset" w:sz="6" w:space="0" w:color="auto"/>
                    </w:tcBorders>
                  </w:tcPr>
                  <w:p w14:paraId="12BEF59D" w14:textId="77777777" w:rsidR="004C14F3" w:rsidRDefault="004C14F3">
                    <w:pPr>
                      <w:jc w:val="right"/>
                    </w:pPr>
                  </w:p>
                </w:tc>
                <w:tc>
                  <w:tcPr>
                    <w:tcW w:w="1542" w:type="pct"/>
                    <w:tcBorders>
                      <w:top w:val="outset" w:sz="6" w:space="0" w:color="auto"/>
                      <w:left w:val="outset" w:sz="6" w:space="0" w:color="auto"/>
                      <w:bottom w:val="outset" w:sz="6" w:space="0" w:color="auto"/>
                      <w:right w:val="outset" w:sz="6" w:space="0" w:color="auto"/>
                    </w:tcBorders>
                  </w:tcPr>
                  <w:p w14:paraId="42E134B1" w14:textId="77777777" w:rsidR="004C14F3" w:rsidRDefault="004C14F3">
                    <w:pPr>
                      <w:jc w:val="right"/>
                    </w:pPr>
                  </w:p>
                </w:tc>
              </w:tr>
              <w:tr w:rsidR="004C14F3" w14:paraId="294478CC"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645159AD" w14:textId="77777777" w:rsidR="004C14F3" w:rsidRDefault="00C141C6">
                    <w:pPr>
                      <w:ind w:firstLineChars="100" w:firstLine="210"/>
                    </w:pPr>
                    <w:r>
                      <w:rPr>
                        <w:rFonts w:hint="eastAsia"/>
                      </w:rPr>
                      <w:t>长期应收款</w:t>
                    </w:r>
                  </w:p>
                </w:tc>
                <w:tc>
                  <w:tcPr>
                    <w:tcW w:w="1620" w:type="pct"/>
                    <w:tcBorders>
                      <w:top w:val="outset" w:sz="6" w:space="0" w:color="auto"/>
                      <w:left w:val="outset" w:sz="6" w:space="0" w:color="auto"/>
                      <w:bottom w:val="outset" w:sz="6" w:space="0" w:color="auto"/>
                      <w:right w:val="outset" w:sz="6" w:space="0" w:color="auto"/>
                    </w:tcBorders>
                  </w:tcPr>
                  <w:p w14:paraId="1FEA3AB6" w14:textId="77777777" w:rsidR="004C14F3" w:rsidRDefault="004C14F3">
                    <w:pPr>
                      <w:jc w:val="right"/>
                    </w:pPr>
                  </w:p>
                </w:tc>
                <w:tc>
                  <w:tcPr>
                    <w:tcW w:w="1542" w:type="pct"/>
                    <w:tcBorders>
                      <w:top w:val="outset" w:sz="6" w:space="0" w:color="auto"/>
                      <w:left w:val="outset" w:sz="6" w:space="0" w:color="auto"/>
                      <w:bottom w:val="outset" w:sz="6" w:space="0" w:color="auto"/>
                      <w:right w:val="outset" w:sz="6" w:space="0" w:color="auto"/>
                    </w:tcBorders>
                  </w:tcPr>
                  <w:p w14:paraId="77DB0B11" w14:textId="77777777" w:rsidR="004C14F3" w:rsidRDefault="004C14F3">
                    <w:pPr>
                      <w:jc w:val="right"/>
                    </w:pPr>
                  </w:p>
                </w:tc>
              </w:tr>
              <w:tr w:rsidR="004C14F3" w14:paraId="3179CC95"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42DAFA0F" w14:textId="77777777" w:rsidR="004C14F3" w:rsidRDefault="00C141C6">
                    <w:pPr>
                      <w:ind w:firstLineChars="100" w:firstLine="210"/>
                    </w:pPr>
                    <w:r>
                      <w:rPr>
                        <w:rFonts w:hint="eastAsia"/>
                      </w:rPr>
                      <w:t>长期股权投资</w:t>
                    </w:r>
                  </w:p>
                </w:tc>
                <w:tc>
                  <w:tcPr>
                    <w:tcW w:w="1620" w:type="pct"/>
                    <w:tcBorders>
                      <w:top w:val="outset" w:sz="6" w:space="0" w:color="auto"/>
                      <w:left w:val="outset" w:sz="6" w:space="0" w:color="auto"/>
                      <w:bottom w:val="outset" w:sz="6" w:space="0" w:color="auto"/>
                      <w:right w:val="outset" w:sz="6" w:space="0" w:color="auto"/>
                    </w:tcBorders>
                  </w:tcPr>
                  <w:p w14:paraId="65B7E405" w14:textId="297A6F54" w:rsidR="004C14F3" w:rsidRDefault="00A2105F">
                    <w:pPr>
                      <w:jc w:val="right"/>
                    </w:pPr>
                    <w:r w:rsidRPr="00A2105F">
                      <w:t>38,464,823,056</w:t>
                    </w:r>
                  </w:p>
                </w:tc>
                <w:tc>
                  <w:tcPr>
                    <w:tcW w:w="1542" w:type="pct"/>
                    <w:tcBorders>
                      <w:top w:val="outset" w:sz="6" w:space="0" w:color="auto"/>
                      <w:left w:val="outset" w:sz="6" w:space="0" w:color="auto"/>
                      <w:bottom w:val="outset" w:sz="6" w:space="0" w:color="auto"/>
                      <w:right w:val="outset" w:sz="6" w:space="0" w:color="auto"/>
                    </w:tcBorders>
                  </w:tcPr>
                  <w:p w14:paraId="5AB37419" w14:textId="71879672" w:rsidR="004C14F3" w:rsidRDefault="00A2105F">
                    <w:pPr>
                      <w:jc w:val="right"/>
                    </w:pPr>
                    <w:r w:rsidRPr="00A2105F">
                      <w:t>36,260,006,701</w:t>
                    </w:r>
                  </w:p>
                </w:tc>
              </w:tr>
              <w:tr w:rsidR="004C14F3" w14:paraId="1C8A537E"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28AA4061" w14:textId="77777777" w:rsidR="004C14F3" w:rsidRDefault="00C141C6">
                    <w:pPr>
                      <w:ind w:firstLineChars="100" w:firstLine="210"/>
                    </w:pPr>
                    <w:r>
                      <w:rPr>
                        <w:rFonts w:hint="eastAsia"/>
                      </w:rPr>
                      <w:t>其他权益工具投资</w:t>
                    </w:r>
                  </w:p>
                </w:tc>
                <w:tc>
                  <w:tcPr>
                    <w:tcW w:w="1620" w:type="pct"/>
                    <w:tcBorders>
                      <w:top w:val="outset" w:sz="6" w:space="0" w:color="auto"/>
                      <w:left w:val="outset" w:sz="6" w:space="0" w:color="auto"/>
                      <w:bottom w:val="outset" w:sz="6" w:space="0" w:color="auto"/>
                      <w:right w:val="outset" w:sz="6" w:space="0" w:color="auto"/>
                    </w:tcBorders>
                  </w:tcPr>
                  <w:p w14:paraId="26749152" w14:textId="4D5DA627" w:rsidR="004C14F3" w:rsidRDefault="00A2105F">
                    <w:pPr>
                      <w:jc w:val="right"/>
                    </w:pPr>
                    <w:r w:rsidRPr="00A2105F">
                      <w:t>138,510,000</w:t>
                    </w:r>
                  </w:p>
                </w:tc>
                <w:tc>
                  <w:tcPr>
                    <w:tcW w:w="1542" w:type="pct"/>
                    <w:tcBorders>
                      <w:top w:val="outset" w:sz="6" w:space="0" w:color="auto"/>
                      <w:left w:val="outset" w:sz="6" w:space="0" w:color="auto"/>
                      <w:bottom w:val="outset" w:sz="6" w:space="0" w:color="auto"/>
                      <w:right w:val="outset" w:sz="6" w:space="0" w:color="auto"/>
                    </w:tcBorders>
                  </w:tcPr>
                  <w:p w14:paraId="60F7C696" w14:textId="55437B74" w:rsidR="004C14F3" w:rsidRDefault="00A2105F" w:rsidP="00A2105F">
                    <w:pPr>
                      <w:jc w:val="right"/>
                    </w:pPr>
                    <w:r w:rsidRPr="00A2105F">
                      <w:t>117,562,500</w:t>
                    </w:r>
                  </w:p>
                </w:tc>
              </w:tr>
              <w:tr w:rsidR="004C14F3" w14:paraId="68E56798"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01B1CAF0" w14:textId="77777777" w:rsidR="004C14F3" w:rsidRDefault="00C141C6">
                    <w:pPr>
                      <w:ind w:firstLineChars="100" w:firstLine="210"/>
                    </w:pPr>
                    <w:r>
                      <w:rPr>
                        <w:rFonts w:hint="eastAsia"/>
                      </w:rPr>
                      <w:t>其他非流动金融资产</w:t>
                    </w:r>
                  </w:p>
                </w:tc>
                <w:tc>
                  <w:tcPr>
                    <w:tcW w:w="1620" w:type="pct"/>
                    <w:tcBorders>
                      <w:top w:val="outset" w:sz="6" w:space="0" w:color="auto"/>
                      <w:left w:val="outset" w:sz="6" w:space="0" w:color="auto"/>
                      <w:bottom w:val="outset" w:sz="6" w:space="0" w:color="auto"/>
                      <w:right w:val="outset" w:sz="6" w:space="0" w:color="auto"/>
                    </w:tcBorders>
                  </w:tcPr>
                  <w:p w14:paraId="1CC31B94" w14:textId="77777777" w:rsidR="004C14F3" w:rsidRDefault="004C14F3">
                    <w:pPr>
                      <w:jc w:val="right"/>
                    </w:pPr>
                  </w:p>
                </w:tc>
                <w:tc>
                  <w:tcPr>
                    <w:tcW w:w="1542" w:type="pct"/>
                    <w:tcBorders>
                      <w:top w:val="outset" w:sz="6" w:space="0" w:color="auto"/>
                      <w:left w:val="outset" w:sz="6" w:space="0" w:color="auto"/>
                      <w:bottom w:val="outset" w:sz="6" w:space="0" w:color="auto"/>
                      <w:right w:val="outset" w:sz="6" w:space="0" w:color="auto"/>
                    </w:tcBorders>
                  </w:tcPr>
                  <w:p w14:paraId="0405ADB3" w14:textId="77777777" w:rsidR="004C14F3" w:rsidRDefault="004C14F3">
                    <w:pPr>
                      <w:jc w:val="right"/>
                    </w:pPr>
                  </w:p>
                </w:tc>
              </w:tr>
              <w:tr w:rsidR="004C14F3" w14:paraId="217F09DE"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43C41B91" w14:textId="77777777" w:rsidR="004C14F3" w:rsidRDefault="00C141C6">
                    <w:pPr>
                      <w:ind w:firstLineChars="100" w:firstLine="210"/>
                    </w:pPr>
                    <w:r>
                      <w:rPr>
                        <w:rFonts w:hint="eastAsia"/>
                      </w:rPr>
                      <w:t>投资性房地产</w:t>
                    </w:r>
                  </w:p>
                </w:tc>
                <w:tc>
                  <w:tcPr>
                    <w:tcW w:w="1620" w:type="pct"/>
                    <w:tcBorders>
                      <w:top w:val="outset" w:sz="6" w:space="0" w:color="auto"/>
                      <w:left w:val="outset" w:sz="6" w:space="0" w:color="auto"/>
                      <w:bottom w:val="outset" w:sz="6" w:space="0" w:color="auto"/>
                      <w:right w:val="outset" w:sz="6" w:space="0" w:color="auto"/>
                    </w:tcBorders>
                  </w:tcPr>
                  <w:p w14:paraId="5562725A" w14:textId="77777777" w:rsidR="004C14F3" w:rsidRDefault="004C14F3">
                    <w:pPr>
                      <w:jc w:val="right"/>
                    </w:pPr>
                  </w:p>
                </w:tc>
                <w:tc>
                  <w:tcPr>
                    <w:tcW w:w="1542" w:type="pct"/>
                    <w:tcBorders>
                      <w:top w:val="outset" w:sz="6" w:space="0" w:color="auto"/>
                      <w:left w:val="outset" w:sz="6" w:space="0" w:color="auto"/>
                      <w:bottom w:val="outset" w:sz="6" w:space="0" w:color="auto"/>
                      <w:right w:val="outset" w:sz="6" w:space="0" w:color="auto"/>
                    </w:tcBorders>
                  </w:tcPr>
                  <w:p w14:paraId="3CC9B705" w14:textId="77777777" w:rsidR="004C14F3" w:rsidRDefault="004C14F3">
                    <w:pPr>
                      <w:jc w:val="right"/>
                    </w:pPr>
                  </w:p>
                </w:tc>
              </w:tr>
              <w:tr w:rsidR="004C14F3" w14:paraId="08EA9EB9"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21AA5554" w14:textId="77777777" w:rsidR="004C14F3" w:rsidRDefault="00C141C6">
                    <w:pPr>
                      <w:ind w:firstLineChars="100" w:firstLine="210"/>
                    </w:pPr>
                    <w:r>
                      <w:rPr>
                        <w:rFonts w:hint="eastAsia"/>
                      </w:rPr>
                      <w:t>固定资产</w:t>
                    </w:r>
                  </w:p>
                </w:tc>
                <w:tc>
                  <w:tcPr>
                    <w:tcW w:w="1620" w:type="pct"/>
                    <w:tcBorders>
                      <w:top w:val="outset" w:sz="6" w:space="0" w:color="auto"/>
                      <w:left w:val="outset" w:sz="6" w:space="0" w:color="auto"/>
                      <w:bottom w:val="outset" w:sz="6" w:space="0" w:color="auto"/>
                      <w:right w:val="outset" w:sz="6" w:space="0" w:color="auto"/>
                    </w:tcBorders>
                  </w:tcPr>
                  <w:p w14:paraId="1E983C87" w14:textId="7E62CEF6" w:rsidR="004C14F3" w:rsidRDefault="00A2105F">
                    <w:pPr>
                      <w:jc w:val="right"/>
                    </w:pPr>
                    <w:r w:rsidRPr="00A2105F">
                      <w:t>59,078,958,357</w:t>
                    </w:r>
                  </w:p>
                </w:tc>
                <w:tc>
                  <w:tcPr>
                    <w:tcW w:w="1542" w:type="pct"/>
                    <w:tcBorders>
                      <w:top w:val="outset" w:sz="6" w:space="0" w:color="auto"/>
                      <w:left w:val="outset" w:sz="6" w:space="0" w:color="auto"/>
                      <w:bottom w:val="outset" w:sz="6" w:space="0" w:color="auto"/>
                      <w:right w:val="outset" w:sz="6" w:space="0" w:color="auto"/>
                    </w:tcBorders>
                  </w:tcPr>
                  <w:p w14:paraId="5156C5AF" w14:textId="5FE008EA" w:rsidR="004C14F3" w:rsidRDefault="00A2105F">
                    <w:pPr>
                      <w:jc w:val="right"/>
                    </w:pPr>
                    <w:r w:rsidRPr="00A2105F">
                      <w:t>61,344,951,975</w:t>
                    </w:r>
                  </w:p>
                </w:tc>
              </w:tr>
              <w:tr w:rsidR="004C14F3" w14:paraId="0A8B3F32"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2BD7D203" w14:textId="77777777" w:rsidR="004C14F3" w:rsidRDefault="00C141C6">
                    <w:pPr>
                      <w:ind w:firstLineChars="100" w:firstLine="210"/>
                    </w:pPr>
                    <w:r>
                      <w:rPr>
                        <w:rFonts w:hint="eastAsia"/>
                      </w:rPr>
                      <w:t>在建工程</w:t>
                    </w:r>
                  </w:p>
                </w:tc>
                <w:tc>
                  <w:tcPr>
                    <w:tcW w:w="1620" w:type="pct"/>
                    <w:tcBorders>
                      <w:top w:val="outset" w:sz="6" w:space="0" w:color="auto"/>
                      <w:left w:val="outset" w:sz="6" w:space="0" w:color="auto"/>
                      <w:bottom w:val="outset" w:sz="6" w:space="0" w:color="auto"/>
                      <w:right w:val="outset" w:sz="6" w:space="0" w:color="auto"/>
                    </w:tcBorders>
                  </w:tcPr>
                  <w:p w14:paraId="11A0766A" w14:textId="3990DE90" w:rsidR="004C14F3" w:rsidRDefault="00A2105F">
                    <w:pPr>
                      <w:jc w:val="right"/>
                    </w:pPr>
                    <w:r w:rsidRPr="00A2105F">
                      <w:t>3,162,799,175</w:t>
                    </w:r>
                  </w:p>
                </w:tc>
                <w:tc>
                  <w:tcPr>
                    <w:tcW w:w="1542" w:type="pct"/>
                    <w:tcBorders>
                      <w:top w:val="outset" w:sz="6" w:space="0" w:color="auto"/>
                      <w:left w:val="outset" w:sz="6" w:space="0" w:color="auto"/>
                      <w:bottom w:val="outset" w:sz="6" w:space="0" w:color="auto"/>
                      <w:right w:val="outset" w:sz="6" w:space="0" w:color="auto"/>
                    </w:tcBorders>
                  </w:tcPr>
                  <w:p w14:paraId="53EB7242" w14:textId="43643806" w:rsidR="004C14F3" w:rsidRDefault="00A2105F">
                    <w:pPr>
                      <w:jc w:val="right"/>
                    </w:pPr>
                    <w:r w:rsidRPr="00A2105F">
                      <w:t>1,330,639,178</w:t>
                    </w:r>
                  </w:p>
                </w:tc>
              </w:tr>
              <w:tr w:rsidR="004C14F3" w14:paraId="479B6274"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1B042640" w14:textId="77777777" w:rsidR="004C14F3" w:rsidRDefault="00C141C6">
                    <w:pPr>
                      <w:ind w:firstLineChars="100" w:firstLine="210"/>
                    </w:pPr>
                    <w:r>
                      <w:rPr>
                        <w:rFonts w:hint="eastAsia"/>
                      </w:rPr>
                      <w:t>生产性生物资产</w:t>
                    </w:r>
                  </w:p>
                </w:tc>
                <w:tc>
                  <w:tcPr>
                    <w:tcW w:w="1620" w:type="pct"/>
                    <w:tcBorders>
                      <w:top w:val="outset" w:sz="6" w:space="0" w:color="auto"/>
                      <w:left w:val="outset" w:sz="6" w:space="0" w:color="auto"/>
                      <w:bottom w:val="outset" w:sz="6" w:space="0" w:color="auto"/>
                      <w:right w:val="outset" w:sz="6" w:space="0" w:color="auto"/>
                    </w:tcBorders>
                  </w:tcPr>
                  <w:p w14:paraId="093C2ADD" w14:textId="77777777" w:rsidR="004C14F3" w:rsidRDefault="004C14F3">
                    <w:pPr>
                      <w:jc w:val="right"/>
                    </w:pPr>
                  </w:p>
                </w:tc>
                <w:tc>
                  <w:tcPr>
                    <w:tcW w:w="1542" w:type="pct"/>
                    <w:tcBorders>
                      <w:top w:val="outset" w:sz="6" w:space="0" w:color="auto"/>
                      <w:left w:val="outset" w:sz="6" w:space="0" w:color="auto"/>
                      <w:bottom w:val="outset" w:sz="6" w:space="0" w:color="auto"/>
                      <w:right w:val="outset" w:sz="6" w:space="0" w:color="auto"/>
                    </w:tcBorders>
                  </w:tcPr>
                  <w:p w14:paraId="644509F2" w14:textId="77777777" w:rsidR="004C14F3" w:rsidRDefault="004C14F3">
                    <w:pPr>
                      <w:jc w:val="right"/>
                    </w:pPr>
                  </w:p>
                </w:tc>
              </w:tr>
              <w:tr w:rsidR="004C14F3" w14:paraId="510837CA"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2F1CD84E" w14:textId="77777777" w:rsidR="004C14F3" w:rsidRDefault="00C141C6">
                    <w:pPr>
                      <w:ind w:firstLineChars="100" w:firstLine="210"/>
                    </w:pPr>
                    <w:r>
                      <w:rPr>
                        <w:rFonts w:hint="eastAsia"/>
                      </w:rPr>
                      <w:t>油气资产</w:t>
                    </w:r>
                  </w:p>
                </w:tc>
                <w:tc>
                  <w:tcPr>
                    <w:tcW w:w="1620" w:type="pct"/>
                    <w:tcBorders>
                      <w:top w:val="outset" w:sz="6" w:space="0" w:color="auto"/>
                      <w:left w:val="outset" w:sz="6" w:space="0" w:color="auto"/>
                      <w:bottom w:val="outset" w:sz="6" w:space="0" w:color="auto"/>
                      <w:right w:val="outset" w:sz="6" w:space="0" w:color="auto"/>
                    </w:tcBorders>
                  </w:tcPr>
                  <w:p w14:paraId="00A2EBDA" w14:textId="77777777" w:rsidR="004C14F3" w:rsidRDefault="004C14F3">
                    <w:pPr>
                      <w:jc w:val="right"/>
                    </w:pPr>
                  </w:p>
                </w:tc>
                <w:tc>
                  <w:tcPr>
                    <w:tcW w:w="1542" w:type="pct"/>
                    <w:tcBorders>
                      <w:top w:val="outset" w:sz="6" w:space="0" w:color="auto"/>
                      <w:left w:val="outset" w:sz="6" w:space="0" w:color="auto"/>
                      <w:bottom w:val="outset" w:sz="6" w:space="0" w:color="auto"/>
                      <w:right w:val="outset" w:sz="6" w:space="0" w:color="auto"/>
                    </w:tcBorders>
                  </w:tcPr>
                  <w:p w14:paraId="053EB090" w14:textId="77777777" w:rsidR="004C14F3" w:rsidRDefault="004C14F3">
                    <w:pPr>
                      <w:jc w:val="right"/>
                    </w:pPr>
                  </w:p>
                </w:tc>
              </w:tr>
              <w:tr w:rsidR="004C14F3" w14:paraId="593F73D0"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43511D8D" w14:textId="77777777" w:rsidR="004C14F3" w:rsidRDefault="00C141C6">
                    <w:pPr>
                      <w:ind w:firstLineChars="100" w:firstLine="210"/>
                    </w:pPr>
                    <w:r>
                      <w:rPr>
                        <w:rFonts w:hint="eastAsia"/>
                      </w:rPr>
                      <w:t>使用权资产</w:t>
                    </w:r>
                  </w:p>
                </w:tc>
                <w:tc>
                  <w:tcPr>
                    <w:tcW w:w="1620" w:type="pct"/>
                    <w:tcBorders>
                      <w:top w:val="outset" w:sz="6" w:space="0" w:color="auto"/>
                      <w:left w:val="outset" w:sz="6" w:space="0" w:color="auto"/>
                      <w:bottom w:val="outset" w:sz="6" w:space="0" w:color="auto"/>
                      <w:right w:val="outset" w:sz="6" w:space="0" w:color="auto"/>
                    </w:tcBorders>
                  </w:tcPr>
                  <w:p w14:paraId="19E78AA8" w14:textId="7A010AA8" w:rsidR="004C14F3" w:rsidRDefault="00A2105F">
                    <w:pPr>
                      <w:jc w:val="right"/>
                    </w:pPr>
                    <w:r w:rsidRPr="00A2105F">
                      <w:t>532,146,572</w:t>
                    </w:r>
                  </w:p>
                </w:tc>
                <w:tc>
                  <w:tcPr>
                    <w:tcW w:w="1542" w:type="pct"/>
                    <w:tcBorders>
                      <w:top w:val="outset" w:sz="6" w:space="0" w:color="auto"/>
                      <w:left w:val="outset" w:sz="6" w:space="0" w:color="auto"/>
                      <w:bottom w:val="outset" w:sz="6" w:space="0" w:color="auto"/>
                      <w:right w:val="outset" w:sz="6" w:space="0" w:color="auto"/>
                    </w:tcBorders>
                  </w:tcPr>
                  <w:p w14:paraId="62BF201A" w14:textId="08EA6EDD" w:rsidR="004C14F3" w:rsidRDefault="00A2105F">
                    <w:pPr>
                      <w:jc w:val="right"/>
                    </w:pPr>
                    <w:r w:rsidRPr="00A2105F">
                      <w:t>686,715,845</w:t>
                    </w:r>
                  </w:p>
                </w:tc>
              </w:tr>
              <w:tr w:rsidR="004C14F3" w14:paraId="7A30DB45"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724AE1C1" w14:textId="77777777" w:rsidR="004C14F3" w:rsidRDefault="00C141C6">
                    <w:pPr>
                      <w:ind w:firstLineChars="100" w:firstLine="210"/>
                    </w:pPr>
                    <w:r>
                      <w:rPr>
                        <w:rFonts w:hint="eastAsia"/>
                      </w:rPr>
                      <w:t>无形资产</w:t>
                    </w:r>
                  </w:p>
                </w:tc>
                <w:tc>
                  <w:tcPr>
                    <w:tcW w:w="1620" w:type="pct"/>
                    <w:tcBorders>
                      <w:top w:val="outset" w:sz="6" w:space="0" w:color="auto"/>
                      <w:left w:val="outset" w:sz="6" w:space="0" w:color="auto"/>
                      <w:bottom w:val="outset" w:sz="6" w:space="0" w:color="auto"/>
                      <w:right w:val="outset" w:sz="6" w:space="0" w:color="auto"/>
                    </w:tcBorders>
                  </w:tcPr>
                  <w:p w14:paraId="3DC3983B" w14:textId="3F4F3E22" w:rsidR="004C14F3" w:rsidRDefault="00A2105F">
                    <w:pPr>
                      <w:jc w:val="right"/>
                    </w:pPr>
                    <w:r w:rsidRPr="00A2105F">
                      <w:t>3,254,533,648</w:t>
                    </w:r>
                  </w:p>
                </w:tc>
                <w:tc>
                  <w:tcPr>
                    <w:tcW w:w="1542" w:type="pct"/>
                    <w:tcBorders>
                      <w:top w:val="outset" w:sz="6" w:space="0" w:color="auto"/>
                      <w:left w:val="outset" w:sz="6" w:space="0" w:color="auto"/>
                      <w:bottom w:val="outset" w:sz="6" w:space="0" w:color="auto"/>
                      <w:right w:val="outset" w:sz="6" w:space="0" w:color="auto"/>
                    </w:tcBorders>
                  </w:tcPr>
                  <w:p w14:paraId="13B3F7A9" w14:textId="7C28209A" w:rsidR="004C14F3" w:rsidRDefault="00A2105F">
                    <w:pPr>
                      <w:jc w:val="right"/>
                    </w:pPr>
                    <w:r w:rsidRPr="00A2105F">
                      <w:t>3,344,604,050</w:t>
                    </w:r>
                  </w:p>
                </w:tc>
              </w:tr>
              <w:tr w:rsidR="004C14F3" w14:paraId="48C6EABD"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3F58CDD8" w14:textId="77777777" w:rsidR="004C14F3" w:rsidRDefault="00C141C6">
                    <w:pPr>
                      <w:ind w:firstLineChars="100" w:firstLine="210"/>
                    </w:pPr>
                    <w:r>
                      <w:rPr>
                        <w:rFonts w:hint="eastAsia"/>
                      </w:rPr>
                      <w:t>开发支出</w:t>
                    </w:r>
                  </w:p>
                </w:tc>
                <w:tc>
                  <w:tcPr>
                    <w:tcW w:w="1620" w:type="pct"/>
                    <w:tcBorders>
                      <w:top w:val="outset" w:sz="6" w:space="0" w:color="auto"/>
                      <w:left w:val="outset" w:sz="6" w:space="0" w:color="auto"/>
                      <w:bottom w:val="outset" w:sz="6" w:space="0" w:color="auto"/>
                      <w:right w:val="outset" w:sz="6" w:space="0" w:color="auto"/>
                    </w:tcBorders>
                  </w:tcPr>
                  <w:p w14:paraId="4CDDA0F9" w14:textId="77777777" w:rsidR="004C14F3" w:rsidRDefault="004C14F3">
                    <w:pPr>
                      <w:jc w:val="right"/>
                    </w:pPr>
                  </w:p>
                </w:tc>
                <w:tc>
                  <w:tcPr>
                    <w:tcW w:w="1542" w:type="pct"/>
                    <w:tcBorders>
                      <w:top w:val="outset" w:sz="6" w:space="0" w:color="auto"/>
                      <w:left w:val="outset" w:sz="6" w:space="0" w:color="auto"/>
                      <w:bottom w:val="outset" w:sz="6" w:space="0" w:color="auto"/>
                      <w:right w:val="outset" w:sz="6" w:space="0" w:color="auto"/>
                    </w:tcBorders>
                  </w:tcPr>
                  <w:p w14:paraId="6D755190" w14:textId="77777777" w:rsidR="004C14F3" w:rsidRDefault="004C14F3">
                    <w:pPr>
                      <w:jc w:val="right"/>
                    </w:pPr>
                  </w:p>
                </w:tc>
              </w:tr>
              <w:tr w:rsidR="004C14F3" w14:paraId="1335377F"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12281E05" w14:textId="77777777" w:rsidR="004C14F3" w:rsidRDefault="00C141C6">
                    <w:pPr>
                      <w:ind w:firstLineChars="100" w:firstLine="210"/>
                    </w:pPr>
                    <w:r>
                      <w:rPr>
                        <w:rFonts w:hint="eastAsia"/>
                      </w:rPr>
                      <w:t>商誉</w:t>
                    </w:r>
                  </w:p>
                </w:tc>
                <w:tc>
                  <w:tcPr>
                    <w:tcW w:w="1620" w:type="pct"/>
                    <w:tcBorders>
                      <w:top w:val="outset" w:sz="6" w:space="0" w:color="auto"/>
                      <w:left w:val="outset" w:sz="6" w:space="0" w:color="auto"/>
                      <w:bottom w:val="outset" w:sz="6" w:space="0" w:color="auto"/>
                      <w:right w:val="outset" w:sz="6" w:space="0" w:color="auto"/>
                    </w:tcBorders>
                  </w:tcPr>
                  <w:p w14:paraId="281452A0" w14:textId="77777777" w:rsidR="004C14F3" w:rsidRDefault="004C14F3">
                    <w:pPr>
                      <w:jc w:val="right"/>
                    </w:pPr>
                  </w:p>
                </w:tc>
                <w:tc>
                  <w:tcPr>
                    <w:tcW w:w="1542" w:type="pct"/>
                    <w:tcBorders>
                      <w:top w:val="outset" w:sz="6" w:space="0" w:color="auto"/>
                      <w:left w:val="outset" w:sz="6" w:space="0" w:color="auto"/>
                      <w:bottom w:val="outset" w:sz="6" w:space="0" w:color="auto"/>
                      <w:right w:val="outset" w:sz="6" w:space="0" w:color="auto"/>
                    </w:tcBorders>
                  </w:tcPr>
                  <w:p w14:paraId="2EB28F6E" w14:textId="77777777" w:rsidR="004C14F3" w:rsidRDefault="004C14F3">
                    <w:pPr>
                      <w:jc w:val="right"/>
                    </w:pPr>
                  </w:p>
                </w:tc>
              </w:tr>
              <w:tr w:rsidR="004C14F3" w14:paraId="7C22A290"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7B9EB004" w14:textId="77777777" w:rsidR="004C14F3" w:rsidRDefault="00C141C6">
                    <w:pPr>
                      <w:ind w:firstLineChars="100" w:firstLine="210"/>
                    </w:pPr>
                    <w:r>
                      <w:rPr>
                        <w:rFonts w:hint="eastAsia"/>
                      </w:rPr>
                      <w:t>长期待摊费用</w:t>
                    </w:r>
                  </w:p>
                </w:tc>
                <w:tc>
                  <w:tcPr>
                    <w:tcW w:w="1620" w:type="pct"/>
                    <w:tcBorders>
                      <w:top w:val="outset" w:sz="6" w:space="0" w:color="auto"/>
                      <w:left w:val="outset" w:sz="6" w:space="0" w:color="auto"/>
                      <w:bottom w:val="outset" w:sz="6" w:space="0" w:color="auto"/>
                      <w:right w:val="outset" w:sz="6" w:space="0" w:color="auto"/>
                    </w:tcBorders>
                  </w:tcPr>
                  <w:p w14:paraId="11D38217" w14:textId="5DD2775A" w:rsidR="004C14F3" w:rsidRDefault="00A2105F">
                    <w:pPr>
                      <w:jc w:val="right"/>
                    </w:pPr>
                    <w:r w:rsidRPr="00A2105F">
                      <w:t>200,956,528</w:t>
                    </w:r>
                  </w:p>
                </w:tc>
                <w:tc>
                  <w:tcPr>
                    <w:tcW w:w="1542" w:type="pct"/>
                    <w:tcBorders>
                      <w:top w:val="outset" w:sz="6" w:space="0" w:color="auto"/>
                      <w:left w:val="outset" w:sz="6" w:space="0" w:color="auto"/>
                      <w:bottom w:val="outset" w:sz="6" w:space="0" w:color="auto"/>
                      <w:right w:val="outset" w:sz="6" w:space="0" w:color="auto"/>
                    </w:tcBorders>
                  </w:tcPr>
                  <w:p w14:paraId="7A3270E9" w14:textId="5918A951" w:rsidR="004C14F3" w:rsidRDefault="00A2105F">
                    <w:pPr>
                      <w:jc w:val="right"/>
                    </w:pPr>
                    <w:r w:rsidRPr="00A2105F">
                      <w:t>233,409,565</w:t>
                    </w:r>
                  </w:p>
                </w:tc>
              </w:tr>
              <w:tr w:rsidR="004C14F3" w14:paraId="2417BA50"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57C35B55" w14:textId="77777777" w:rsidR="004C14F3" w:rsidRDefault="00C141C6">
                    <w:pPr>
                      <w:ind w:firstLineChars="100" w:firstLine="210"/>
                    </w:pPr>
                    <w:r>
                      <w:rPr>
                        <w:rFonts w:hint="eastAsia"/>
                      </w:rPr>
                      <w:t>递延所得税资产</w:t>
                    </w:r>
                  </w:p>
                </w:tc>
                <w:tc>
                  <w:tcPr>
                    <w:tcW w:w="1620" w:type="pct"/>
                    <w:tcBorders>
                      <w:top w:val="outset" w:sz="6" w:space="0" w:color="auto"/>
                      <w:left w:val="outset" w:sz="6" w:space="0" w:color="auto"/>
                      <w:bottom w:val="outset" w:sz="6" w:space="0" w:color="auto"/>
                      <w:right w:val="outset" w:sz="6" w:space="0" w:color="auto"/>
                    </w:tcBorders>
                  </w:tcPr>
                  <w:p w14:paraId="7C93B0CE" w14:textId="41885D3D" w:rsidR="004C14F3" w:rsidRDefault="00C91708">
                    <w:pPr>
                      <w:jc w:val="right"/>
                    </w:pPr>
                    <w:r w:rsidRPr="00C91708">
                      <w:t>1,153,490,000</w:t>
                    </w:r>
                  </w:p>
                </w:tc>
                <w:tc>
                  <w:tcPr>
                    <w:tcW w:w="1542" w:type="pct"/>
                    <w:tcBorders>
                      <w:top w:val="outset" w:sz="6" w:space="0" w:color="auto"/>
                      <w:left w:val="outset" w:sz="6" w:space="0" w:color="auto"/>
                      <w:bottom w:val="outset" w:sz="6" w:space="0" w:color="auto"/>
                      <w:right w:val="outset" w:sz="6" w:space="0" w:color="auto"/>
                    </w:tcBorders>
                  </w:tcPr>
                  <w:p w14:paraId="48F2C260" w14:textId="15D745D1" w:rsidR="004C14F3" w:rsidRDefault="00A2105F">
                    <w:pPr>
                      <w:jc w:val="right"/>
                    </w:pPr>
                    <w:r w:rsidRPr="00A2105F">
                      <w:t>1,215,026,303</w:t>
                    </w:r>
                  </w:p>
                </w:tc>
              </w:tr>
              <w:tr w:rsidR="004C14F3" w14:paraId="3ABC7CD0"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3D5355F2" w14:textId="77777777" w:rsidR="004C14F3" w:rsidRDefault="00C141C6">
                    <w:pPr>
                      <w:ind w:firstLineChars="100" w:firstLine="210"/>
                    </w:pPr>
                    <w:r>
                      <w:rPr>
                        <w:rFonts w:hint="eastAsia"/>
                      </w:rPr>
                      <w:t>其他非流动资产</w:t>
                    </w:r>
                  </w:p>
                </w:tc>
                <w:tc>
                  <w:tcPr>
                    <w:tcW w:w="1620" w:type="pct"/>
                    <w:tcBorders>
                      <w:top w:val="outset" w:sz="6" w:space="0" w:color="auto"/>
                      <w:left w:val="outset" w:sz="6" w:space="0" w:color="auto"/>
                      <w:bottom w:val="outset" w:sz="6" w:space="0" w:color="auto"/>
                      <w:right w:val="outset" w:sz="6" w:space="0" w:color="auto"/>
                    </w:tcBorders>
                  </w:tcPr>
                  <w:p w14:paraId="4114F84F" w14:textId="217AC76F" w:rsidR="004C14F3" w:rsidRDefault="00A2105F">
                    <w:pPr>
                      <w:jc w:val="right"/>
                    </w:pPr>
                    <w:r w:rsidRPr="00A2105F">
                      <w:t>17,758,219</w:t>
                    </w:r>
                  </w:p>
                </w:tc>
                <w:tc>
                  <w:tcPr>
                    <w:tcW w:w="1542" w:type="pct"/>
                    <w:tcBorders>
                      <w:top w:val="outset" w:sz="6" w:space="0" w:color="auto"/>
                      <w:left w:val="outset" w:sz="6" w:space="0" w:color="auto"/>
                      <w:bottom w:val="outset" w:sz="6" w:space="0" w:color="auto"/>
                      <w:right w:val="outset" w:sz="6" w:space="0" w:color="auto"/>
                    </w:tcBorders>
                  </w:tcPr>
                  <w:p w14:paraId="5C86CEE8" w14:textId="7CA21F5F" w:rsidR="004C14F3" w:rsidRDefault="00A2105F">
                    <w:pPr>
                      <w:jc w:val="right"/>
                    </w:pPr>
                    <w:r w:rsidRPr="00A2105F">
                      <w:t>7,630,032</w:t>
                    </w:r>
                  </w:p>
                </w:tc>
              </w:tr>
              <w:tr w:rsidR="004C14F3" w14:paraId="632C0BAE"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6C0D0BEE" w14:textId="77777777" w:rsidR="004C14F3" w:rsidRDefault="00C141C6">
                    <w:pPr>
                      <w:ind w:firstLineChars="200" w:firstLine="420"/>
                    </w:pPr>
                    <w:r>
                      <w:rPr>
                        <w:rFonts w:hint="eastAsia"/>
                      </w:rPr>
                      <w:t>非流动资产合计</w:t>
                    </w:r>
                  </w:p>
                </w:tc>
                <w:tc>
                  <w:tcPr>
                    <w:tcW w:w="1620" w:type="pct"/>
                    <w:tcBorders>
                      <w:top w:val="outset" w:sz="6" w:space="0" w:color="auto"/>
                      <w:left w:val="outset" w:sz="6" w:space="0" w:color="auto"/>
                      <w:bottom w:val="outset" w:sz="6" w:space="0" w:color="auto"/>
                      <w:right w:val="outset" w:sz="6" w:space="0" w:color="auto"/>
                    </w:tcBorders>
                  </w:tcPr>
                  <w:p w14:paraId="4B8F9788" w14:textId="17180ACC" w:rsidR="004C14F3" w:rsidRDefault="00C91708">
                    <w:pPr>
                      <w:jc w:val="right"/>
                    </w:pPr>
                    <w:r w:rsidRPr="00C91708">
                      <w:t>106,003,975,555</w:t>
                    </w:r>
                  </w:p>
                </w:tc>
                <w:tc>
                  <w:tcPr>
                    <w:tcW w:w="1542" w:type="pct"/>
                    <w:tcBorders>
                      <w:top w:val="outset" w:sz="6" w:space="0" w:color="auto"/>
                      <w:left w:val="outset" w:sz="6" w:space="0" w:color="auto"/>
                      <w:bottom w:val="outset" w:sz="6" w:space="0" w:color="auto"/>
                      <w:right w:val="outset" w:sz="6" w:space="0" w:color="auto"/>
                    </w:tcBorders>
                  </w:tcPr>
                  <w:p w14:paraId="5EB50FCD" w14:textId="0334A0B8" w:rsidR="004C14F3" w:rsidRDefault="00A2105F">
                    <w:pPr>
                      <w:jc w:val="right"/>
                    </w:pPr>
                    <w:r w:rsidRPr="00A2105F">
                      <w:t>104,540,546,149</w:t>
                    </w:r>
                  </w:p>
                </w:tc>
              </w:tr>
              <w:tr w:rsidR="004C14F3" w14:paraId="52CF5760"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2BC8F4BE" w14:textId="77777777" w:rsidR="004C14F3" w:rsidRDefault="00C141C6">
                    <w:pPr>
                      <w:ind w:firstLineChars="300" w:firstLine="630"/>
                    </w:pPr>
                    <w:r>
                      <w:rPr>
                        <w:rFonts w:hint="eastAsia"/>
                      </w:rPr>
                      <w:t>资产总计</w:t>
                    </w:r>
                  </w:p>
                </w:tc>
                <w:tc>
                  <w:tcPr>
                    <w:tcW w:w="1620" w:type="pct"/>
                    <w:tcBorders>
                      <w:top w:val="outset" w:sz="6" w:space="0" w:color="auto"/>
                      <w:left w:val="outset" w:sz="6" w:space="0" w:color="auto"/>
                      <w:bottom w:val="outset" w:sz="6" w:space="0" w:color="auto"/>
                      <w:right w:val="outset" w:sz="6" w:space="0" w:color="auto"/>
                    </w:tcBorders>
                  </w:tcPr>
                  <w:p w14:paraId="5761F164" w14:textId="757A82D7" w:rsidR="004C14F3" w:rsidRDefault="00C91708">
                    <w:pPr>
                      <w:jc w:val="right"/>
                    </w:pPr>
                    <w:r w:rsidRPr="00C91708">
                      <w:t>186,108,483,823</w:t>
                    </w:r>
                  </w:p>
                </w:tc>
                <w:tc>
                  <w:tcPr>
                    <w:tcW w:w="1542" w:type="pct"/>
                    <w:tcBorders>
                      <w:top w:val="outset" w:sz="6" w:space="0" w:color="auto"/>
                      <w:left w:val="outset" w:sz="6" w:space="0" w:color="auto"/>
                      <w:bottom w:val="outset" w:sz="6" w:space="0" w:color="auto"/>
                      <w:right w:val="outset" w:sz="6" w:space="0" w:color="auto"/>
                    </w:tcBorders>
                  </w:tcPr>
                  <w:p w14:paraId="63767765" w14:textId="33AE292B" w:rsidR="004C14F3" w:rsidRDefault="00A2105F">
                    <w:pPr>
                      <w:jc w:val="right"/>
                    </w:pPr>
                    <w:r w:rsidRPr="00A2105F">
                      <w:t>181,436,275,567</w:t>
                    </w:r>
                  </w:p>
                </w:tc>
              </w:tr>
              <w:tr w:rsidR="004C14F3" w14:paraId="10E3A85F" w14:textId="77777777" w:rsidTr="00355345">
                <w:sdt>
                  <w:sdtPr>
                    <w:tag w:val="_PLD_443f51bd80ff4133b83b5ef51ee0bfd1"/>
                    <w:id w:val="-725760816"/>
                  </w:sdt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7664B794" w14:textId="7BBB1FE2" w:rsidR="004C14F3" w:rsidRDefault="00C141C6">
                        <w:pPr>
                          <w:rPr>
                            <w:color w:val="FF00FF"/>
                          </w:rPr>
                        </w:pPr>
                        <w:r>
                          <w:rPr>
                            <w:rFonts w:hint="eastAsia"/>
                            <w:b/>
                            <w:bCs/>
                          </w:rPr>
                          <w:t>流动负债：</w:t>
                        </w:r>
                      </w:p>
                    </w:tc>
                  </w:sdtContent>
                </w:sdt>
              </w:tr>
              <w:tr w:rsidR="004C14F3" w14:paraId="2C729E6B"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08BF04E1" w14:textId="77777777" w:rsidR="004C14F3" w:rsidRDefault="00C141C6">
                    <w:pPr>
                      <w:ind w:firstLineChars="100" w:firstLine="210"/>
                    </w:pPr>
                    <w:r>
                      <w:rPr>
                        <w:rFonts w:hint="eastAsia"/>
                      </w:rPr>
                      <w:t>短期借款</w:t>
                    </w:r>
                  </w:p>
                </w:tc>
                <w:tc>
                  <w:tcPr>
                    <w:tcW w:w="1620" w:type="pct"/>
                    <w:tcBorders>
                      <w:top w:val="outset" w:sz="6" w:space="0" w:color="auto"/>
                      <w:left w:val="outset" w:sz="6" w:space="0" w:color="auto"/>
                      <w:bottom w:val="outset" w:sz="6" w:space="0" w:color="auto"/>
                      <w:right w:val="outset" w:sz="6" w:space="0" w:color="auto"/>
                    </w:tcBorders>
                  </w:tcPr>
                  <w:p w14:paraId="232AE057" w14:textId="77777777" w:rsidR="004C14F3" w:rsidRDefault="004C14F3">
                    <w:pPr>
                      <w:jc w:val="right"/>
                    </w:pPr>
                  </w:p>
                </w:tc>
                <w:tc>
                  <w:tcPr>
                    <w:tcW w:w="1542" w:type="pct"/>
                    <w:tcBorders>
                      <w:top w:val="outset" w:sz="6" w:space="0" w:color="auto"/>
                      <w:left w:val="outset" w:sz="6" w:space="0" w:color="auto"/>
                      <w:bottom w:val="outset" w:sz="6" w:space="0" w:color="auto"/>
                      <w:right w:val="outset" w:sz="6" w:space="0" w:color="auto"/>
                    </w:tcBorders>
                  </w:tcPr>
                  <w:p w14:paraId="3EED30B6" w14:textId="77777777" w:rsidR="004C14F3" w:rsidRDefault="004C14F3">
                    <w:pPr>
                      <w:jc w:val="right"/>
                    </w:pPr>
                  </w:p>
                </w:tc>
              </w:tr>
              <w:tr w:rsidR="004C14F3" w14:paraId="7229C6EE"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443442B7" w14:textId="77777777" w:rsidR="004C14F3" w:rsidRDefault="00C141C6">
                    <w:pPr>
                      <w:ind w:firstLineChars="100" w:firstLine="210"/>
                    </w:pPr>
                    <w:r>
                      <w:rPr>
                        <w:rFonts w:hint="eastAsia"/>
                      </w:rPr>
                      <w:lastRenderedPageBreak/>
                      <w:t>交易性金融负债</w:t>
                    </w:r>
                  </w:p>
                </w:tc>
                <w:tc>
                  <w:tcPr>
                    <w:tcW w:w="1620" w:type="pct"/>
                    <w:tcBorders>
                      <w:top w:val="outset" w:sz="6" w:space="0" w:color="auto"/>
                      <w:left w:val="outset" w:sz="6" w:space="0" w:color="auto"/>
                      <w:bottom w:val="outset" w:sz="6" w:space="0" w:color="auto"/>
                      <w:right w:val="outset" w:sz="6" w:space="0" w:color="auto"/>
                    </w:tcBorders>
                  </w:tcPr>
                  <w:p w14:paraId="23F04A23" w14:textId="77777777" w:rsidR="004C14F3" w:rsidRDefault="004C14F3">
                    <w:pPr>
                      <w:jc w:val="right"/>
                    </w:pPr>
                  </w:p>
                </w:tc>
                <w:tc>
                  <w:tcPr>
                    <w:tcW w:w="1542" w:type="pct"/>
                    <w:tcBorders>
                      <w:top w:val="outset" w:sz="6" w:space="0" w:color="auto"/>
                      <w:left w:val="outset" w:sz="6" w:space="0" w:color="auto"/>
                      <w:bottom w:val="outset" w:sz="6" w:space="0" w:color="auto"/>
                      <w:right w:val="outset" w:sz="6" w:space="0" w:color="auto"/>
                    </w:tcBorders>
                  </w:tcPr>
                  <w:p w14:paraId="5458EA85" w14:textId="77777777" w:rsidR="004C14F3" w:rsidRDefault="004C14F3">
                    <w:pPr>
                      <w:jc w:val="right"/>
                    </w:pPr>
                  </w:p>
                </w:tc>
              </w:tr>
              <w:tr w:rsidR="004C14F3" w14:paraId="0F0AAE62"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47C197C4" w14:textId="77777777" w:rsidR="004C14F3" w:rsidRDefault="00C141C6">
                    <w:pPr>
                      <w:ind w:firstLineChars="100" w:firstLine="210"/>
                    </w:pPr>
                    <w:r>
                      <w:rPr>
                        <w:rFonts w:hint="eastAsia"/>
                      </w:rPr>
                      <w:t>衍生金融负债</w:t>
                    </w:r>
                  </w:p>
                </w:tc>
                <w:tc>
                  <w:tcPr>
                    <w:tcW w:w="1620" w:type="pct"/>
                    <w:tcBorders>
                      <w:top w:val="outset" w:sz="6" w:space="0" w:color="auto"/>
                      <w:left w:val="outset" w:sz="6" w:space="0" w:color="auto"/>
                      <w:bottom w:val="outset" w:sz="6" w:space="0" w:color="auto"/>
                      <w:right w:val="outset" w:sz="6" w:space="0" w:color="auto"/>
                    </w:tcBorders>
                  </w:tcPr>
                  <w:p w14:paraId="68E8050E" w14:textId="77777777" w:rsidR="004C14F3" w:rsidRDefault="004C14F3">
                    <w:pPr>
                      <w:jc w:val="right"/>
                    </w:pPr>
                  </w:p>
                </w:tc>
                <w:tc>
                  <w:tcPr>
                    <w:tcW w:w="1542" w:type="pct"/>
                    <w:tcBorders>
                      <w:top w:val="outset" w:sz="6" w:space="0" w:color="auto"/>
                      <w:left w:val="outset" w:sz="6" w:space="0" w:color="auto"/>
                      <w:bottom w:val="outset" w:sz="6" w:space="0" w:color="auto"/>
                      <w:right w:val="outset" w:sz="6" w:space="0" w:color="auto"/>
                    </w:tcBorders>
                  </w:tcPr>
                  <w:p w14:paraId="2816D589" w14:textId="77777777" w:rsidR="004C14F3" w:rsidRDefault="004C14F3">
                    <w:pPr>
                      <w:jc w:val="right"/>
                    </w:pPr>
                  </w:p>
                </w:tc>
              </w:tr>
              <w:tr w:rsidR="004C14F3" w14:paraId="0046CE6F"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27D08F43" w14:textId="77777777" w:rsidR="004C14F3" w:rsidRDefault="00C141C6">
                    <w:pPr>
                      <w:ind w:firstLineChars="100" w:firstLine="210"/>
                    </w:pPr>
                    <w:r>
                      <w:rPr>
                        <w:rFonts w:hint="eastAsia"/>
                      </w:rPr>
                      <w:t>应付票据</w:t>
                    </w:r>
                  </w:p>
                </w:tc>
                <w:tc>
                  <w:tcPr>
                    <w:tcW w:w="1620" w:type="pct"/>
                    <w:tcBorders>
                      <w:top w:val="outset" w:sz="6" w:space="0" w:color="auto"/>
                      <w:left w:val="outset" w:sz="6" w:space="0" w:color="auto"/>
                      <w:bottom w:val="outset" w:sz="6" w:space="0" w:color="auto"/>
                      <w:right w:val="outset" w:sz="6" w:space="0" w:color="auto"/>
                    </w:tcBorders>
                  </w:tcPr>
                  <w:p w14:paraId="0714D6E2" w14:textId="599804FB" w:rsidR="004C14F3" w:rsidRDefault="00A2105F">
                    <w:pPr>
                      <w:jc w:val="right"/>
                    </w:pPr>
                    <w:r w:rsidRPr="00A2105F">
                      <w:t>608,477,038</w:t>
                    </w:r>
                  </w:p>
                </w:tc>
                <w:tc>
                  <w:tcPr>
                    <w:tcW w:w="1542" w:type="pct"/>
                    <w:tcBorders>
                      <w:top w:val="outset" w:sz="6" w:space="0" w:color="auto"/>
                      <w:left w:val="outset" w:sz="6" w:space="0" w:color="auto"/>
                      <w:bottom w:val="outset" w:sz="6" w:space="0" w:color="auto"/>
                      <w:right w:val="outset" w:sz="6" w:space="0" w:color="auto"/>
                    </w:tcBorders>
                  </w:tcPr>
                  <w:p w14:paraId="458451E6" w14:textId="23E7EE0B" w:rsidR="004C14F3" w:rsidRDefault="00A2105F">
                    <w:pPr>
                      <w:jc w:val="right"/>
                    </w:pPr>
                    <w:r w:rsidRPr="00A2105F">
                      <w:t>1,436,875,670</w:t>
                    </w:r>
                  </w:p>
                </w:tc>
              </w:tr>
              <w:tr w:rsidR="004C14F3" w14:paraId="546C5270"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376A1EB0" w14:textId="77777777" w:rsidR="004C14F3" w:rsidRDefault="00C141C6">
                    <w:pPr>
                      <w:ind w:firstLineChars="100" w:firstLine="210"/>
                    </w:pPr>
                    <w:r>
                      <w:rPr>
                        <w:rFonts w:hint="eastAsia"/>
                      </w:rPr>
                      <w:t>应付账款</w:t>
                    </w:r>
                  </w:p>
                </w:tc>
                <w:tc>
                  <w:tcPr>
                    <w:tcW w:w="1620" w:type="pct"/>
                    <w:tcBorders>
                      <w:top w:val="outset" w:sz="6" w:space="0" w:color="auto"/>
                      <w:left w:val="outset" w:sz="6" w:space="0" w:color="auto"/>
                      <w:bottom w:val="outset" w:sz="6" w:space="0" w:color="auto"/>
                      <w:right w:val="outset" w:sz="6" w:space="0" w:color="auto"/>
                    </w:tcBorders>
                  </w:tcPr>
                  <w:p w14:paraId="7D281FC6" w14:textId="62109E19" w:rsidR="004C14F3" w:rsidRDefault="00A2105F">
                    <w:pPr>
                      <w:jc w:val="right"/>
                    </w:pPr>
                    <w:r w:rsidRPr="00A2105F">
                      <w:t>3,645,580,748</w:t>
                    </w:r>
                  </w:p>
                </w:tc>
                <w:tc>
                  <w:tcPr>
                    <w:tcW w:w="1542" w:type="pct"/>
                    <w:tcBorders>
                      <w:top w:val="outset" w:sz="6" w:space="0" w:color="auto"/>
                      <w:left w:val="outset" w:sz="6" w:space="0" w:color="auto"/>
                      <w:bottom w:val="outset" w:sz="6" w:space="0" w:color="auto"/>
                      <w:right w:val="outset" w:sz="6" w:space="0" w:color="auto"/>
                    </w:tcBorders>
                  </w:tcPr>
                  <w:p w14:paraId="0757F55B" w14:textId="7BB1845A" w:rsidR="004C14F3" w:rsidRDefault="00A2105F">
                    <w:pPr>
                      <w:jc w:val="right"/>
                    </w:pPr>
                    <w:r w:rsidRPr="00A2105F">
                      <w:t>4,147,567,863</w:t>
                    </w:r>
                  </w:p>
                </w:tc>
              </w:tr>
              <w:tr w:rsidR="004C14F3" w14:paraId="6EE6AF74"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5AA37D3C" w14:textId="77777777" w:rsidR="004C14F3" w:rsidRDefault="00C141C6">
                    <w:pPr>
                      <w:ind w:firstLineChars="100" w:firstLine="210"/>
                    </w:pPr>
                    <w:r>
                      <w:rPr>
                        <w:rFonts w:hint="eastAsia"/>
                      </w:rPr>
                      <w:t>预收款项</w:t>
                    </w:r>
                  </w:p>
                </w:tc>
                <w:tc>
                  <w:tcPr>
                    <w:tcW w:w="1620" w:type="pct"/>
                    <w:tcBorders>
                      <w:top w:val="outset" w:sz="6" w:space="0" w:color="auto"/>
                      <w:left w:val="outset" w:sz="6" w:space="0" w:color="auto"/>
                      <w:bottom w:val="outset" w:sz="6" w:space="0" w:color="auto"/>
                      <w:right w:val="outset" w:sz="6" w:space="0" w:color="auto"/>
                    </w:tcBorders>
                  </w:tcPr>
                  <w:p w14:paraId="4D084BE0" w14:textId="3F6E9C1D" w:rsidR="004C14F3" w:rsidRDefault="00A2105F">
                    <w:pPr>
                      <w:jc w:val="right"/>
                    </w:pPr>
                    <w:r w:rsidRPr="00A2105F">
                      <w:t>10,750,424</w:t>
                    </w:r>
                  </w:p>
                </w:tc>
                <w:tc>
                  <w:tcPr>
                    <w:tcW w:w="1542" w:type="pct"/>
                    <w:tcBorders>
                      <w:top w:val="outset" w:sz="6" w:space="0" w:color="auto"/>
                      <w:left w:val="outset" w:sz="6" w:space="0" w:color="auto"/>
                      <w:bottom w:val="outset" w:sz="6" w:space="0" w:color="auto"/>
                      <w:right w:val="outset" w:sz="6" w:space="0" w:color="auto"/>
                    </w:tcBorders>
                  </w:tcPr>
                  <w:p w14:paraId="5253AB7D" w14:textId="20D41158" w:rsidR="004C14F3" w:rsidRDefault="00A2105F">
                    <w:pPr>
                      <w:jc w:val="right"/>
                    </w:pPr>
                    <w:r w:rsidRPr="00A2105F">
                      <w:t>4,316,742</w:t>
                    </w:r>
                  </w:p>
                </w:tc>
              </w:tr>
              <w:tr w:rsidR="004C14F3" w14:paraId="598A331D"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22E5D533" w14:textId="77777777" w:rsidR="004C14F3" w:rsidRDefault="00C141C6">
                    <w:pPr>
                      <w:ind w:firstLineChars="100" w:firstLine="210"/>
                    </w:pPr>
                    <w:r>
                      <w:rPr>
                        <w:rFonts w:hint="eastAsia"/>
                      </w:rPr>
                      <w:t>合同负债</w:t>
                    </w:r>
                  </w:p>
                </w:tc>
                <w:tc>
                  <w:tcPr>
                    <w:tcW w:w="1620" w:type="pct"/>
                    <w:tcBorders>
                      <w:top w:val="outset" w:sz="6" w:space="0" w:color="auto"/>
                      <w:left w:val="outset" w:sz="6" w:space="0" w:color="auto"/>
                      <w:bottom w:val="outset" w:sz="6" w:space="0" w:color="auto"/>
                      <w:right w:val="outset" w:sz="6" w:space="0" w:color="auto"/>
                    </w:tcBorders>
                  </w:tcPr>
                  <w:p w14:paraId="6630DA45" w14:textId="622F1D16" w:rsidR="004C14F3" w:rsidRDefault="00A2105F">
                    <w:pPr>
                      <w:jc w:val="right"/>
                    </w:pPr>
                    <w:r w:rsidRPr="00A2105F">
                      <w:t>2,720,038,976</w:t>
                    </w:r>
                  </w:p>
                </w:tc>
                <w:tc>
                  <w:tcPr>
                    <w:tcW w:w="1542" w:type="pct"/>
                    <w:tcBorders>
                      <w:top w:val="outset" w:sz="6" w:space="0" w:color="auto"/>
                      <w:left w:val="outset" w:sz="6" w:space="0" w:color="auto"/>
                      <w:bottom w:val="outset" w:sz="6" w:space="0" w:color="auto"/>
                      <w:right w:val="outset" w:sz="6" w:space="0" w:color="auto"/>
                    </w:tcBorders>
                  </w:tcPr>
                  <w:p w14:paraId="7B32739C" w14:textId="35D880C9" w:rsidR="004C14F3" w:rsidRDefault="00A2105F">
                    <w:pPr>
                      <w:jc w:val="right"/>
                    </w:pPr>
                    <w:r w:rsidRPr="00A2105F">
                      <w:t>2,016,425,051</w:t>
                    </w:r>
                  </w:p>
                </w:tc>
              </w:tr>
              <w:tr w:rsidR="004C14F3" w14:paraId="21B47E21"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25D7BABA" w14:textId="77777777" w:rsidR="004C14F3" w:rsidRDefault="00C141C6">
                    <w:pPr>
                      <w:ind w:firstLineChars="100" w:firstLine="210"/>
                    </w:pPr>
                    <w:r>
                      <w:rPr>
                        <w:rFonts w:hint="eastAsia"/>
                      </w:rPr>
                      <w:t>应付职工薪酬</w:t>
                    </w:r>
                  </w:p>
                </w:tc>
                <w:tc>
                  <w:tcPr>
                    <w:tcW w:w="1620" w:type="pct"/>
                    <w:tcBorders>
                      <w:top w:val="outset" w:sz="6" w:space="0" w:color="auto"/>
                      <w:left w:val="outset" w:sz="6" w:space="0" w:color="auto"/>
                      <w:bottom w:val="outset" w:sz="6" w:space="0" w:color="auto"/>
                      <w:right w:val="outset" w:sz="6" w:space="0" w:color="auto"/>
                    </w:tcBorders>
                  </w:tcPr>
                  <w:p w14:paraId="60232738" w14:textId="7C389364" w:rsidR="004C14F3" w:rsidRDefault="00A2105F">
                    <w:pPr>
                      <w:jc w:val="right"/>
                    </w:pPr>
                    <w:r w:rsidRPr="00A2105F">
                      <w:t>1,498,792,139</w:t>
                    </w:r>
                  </w:p>
                </w:tc>
                <w:tc>
                  <w:tcPr>
                    <w:tcW w:w="1542" w:type="pct"/>
                    <w:tcBorders>
                      <w:top w:val="outset" w:sz="6" w:space="0" w:color="auto"/>
                      <w:left w:val="outset" w:sz="6" w:space="0" w:color="auto"/>
                      <w:bottom w:val="outset" w:sz="6" w:space="0" w:color="auto"/>
                      <w:right w:val="outset" w:sz="6" w:space="0" w:color="auto"/>
                    </w:tcBorders>
                  </w:tcPr>
                  <w:p w14:paraId="3FA46B48" w14:textId="73AFE467" w:rsidR="004C14F3" w:rsidRDefault="00A2105F">
                    <w:pPr>
                      <w:jc w:val="right"/>
                    </w:pPr>
                    <w:r w:rsidRPr="00A2105F">
                      <w:t>2,752,496,356</w:t>
                    </w:r>
                  </w:p>
                </w:tc>
              </w:tr>
              <w:tr w:rsidR="004C14F3" w14:paraId="5DF12AE5"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24576AB7" w14:textId="77777777" w:rsidR="004C14F3" w:rsidRDefault="00C141C6">
                    <w:pPr>
                      <w:ind w:firstLineChars="100" w:firstLine="210"/>
                    </w:pPr>
                    <w:r>
                      <w:rPr>
                        <w:rFonts w:hint="eastAsia"/>
                      </w:rPr>
                      <w:t>应交税费</w:t>
                    </w:r>
                  </w:p>
                </w:tc>
                <w:tc>
                  <w:tcPr>
                    <w:tcW w:w="1620" w:type="pct"/>
                    <w:tcBorders>
                      <w:top w:val="outset" w:sz="6" w:space="0" w:color="auto"/>
                      <w:left w:val="outset" w:sz="6" w:space="0" w:color="auto"/>
                      <w:bottom w:val="outset" w:sz="6" w:space="0" w:color="auto"/>
                      <w:right w:val="outset" w:sz="6" w:space="0" w:color="auto"/>
                    </w:tcBorders>
                  </w:tcPr>
                  <w:p w14:paraId="48A5C732" w14:textId="025E4C4A" w:rsidR="004C14F3" w:rsidRDefault="00A2105F">
                    <w:pPr>
                      <w:jc w:val="right"/>
                    </w:pPr>
                    <w:r w:rsidRPr="00A2105F">
                      <w:t>1,187,865,439</w:t>
                    </w:r>
                  </w:p>
                </w:tc>
                <w:tc>
                  <w:tcPr>
                    <w:tcW w:w="1542" w:type="pct"/>
                    <w:tcBorders>
                      <w:top w:val="outset" w:sz="6" w:space="0" w:color="auto"/>
                      <w:left w:val="outset" w:sz="6" w:space="0" w:color="auto"/>
                      <w:bottom w:val="outset" w:sz="6" w:space="0" w:color="auto"/>
                      <w:right w:val="outset" w:sz="6" w:space="0" w:color="auto"/>
                    </w:tcBorders>
                  </w:tcPr>
                  <w:p w14:paraId="1AD7A567" w14:textId="58E8530F" w:rsidR="004C14F3" w:rsidRDefault="00A2105F">
                    <w:pPr>
                      <w:jc w:val="right"/>
                    </w:pPr>
                    <w:r w:rsidRPr="00A2105F">
                      <w:t>246,265,786</w:t>
                    </w:r>
                  </w:p>
                </w:tc>
              </w:tr>
              <w:tr w:rsidR="004C14F3" w14:paraId="2B28F5F0"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0807822A" w14:textId="77777777" w:rsidR="004C14F3" w:rsidRDefault="00C141C6">
                    <w:pPr>
                      <w:ind w:firstLineChars="100" w:firstLine="210"/>
                    </w:pPr>
                    <w:r>
                      <w:rPr>
                        <w:rFonts w:hint="eastAsia"/>
                      </w:rPr>
                      <w:t>其他应付款</w:t>
                    </w:r>
                  </w:p>
                </w:tc>
                <w:tc>
                  <w:tcPr>
                    <w:tcW w:w="1620" w:type="pct"/>
                    <w:tcBorders>
                      <w:top w:val="outset" w:sz="6" w:space="0" w:color="auto"/>
                      <w:left w:val="outset" w:sz="6" w:space="0" w:color="auto"/>
                      <w:bottom w:val="outset" w:sz="6" w:space="0" w:color="auto"/>
                      <w:right w:val="outset" w:sz="6" w:space="0" w:color="auto"/>
                    </w:tcBorders>
                  </w:tcPr>
                  <w:p w14:paraId="2319391C" w14:textId="63C4704B" w:rsidR="004C14F3" w:rsidRDefault="00A2105F">
                    <w:pPr>
                      <w:jc w:val="right"/>
                    </w:pPr>
                    <w:r w:rsidRPr="00A2105F">
                      <w:t>9,318,054,573</w:t>
                    </w:r>
                  </w:p>
                </w:tc>
                <w:tc>
                  <w:tcPr>
                    <w:tcW w:w="1542" w:type="pct"/>
                    <w:tcBorders>
                      <w:top w:val="outset" w:sz="6" w:space="0" w:color="auto"/>
                      <w:left w:val="outset" w:sz="6" w:space="0" w:color="auto"/>
                      <w:bottom w:val="outset" w:sz="6" w:space="0" w:color="auto"/>
                      <w:right w:val="outset" w:sz="6" w:space="0" w:color="auto"/>
                    </w:tcBorders>
                  </w:tcPr>
                  <w:p w14:paraId="19B0B553" w14:textId="1EB8EC75" w:rsidR="004C14F3" w:rsidRDefault="00A2105F">
                    <w:pPr>
                      <w:jc w:val="right"/>
                    </w:pPr>
                    <w:r w:rsidRPr="00A2105F">
                      <w:t>7,893,752,507</w:t>
                    </w:r>
                  </w:p>
                </w:tc>
              </w:tr>
              <w:tr w:rsidR="004C14F3" w14:paraId="48761361"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5D6FC849" w14:textId="77777777" w:rsidR="004C14F3" w:rsidRDefault="00C141C6">
                    <w:pPr>
                      <w:ind w:firstLineChars="100" w:firstLine="210"/>
                    </w:pPr>
                    <w:r>
                      <w:rPr>
                        <w:rFonts w:hint="eastAsia"/>
                      </w:rPr>
                      <w:t>其中：应付利息</w:t>
                    </w:r>
                  </w:p>
                </w:tc>
                <w:tc>
                  <w:tcPr>
                    <w:tcW w:w="1620" w:type="pct"/>
                    <w:tcBorders>
                      <w:top w:val="outset" w:sz="6" w:space="0" w:color="auto"/>
                      <w:left w:val="outset" w:sz="6" w:space="0" w:color="auto"/>
                      <w:bottom w:val="outset" w:sz="6" w:space="0" w:color="auto"/>
                      <w:right w:val="outset" w:sz="6" w:space="0" w:color="auto"/>
                    </w:tcBorders>
                  </w:tcPr>
                  <w:p w14:paraId="24637907" w14:textId="77777777" w:rsidR="004C14F3" w:rsidRDefault="004C14F3">
                    <w:pPr>
                      <w:jc w:val="right"/>
                    </w:pPr>
                  </w:p>
                </w:tc>
                <w:tc>
                  <w:tcPr>
                    <w:tcW w:w="1542" w:type="pct"/>
                    <w:tcBorders>
                      <w:top w:val="outset" w:sz="6" w:space="0" w:color="auto"/>
                      <w:left w:val="outset" w:sz="6" w:space="0" w:color="auto"/>
                      <w:bottom w:val="outset" w:sz="6" w:space="0" w:color="auto"/>
                      <w:right w:val="outset" w:sz="6" w:space="0" w:color="auto"/>
                    </w:tcBorders>
                  </w:tcPr>
                  <w:p w14:paraId="1726D996" w14:textId="77777777" w:rsidR="004C14F3" w:rsidRDefault="004C14F3">
                    <w:pPr>
                      <w:jc w:val="right"/>
                    </w:pPr>
                  </w:p>
                </w:tc>
              </w:tr>
              <w:tr w:rsidR="004C14F3" w14:paraId="0A76C0FB"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74D23971" w14:textId="77777777" w:rsidR="004C14F3" w:rsidRDefault="00C141C6">
                    <w:pPr>
                      <w:ind w:firstLineChars="400" w:firstLine="840"/>
                    </w:pPr>
                    <w:r>
                      <w:rPr>
                        <w:rFonts w:hint="eastAsia"/>
                      </w:rPr>
                      <w:t>应付股利</w:t>
                    </w:r>
                  </w:p>
                </w:tc>
                <w:tc>
                  <w:tcPr>
                    <w:tcW w:w="1620" w:type="pct"/>
                    <w:tcBorders>
                      <w:top w:val="outset" w:sz="6" w:space="0" w:color="auto"/>
                      <w:left w:val="outset" w:sz="6" w:space="0" w:color="auto"/>
                      <w:bottom w:val="outset" w:sz="6" w:space="0" w:color="auto"/>
                      <w:right w:val="outset" w:sz="6" w:space="0" w:color="auto"/>
                    </w:tcBorders>
                  </w:tcPr>
                  <w:p w14:paraId="3FF28FA6" w14:textId="77777777" w:rsidR="004C14F3" w:rsidRDefault="004C14F3">
                    <w:pPr>
                      <w:jc w:val="right"/>
                    </w:pPr>
                  </w:p>
                </w:tc>
                <w:tc>
                  <w:tcPr>
                    <w:tcW w:w="1542" w:type="pct"/>
                    <w:tcBorders>
                      <w:top w:val="outset" w:sz="6" w:space="0" w:color="auto"/>
                      <w:left w:val="outset" w:sz="6" w:space="0" w:color="auto"/>
                      <w:bottom w:val="outset" w:sz="6" w:space="0" w:color="auto"/>
                      <w:right w:val="outset" w:sz="6" w:space="0" w:color="auto"/>
                    </w:tcBorders>
                  </w:tcPr>
                  <w:p w14:paraId="577DA6D9" w14:textId="77777777" w:rsidR="004C14F3" w:rsidRDefault="004C14F3">
                    <w:pPr>
                      <w:jc w:val="right"/>
                    </w:pPr>
                  </w:p>
                </w:tc>
              </w:tr>
              <w:tr w:rsidR="004C14F3" w14:paraId="7A74781D"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08D6111D" w14:textId="77777777" w:rsidR="004C14F3" w:rsidRDefault="00C141C6">
                    <w:pPr>
                      <w:ind w:firstLineChars="100" w:firstLine="210"/>
                    </w:pPr>
                    <w:r>
                      <w:rPr>
                        <w:rFonts w:hint="eastAsia"/>
                      </w:rPr>
                      <w:t>持有待售负债</w:t>
                    </w:r>
                  </w:p>
                </w:tc>
                <w:tc>
                  <w:tcPr>
                    <w:tcW w:w="1620" w:type="pct"/>
                    <w:tcBorders>
                      <w:top w:val="outset" w:sz="6" w:space="0" w:color="auto"/>
                      <w:left w:val="outset" w:sz="6" w:space="0" w:color="auto"/>
                      <w:bottom w:val="outset" w:sz="6" w:space="0" w:color="auto"/>
                      <w:right w:val="outset" w:sz="6" w:space="0" w:color="auto"/>
                    </w:tcBorders>
                  </w:tcPr>
                  <w:p w14:paraId="175B344B" w14:textId="77777777" w:rsidR="004C14F3" w:rsidRDefault="004C14F3">
                    <w:pPr>
                      <w:jc w:val="right"/>
                    </w:pPr>
                  </w:p>
                </w:tc>
                <w:tc>
                  <w:tcPr>
                    <w:tcW w:w="1542" w:type="pct"/>
                    <w:tcBorders>
                      <w:top w:val="outset" w:sz="6" w:space="0" w:color="auto"/>
                      <w:left w:val="outset" w:sz="6" w:space="0" w:color="auto"/>
                      <w:bottom w:val="outset" w:sz="6" w:space="0" w:color="auto"/>
                      <w:right w:val="outset" w:sz="6" w:space="0" w:color="auto"/>
                    </w:tcBorders>
                  </w:tcPr>
                  <w:p w14:paraId="20F1E1E9" w14:textId="77777777" w:rsidR="004C14F3" w:rsidRDefault="004C14F3">
                    <w:pPr>
                      <w:jc w:val="right"/>
                    </w:pPr>
                  </w:p>
                </w:tc>
              </w:tr>
              <w:tr w:rsidR="004C14F3" w14:paraId="38C829B3"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6130F3E2" w14:textId="77777777" w:rsidR="004C14F3" w:rsidRDefault="00C141C6">
                    <w:pPr>
                      <w:ind w:firstLineChars="100" w:firstLine="210"/>
                    </w:pPr>
                    <w:r>
                      <w:rPr>
                        <w:rFonts w:hint="eastAsia"/>
                      </w:rPr>
                      <w:t>一年内到期的非流动负债</w:t>
                    </w:r>
                  </w:p>
                </w:tc>
                <w:tc>
                  <w:tcPr>
                    <w:tcW w:w="1620" w:type="pct"/>
                    <w:tcBorders>
                      <w:top w:val="outset" w:sz="6" w:space="0" w:color="auto"/>
                      <w:left w:val="outset" w:sz="6" w:space="0" w:color="auto"/>
                      <w:bottom w:val="outset" w:sz="6" w:space="0" w:color="auto"/>
                      <w:right w:val="outset" w:sz="6" w:space="0" w:color="auto"/>
                    </w:tcBorders>
                  </w:tcPr>
                  <w:p w14:paraId="2E090EFA" w14:textId="09B9B48C" w:rsidR="004C14F3" w:rsidRDefault="00A2105F">
                    <w:pPr>
                      <w:jc w:val="right"/>
                    </w:pPr>
                    <w:r w:rsidRPr="00A2105F">
                      <w:t>334,590,232</w:t>
                    </w:r>
                  </w:p>
                </w:tc>
                <w:tc>
                  <w:tcPr>
                    <w:tcW w:w="1542" w:type="pct"/>
                    <w:tcBorders>
                      <w:top w:val="outset" w:sz="6" w:space="0" w:color="auto"/>
                      <w:left w:val="outset" w:sz="6" w:space="0" w:color="auto"/>
                      <w:bottom w:val="outset" w:sz="6" w:space="0" w:color="auto"/>
                      <w:right w:val="outset" w:sz="6" w:space="0" w:color="auto"/>
                    </w:tcBorders>
                  </w:tcPr>
                  <w:p w14:paraId="2C90598C" w14:textId="4FBB9D87" w:rsidR="004C14F3" w:rsidRDefault="00A2105F">
                    <w:pPr>
                      <w:jc w:val="right"/>
                    </w:pPr>
                    <w:r w:rsidRPr="00A2105F">
                      <w:t>215,718,862</w:t>
                    </w:r>
                  </w:p>
                </w:tc>
              </w:tr>
              <w:tr w:rsidR="004C14F3" w14:paraId="5C683EB4"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71F489B2" w14:textId="77777777" w:rsidR="004C14F3" w:rsidRDefault="00C141C6">
                    <w:pPr>
                      <w:ind w:firstLineChars="100" w:firstLine="210"/>
                    </w:pPr>
                    <w:r>
                      <w:rPr>
                        <w:rFonts w:hint="eastAsia"/>
                      </w:rPr>
                      <w:t>其他流动负债</w:t>
                    </w:r>
                  </w:p>
                </w:tc>
                <w:tc>
                  <w:tcPr>
                    <w:tcW w:w="1620" w:type="pct"/>
                    <w:tcBorders>
                      <w:top w:val="outset" w:sz="6" w:space="0" w:color="auto"/>
                      <w:left w:val="outset" w:sz="6" w:space="0" w:color="auto"/>
                      <w:bottom w:val="outset" w:sz="6" w:space="0" w:color="auto"/>
                      <w:right w:val="outset" w:sz="6" w:space="0" w:color="auto"/>
                    </w:tcBorders>
                  </w:tcPr>
                  <w:p w14:paraId="4D53716B" w14:textId="057A9BC9" w:rsidR="004C14F3" w:rsidRDefault="00A2105F">
                    <w:pPr>
                      <w:jc w:val="right"/>
                    </w:pPr>
                    <w:r w:rsidRPr="00A2105F">
                      <w:t>240,993,272</w:t>
                    </w:r>
                  </w:p>
                </w:tc>
                <w:tc>
                  <w:tcPr>
                    <w:tcW w:w="1542" w:type="pct"/>
                    <w:tcBorders>
                      <w:top w:val="outset" w:sz="6" w:space="0" w:color="auto"/>
                      <w:left w:val="outset" w:sz="6" w:space="0" w:color="auto"/>
                      <w:bottom w:val="outset" w:sz="6" w:space="0" w:color="auto"/>
                      <w:right w:val="outset" w:sz="6" w:space="0" w:color="auto"/>
                    </w:tcBorders>
                  </w:tcPr>
                  <w:p w14:paraId="1532E42D" w14:textId="75B08FEE" w:rsidR="004C14F3" w:rsidRDefault="00A2105F">
                    <w:pPr>
                      <w:jc w:val="right"/>
                    </w:pPr>
                    <w:r w:rsidRPr="00A2105F">
                      <w:t>194,465,800</w:t>
                    </w:r>
                  </w:p>
                </w:tc>
              </w:tr>
              <w:tr w:rsidR="004C14F3" w14:paraId="7BBD48E7"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263A6D9D" w14:textId="77777777" w:rsidR="004C14F3" w:rsidRDefault="00C141C6">
                    <w:pPr>
                      <w:ind w:firstLineChars="200" w:firstLine="420"/>
                    </w:pPr>
                    <w:r>
                      <w:rPr>
                        <w:rFonts w:hint="eastAsia"/>
                      </w:rPr>
                      <w:t>流动负债合计</w:t>
                    </w:r>
                  </w:p>
                </w:tc>
                <w:tc>
                  <w:tcPr>
                    <w:tcW w:w="1620" w:type="pct"/>
                    <w:tcBorders>
                      <w:top w:val="outset" w:sz="6" w:space="0" w:color="auto"/>
                      <w:left w:val="outset" w:sz="6" w:space="0" w:color="auto"/>
                      <w:bottom w:val="outset" w:sz="6" w:space="0" w:color="auto"/>
                      <w:right w:val="outset" w:sz="6" w:space="0" w:color="auto"/>
                    </w:tcBorders>
                  </w:tcPr>
                  <w:p w14:paraId="2A8BDAEE" w14:textId="409B9D0D" w:rsidR="004C14F3" w:rsidRDefault="00A2105F">
                    <w:pPr>
                      <w:jc w:val="right"/>
                    </w:pPr>
                    <w:r w:rsidRPr="00A2105F">
                      <w:t>19,565,142,841</w:t>
                    </w:r>
                  </w:p>
                </w:tc>
                <w:tc>
                  <w:tcPr>
                    <w:tcW w:w="1542" w:type="pct"/>
                    <w:tcBorders>
                      <w:top w:val="outset" w:sz="6" w:space="0" w:color="auto"/>
                      <w:left w:val="outset" w:sz="6" w:space="0" w:color="auto"/>
                      <w:bottom w:val="outset" w:sz="6" w:space="0" w:color="auto"/>
                      <w:right w:val="outset" w:sz="6" w:space="0" w:color="auto"/>
                    </w:tcBorders>
                  </w:tcPr>
                  <w:p w14:paraId="525AAD75" w14:textId="1FD61ED0" w:rsidR="004C14F3" w:rsidRDefault="00A2105F">
                    <w:pPr>
                      <w:jc w:val="right"/>
                    </w:pPr>
                    <w:r w:rsidRPr="00A2105F">
                      <w:t>18,907,884,637</w:t>
                    </w:r>
                  </w:p>
                </w:tc>
              </w:tr>
              <w:tr w:rsidR="004C14F3" w14:paraId="3DB0D939" w14:textId="77777777" w:rsidTr="00355345">
                <w:sdt>
                  <w:sdtPr>
                    <w:tag w:val="_PLD_a428be34afaf4488a86efa84bc24b039"/>
                    <w:id w:val="-612429928"/>
                  </w:sdt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75BBB8E3" w14:textId="1C5F463E" w:rsidR="004C14F3" w:rsidRDefault="00C141C6">
                        <w:pPr>
                          <w:rPr>
                            <w:color w:val="008000"/>
                          </w:rPr>
                        </w:pPr>
                        <w:r>
                          <w:rPr>
                            <w:rFonts w:hint="eastAsia"/>
                            <w:b/>
                            <w:bCs/>
                          </w:rPr>
                          <w:t>非流动负债：</w:t>
                        </w:r>
                      </w:p>
                    </w:tc>
                  </w:sdtContent>
                </w:sdt>
              </w:tr>
              <w:tr w:rsidR="004C14F3" w14:paraId="6BC6E088"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448A23D1" w14:textId="77777777" w:rsidR="004C14F3" w:rsidRDefault="00C141C6">
                    <w:pPr>
                      <w:ind w:firstLineChars="100" w:firstLine="210"/>
                    </w:pPr>
                    <w:r>
                      <w:rPr>
                        <w:rFonts w:hint="eastAsia"/>
                      </w:rPr>
                      <w:t>长期借款</w:t>
                    </w:r>
                  </w:p>
                </w:tc>
                <w:tc>
                  <w:tcPr>
                    <w:tcW w:w="1620" w:type="pct"/>
                    <w:tcBorders>
                      <w:top w:val="outset" w:sz="6" w:space="0" w:color="auto"/>
                      <w:left w:val="outset" w:sz="6" w:space="0" w:color="auto"/>
                      <w:bottom w:val="outset" w:sz="6" w:space="0" w:color="auto"/>
                      <w:right w:val="outset" w:sz="6" w:space="0" w:color="auto"/>
                    </w:tcBorders>
                  </w:tcPr>
                  <w:p w14:paraId="028CE70A" w14:textId="77777777" w:rsidR="004C14F3" w:rsidRDefault="004C14F3">
                    <w:pPr>
                      <w:jc w:val="right"/>
                    </w:pPr>
                  </w:p>
                </w:tc>
                <w:tc>
                  <w:tcPr>
                    <w:tcW w:w="1542" w:type="pct"/>
                    <w:tcBorders>
                      <w:top w:val="outset" w:sz="6" w:space="0" w:color="auto"/>
                      <w:left w:val="outset" w:sz="6" w:space="0" w:color="auto"/>
                      <w:bottom w:val="outset" w:sz="6" w:space="0" w:color="auto"/>
                      <w:right w:val="outset" w:sz="6" w:space="0" w:color="auto"/>
                    </w:tcBorders>
                  </w:tcPr>
                  <w:p w14:paraId="72882380" w14:textId="77777777" w:rsidR="004C14F3" w:rsidRDefault="004C14F3">
                    <w:pPr>
                      <w:jc w:val="right"/>
                    </w:pPr>
                  </w:p>
                </w:tc>
              </w:tr>
              <w:tr w:rsidR="004C14F3" w14:paraId="315E1E89"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47A0BC10" w14:textId="77777777" w:rsidR="004C14F3" w:rsidRDefault="00C141C6">
                    <w:pPr>
                      <w:ind w:firstLineChars="100" w:firstLine="210"/>
                    </w:pPr>
                    <w:r>
                      <w:rPr>
                        <w:rFonts w:hint="eastAsia"/>
                      </w:rPr>
                      <w:t>应付债券</w:t>
                    </w:r>
                  </w:p>
                </w:tc>
                <w:tc>
                  <w:tcPr>
                    <w:tcW w:w="1620" w:type="pct"/>
                    <w:tcBorders>
                      <w:top w:val="outset" w:sz="6" w:space="0" w:color="auto"/>
                      <w:left w:val="outset" w:sz="6" w:space="0" w:color="auto"/>
                      <w:bottom w:val="outset" w:sz="6" w:space="0" w:color="auto"/>
                      <w:right w:val="outset" w:sz="6" w:space="0" w:color="auto"/>
                    </w:tcBorders>
                  </w:tcPr>
                  <w:p w14:paraId="7C5B98FC" w14:textId="4B2F5CDA" w:rsidR="004C14F3" w:rsidRDefault="00A2105F">
                    <w:pPr>
                      <w:jc w:val="right"/>
                    </w:pPr>
                    <w:r w:rsidRPr="00A2105F">
                      <w:t>27,565,398,642</w:t>
                    </w:r>
                  </w:p>
                </w:tc>
                <w:tc>
                  <w:tcPr>
                    <w:tcW w:w="1542" w:type="pct"/>
                    <w:tcBorders>
                      <w:top w:val="outset" w:sz="6" w:space="0" w:color="auto"/>
                      <w:left w:val="outset" w:sz="6" w:space="0" w:color="auto"/>
                      <w:bottom w:val="outset" w:sz="6" w:space="0" w:color="auto"/>
                      <w:right w:val="outset" w:sz="6" w:space="0" w:color="auto"/>
                    </w:tcBorders>
                  </w:tcPr>
                  <w:p w14:paraId="61090051" w14:textId="44CD906A" w:rsidR="004C14F3" w:rsidRDefault="00A2105F">
                    <w:pPr>
                      <w:jc w:val="right"/>
                    </w:pPr>
                    <w:r w:rsidRPr="00A2105F">
                      <w:t>30,227,177,413</w:t>
                    </w:r>
                  </w:p>
                </w:tc>
              </w:tr>
              <w:tr w:rsidR="004C14F3" w14:paraId="686C0E0A"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02C631F5" w14:textId="77777777" w:rsidR="004C14F3" w:rsidRDefault="00C141C6">
                    <w:pPr>
                      <w:ind w:firstLineChars="100" w:firstLine="210"/>
                    </w:pPr>
                    <w:r>
                      <w:rPr>
                        <w:rFonts w:hint="eastAsia"/>
                      </w:rPr>
                      <w:t>其中：优先股</w:t>
                    </w:r>
                  </w:p>
                </w:tc>
                <w:tc>
                  <w:tcPr>
                    <w:tcW w:w="1620" w:type="pct"/>
                    <w:tcBorders>
                      <w:top w:val="outset" w:sz="6" w:space="0" w:color="auto"/>
                      <w:left w:val="outset" w:sz="6" w:space="0" w:color="auto"/>
                      <w:bottom w:val="outset" w:sz="6" w:space="0" w:color="auto"/>
                      <w:right w:val="outset" w:sz="6" w:space="0" w:color="auto"/>
                    </w:tcBorders>
                  </w:tcPr>
                  <w:p w14:paraId="087742B9" w14:textId="77777777" w:rsidR="004C14F3" w:rsidRDefault="004C14F3">
                    <w:pPr>
                      <w:jc w:val="right"/>
                    </w:pPr>
                  </w:p>
                </w:tc>
                <w:tc>
                  <w:tcPr>
                    <w:tcW w:w="1542" w:type="pct"/>
                    <w:tcBorders>
                      <w:top w:val="outset" w:sz="6" w:space="0" w:color="auto"/>
                      <w:left w:val="outset" w:sz="6" w:space="0" w:color="auto"/>
                      <w:bottom w:val="outset" w:sz="6" w:space="0" w:color="auto"/>
                      <w:right w:val="outset" w:sz="6" w:space="0" w:color="auto"/>
                    </w:tcBorders>
                  </w:tcPr>
                  <w:p w14:paraId="624767F5" w14:textId="77777777" w:rsidR="004C14F3" w:rsidRDefault="004C14F3">
                    <w:pPr>
                      <w:jc w:val="right"/>
                    </w:pPr>
                  </w:p>
                </w:tc>
              </w:tr>
              <w:tr w:rsidR="004C14F3" w14:paraId="726C87B5"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146383B5" w14:textId="77777777" w:rsidR="004C14F3" w:rsidRDefault="00C141C6">
                    <w:pPr>
                      <w:ind w:leftChars="300" w:left="630" w:firstLineChars="100" w:firstLine="210"/>
                    </w:pPr>
                    <w:r>
                      <w:rPr>
                        <w:rFonts w:hint="eastAsia"/>
                      </w:rPr>
                      <w:t>永续债</w:t>
                    </w:r>
                  </w:p>
                </w:tc>
                <w:tc>
                  <w:tcPr>
                    <w:tcW w:w="1620" w:type="pct"/>
                    <w:tcBorders>
                      <w:top w:val="outset" w:sz="6" w:space="0" w:color="auto"/>
                      <w:left w:val="outset" w:sz="6" w:space="0" w:color="auto"/>
                      <w:bottom w:val="outset" w:sz="6" w:space="0" w:color="auto"/>
                      <w:right w:val="outset" w:sz="6" w:space="0" w:color="auto"/>
                    </w:tcBorders>
                  </w:tcPr>
                  <w:p w14:paraId="48C063B6" w14:textId="77777777" w:rsidR="004C14F3" w:rsidRDefault="004C14F3">
                    <w:pPr>
                      <w:jc w:val="right"/>
                    </w:pPr>
                  </w:p>
                </w:tc>
                <w:tc>
                  <w:tcPr>
                    <w:tcW w:w="1542" w:type="pct"/>
                    <w:tcBorders>
                      <w:top w:val="outset" w:sz="6" w:space="0" w:color="auto"/>
                      <w:left w:val="outset" w:sz="6" w:space="0" w:color="auto"/>
                      <w:bottom w:val="outset" w:sz="6" w:space="0" w:color="auto"/>
                      <w:right w:val="outset" w:sz="6" w:space="0" w:color="auto"/>
                    </w:tcBorders>
                  </w:tcPr>
                  <w:p w14:paraId="17BE165C" w14:textId="77777777" w:rsidR="004C14F3" w:rsidRDefault="004C14F3">
                    <w:pPr>
                      <w:jc w:val="right"/>
                    </w:pPr>
                  </w:p>
                </w:tc>
              </w:tr>
              <w:tr w:rsidR="004C14F3" w14:paraId="6BCD7475"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489F251D" w14:textId="77777777" w:rsidR="004C14F3" w:rsidRDefault="00C141C6">
                    <w:pPr>
                      <w:ind w:firstLineChars="100" w:firstLine="210"/>
                    </w:pPr>
                    <w:r>
                      <w:rPr>
                        <w:rFonts w:hint="eastAsia"/>
                      </w:rPr>
                      <w:t>租赁负债</w:t>
                    </w:r>
                  </w:p>
                </w:tc>
                <w:tc>
                  <w:tcPr>
                    <w:tcW w:w="1620" w:type="pct"/>
                    <w:tcBorders>
                      <w:top w:val="outset" w:sz="6" w:space="0" w:color="auto"/>
                      <w:left w:val="outset" w:sz="6" w:space="0" w:color="auto"/>
                      <w:bottom w:val="outset" w:sz="6" w:space="0" w:color="auto"/>
                      <w:right w:val="outset" w:sz="6" w:space="0" w:color="auto"/>
                    </w:tcBorders>
                  </w:tcPr>
                  <w:p w14:paraId="1C5F94D7" w14:textId="4D753328" w:rsidR="004C14F3" w:rsidRDefault="00021C7D">
                    <w:pPr>
                      <w:jc w:val="right"/>
                    </w:pPr>
                    <w:r w:rsidRPr="00021C7D">
                      <w:t>489,633,444</w:t>
                    </w:r>
                  </w:p>
                </w:tc>
                <w:tc>
                  <w:tcPr>
                    <w:tcW w:w="1542" w:type="pct"/>
                    <w:tcBorders>
                      <w:top w:val="outset" w:sz="6" w:space="0" w:color="auto"/>
                      <w:left w:val="outset" w:sz="6" w:space="0" w:color="auto"/>
                      <w:bottom w:val="outset" w:sz="6" w:space="0" w:color="auto"/>
                      <w:right w:val="outset" w:sz="6" w:space="0" w:color="auto"/>
                    </w:tcBorders>
                  </w:tcPr>
                  <w:p w14:paraId="19DDC4A4" w14:textId="385F87B1" w:rsidR="004C14F3" w:rsidRDefault="00021C7D">
                    <w:pPr>
                      <w:jc w:val="right"/>
                    </w:pPr>
                    <w:r w:rsidRPr="00021C7D">
                      <w:t>581,191,739</w:t>
                    </w:r>
                  </w:p>
                </w:tc>
              </w:tr>
              <w:tr w:rsidR="004C14F3" w14:paraId="1D9B3271"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43F9A523" w14:textId="77777777" w:rsidR="004C14F3" w:rsidRDefault="00C141C6">
                    <w:pPr>
                      <w:ind w:firstLineChars="100" w:firstLine="210"/>
                    </w:pPr>
                    <w:r>
                      <w:rPr>
                        <w:rFonts w:hint="eastAsia"/>
                      </w:rPr>
                      <w:t>长期应付款</w:t>
                    </w:r>
                  </w:p>
                </w:tc>
                <w:tc>
                  <w:tcPr>
                    <w:tcW w:w="1620" w:type="pct"/>
                    <w:tcBorders>
                      <w:top w:val="outset" w:sz="6" w:space="0" w:color="auto"/>
                      <w:left w:val="outset" w:sz="6" w:space="0" w:color="auto"/>
                      <w:bottom w:val="outset" w:sz="6" w:space="0" w:color="auto"/>
                      <w:right w:val="outset" w:sz="6" w:space="0" w:color="auto"/>
                    </w:tcBorders>
                  </w:tcPr>
                  <w:p w14:paraId="5B411AA3" w14:textId="18371861" w:rsidR="004C14F3" w:rsidRDefault="00021C7D">
                    <w:pPr>
                      <w:jc w:val="right"/>
                    </w:pPr>
                    <w:r w:rsidRPr="00021C7D">
                      <w:t>62,298,898</w:t>
                    </w:r>
                  </w:p>
                </w:tc>
                <w:tc>
                  <w:tcPr>
                    <w:tcW w:w="1542" w:type="pct"/>
                    <w:tcBorders>
                      <w:top w:val="outset" w:sz="6" w:space="0" w:color="auto"/>
                      <w:left w:val="outset" w:sz="6" w:space="0" w:color="auto"/>
                      <w:bottom w:val="outset" w:sz="6" w:space="0" w:color="auto"/>
                      <w:right w:val="outset" w:sz="6" w:space="0" w:color="auto"/>
                    </w:tcBorders>
                  </w:tcPr>
                  <w:p w14:paraId="6BA7C0C5" w14:textId="76F6EDEA" w:rsidR="004C14F3" w:rsidRDefault="00021C7D">
                    <w:pPr>
                      <w:jc w:val="right"/>
                    </w:pPr>
                    <w:r w:rsidRPr="00021C7D">
                      <w:t>62,719,922</w:t>
                    </w:r>
                  </w:p>
                </w:tc>
              </w:tr>
              <w:tr w:rsidR="004C14F3" w14:paraId="2D7DCA9C"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65EAC9AD" w14:textId="77777777" w:rsidR="004C14F3" w:rsidRDefault="00C141C6">
                    <w:pPr>
                      <w:ind w:firstLineChars="100" w:firstLine="210"/>
                    </w:pPr>
                    <w:r>
                      <w:rPr>
                        <w:rFonts w:hint="eastAsia"/>
                      </w:rPr>
                      <w:t>长期应付职工薪酬</w:t>
                    </w:r>
                  </w:p>
                </w:tc>
                <w:tc>
                  <w:tcPr>
                    <w:tcW w:w="1620" w:type="pct"/>
                    <w:tcBorders>
                      <w:top w:val="outset" w:sz="6" w:space="0" w:color="auto"/>
                      <w:left w:val="outset" w:sz="6" w:space="0" w:color="auto"/>
                      <w:bottom w:val="outset" w:sz="6" w:space="0" w:color="auto"/>
                      <w:right w:val="outset" w:sz="6" w:space="0" w:color="auto"/>
                    </w:tcBorders>
                  </w:tcPr>
                  <w:p w14:paraId="7B47EDA0" w14:textId="064632F1" w:rsidR="004C14F3" w:rsidRDefault="00021C7D">
                    <w:pPr>
                      <w:jc w:val="right"/>
                    </w:pPr>
                    <w:r w:rsidRPr="00021C7D">
                      <w:t>2,129,728,825</w:t>
                    </w:r>
                  </w:p>
                </w:tc>
                <w:tc>
                  <w:tcPr>
                    <w:tcW w:w="1542" w:type="pct"/>
                    <w:tcBorders>
                      <w:top w:val="outset" w:sz="6" w:space="0" w:color="auto"/>
                      <w:left w:val="outset" w:sz="6" w:space="0" w:color="auto"/>
                      <w:bottom w:val="outset" w:sz="6" w:space="0" w:color="auto"/>
                      <w:right w:val="outset" w:sz="6" w:space="0" w:color="auto"/>
                    </w:tcBorders>
                  </w:tcPr>
                  <w:p w14:paraId="11741607" w14:textId="726FCBF3" w:rsidR="004C14F3" w:rsidRDefault="00021C7D">
                    <w:pPr>
                      <w:jc w:val="right"/>
                    </w:pPr>
                    <w:r w:rsidRPr="00021C7D">
                      <w:t>2,106,797,022</w:t>
                    </w:r>
                  </w:p>
                </w:tc>
              </w:tr>
              <w:tr w:rsidR="004C14F3" w14:paraId="701DC9C5"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4DD281C3" w14:textId="77777777" w:rsidR="004C14F3" w:rsidRDefault="00C141C6">
                    <w:pPr>
                      <w:ind w:firstLineChars="100" w:firstLine="210"/>
                    </w:pPr>
                    <w:r>
                      <w:rPr>
                        <w:rFonts w:hint="eastAsia"/>
                      </w:rPr>
                      <w:t>预计负债</w:t>
                    </w:r>
                  </w:p>
                </w:tc>
                <w:tc>
                  <w:tcPr>
                    <w:tcW w:w="1620" w:type="pct"/>
                    <w:tcBorders>
                      <w:top w:val="outset" w:sz="6" w:space="0" w:color="auto"/>
                      <w:left w:val="outset" w:sz="6" w:space="0" w:color="auto"/>
                      <w:bottom w:val="outset" w:sz="6" w:space="0" w:color="auto"/>
                      <w:right w:val="outset" w:sz="6" w:space="0" w:color="auto"/>
                    </w:tcBorders>
                  </w:tcPr>
                  <w:p w14:paraId="1FC8ED6F" w14:textId="77777777" w:rsidR="004C14F3" w:rsidRDefault="004C14F3">
                    <w:pPr>
                      <w:jc w:val="right"/>
                    </w:pPr>
                  </w:p>
                </w:tc>
                <w:tc>
                  <w:tcPr>
                    <w:tcW w:w="1542" w:type="pct"/>
                    <w:tcBorders>
                      <w:top w:val="outset" w:sz="6" w:space="0" w:color="auto"/>
                      <w:left w:val="outset" w:sz="6" w:space="0" w:color="auto"/>
                      <w:bottom w:val="outset" w:sz="6" w:space="0" w:color="auto"/>
                      <w:right w:val="outset" w:sz="6" w:space="0" w:color="auto"/>
                    </w:tcBorders>
                  </w:tcPr>
                  <w:p w14:paraId="7A497BC2" w14:textId="77777777" w:rsidR="004C14F3" w:rsidRDefault="004C14F3">
                    <w:pPr>
                      <w:jc w:val="right"/>
                    </w:pPr>
                  </w:p>
                </w:tc>
              </w:tr>
              <w:tr w:rsidR="004C14F3" w14:paraId="3BBA05B3"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41D273FE" w14:textId="77777777" w:rsidR="004C14F3" w:rsidRDefault="00C141C6">
                    <w:pPr>
                      <w:ind w:firstLineChars="100" w:firstLine="210"/>
                    </w:pPr>
                    <w:r>
                      <w:rPr>
                        <w:rFonts w:hint="eastAsia"/>
                      </w:rPr>
                      <w:t>递延收益</w:t>
                    </w:r>
                  </w:p>
                </w:tc>
                <w:tc>
                  <w:tcPr>
                    <w:tcW w:w="1620" w:type="pct"/>
                    <w:tcBorders>
                      <w:top w:val="outset" w:sz="6" w:space="0" w:color="auto"/>
                      <w:left w:val="outset" w:sz="6" w:space="0" w:color="auto"/>
                      <w:bottom w:val="outset" w:sz="6" w:space="0" w:color="auto"/>
                      <w:right w:val="outset" w:sz="6" w:space="0" w:color="auto"/>
                    </w:tcBorders>
                  </w:tcPr>
                  <w:p w14:paraId="41B8A0A1" w14:textId="0B613AA1" w:rsidR="004C14F3" w:rsidRDefault="00021C7D">
                    <w:pPr>
                      <w:jc w:val="right"/>
                    </w:pPr>
                    <w:r w:rsidRPr="00021C7D">
                      <w:t>58,059,712</w:t>
                    </w:r>
                  </w:p>
                </w:tc>
                <w:tc>
                  <w:tcPr>
                    <w:tcW w:w="1542" w:type="pct"/>
                    <w:tcBorders>
                      <w:top w:val="outset" w:sz="6" w:space="0" w:color="auto"/>
                      <w:left w:val="outset" w:sz="6" w:space="0" w:color="auto"/>
                      <w:bottom w:val="outset" w:sz="6" w:space="0" w:color="auto"/>
                      <w:right w:val="outset" w:sz="6" w:space="0" w:color="auto"/>
                    </w:tcBorders>
                  </w:tcPr>
                  <w:p w14:paraId="62F713A8" w14:textId="6F3A10D8" w:rsidR="004C14F3" w:rsidRDefault="00021C7D">
                    <w:pPr>
                      <w:jc w:val="right"/>
                    </w:pPr>
                    <w:r w:rsidRPr="00021C7D">
                      <w:t>73,172,651</w:t>
                    </w:r>
                  </w:p>
                </w:tc>
              </w:tr>
              <w:tr w:rsidR="004C14F3" w14:paraId="00FFC21A"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6A796C8E" w14:textId="77777777" w:rsidR="004C14F3" w:rsidRDefault="00C141C6">
                    <w:pPr>
                      <w:ind w:firstLineChars="100" w:firstLine="210"/>
                    </w:pPr>
                    <w:r>
                      <w:rPr>
                        <w:rFonts w:hint="eastAsia"/>
                      </w:rPr>
                      <w:t>递延所得税负债</w:t>
                    </w:r>
                  </w:p>
                </w:tc>
                <w:tc>
                  <w:tcPr>
                    <w:tcW w:w="1620" w:type="pct"/>
                    <w:tcBorders>
                      <w:top w:val="outset" w:sz="6" w:space="0" w:color="auto"/>
                      <w:left w:val="outset" w:sz="6" w:space="0" w:color="auto"/>
                      <w:bottom w:val="outset" w:sz="6" w:space="0" w:color="auto"/>
                      <w:right w:val="outset" w:sz="6" w:space="0" w:color="auto"/>
                    </w:tcBorders>
                  </w:tcPr>
                  <w:p w14:paraId="4F467D32" w14:textId="77777777" w:rsidR="004C14F3" w:rsidRDefault="004C14F3">
                    <w:pPr>
                      <w:jc w:val="right"/>
                    </w:pPr>
                  </w:p>
                </w:tc>
                <w:tc>
                  <w:tcPr>
                    <w:tcW w:w="1542" w:type="pct"/>
                    <w:tcBorders>
                      <w:top w:val="outset" w:sz="6" w:space="0" w:color="auto"/>
                      <w:left w:val="outset" w:sz="6" w:space="0" w:color="auto"/>
                      <w:bottom w:val="outset" w:sz="6" w:space="0" w:color="auto"/>
                      <w:right w:val="outset" w:sz="6" w:space="0" w:color="auto"/>
                    </w:tcBorders>
                  </w:tcPr>
                  <w:p w14:paraId="5E3DB96F" w14:textId="77777777" w:rsidR="004C14F3" w:rsidRDefault="004C14F3">
                    <w:pPr>
                      <w:jc w:val="right"/>
                    </w:pPr>
                  </w:p>
                </w:tc>
              </w:tr>
              <w:tr w:rsidR="004C14F3" w14:paraId="57578555"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6EC60CB3" w14:textId="77777777" w:rsidR="004C14F3" w:rsidRDefault="00C141C6">
                    <w:pPr>
                      <w:ind w:firstLineChars="100" w:firstLine="210"/>
                    </w:pPr>
                    <w:r>
                      <w:rPr>
                        <w:rFonts w:hint="eastAsia"/>
                      </w:rPr>
                      <w:t>其他非流动负债</w:t>
                    </w:r>
                  </w:p>
                </w:tc>
                <w:tc>
                  <w:tcPr>
                    <w:tcW w:w="1620" w:type="pct"/>
                    <w:tcBorders>
                      <w:top w:val="outset" w:sz="6" w:space="0" w:color="auto"/>
                      <w:left w:val="outset" w:sz="6" w:space="0" w:color="auto"/>
                      <w:bottom w:val="outset" w:sz="6" w:space="0" w:color="auto"/>
                      <w:right w:val="outset" w:sz="6" w:space="0" w:color="auto"/>
                    </w:tcBorders>
                  </w:tcPr>
                  <w:p w14:paraId="3EE22424" w14:textId="77777777" w:rsidR="004C14F3" w:rsidRDefault="004C14F3">
                    <w:pPr>
                      <w:jc w:val="right"/>
                    </w:pPr>
                  </w:p>
                </w:tc>
                <w:tc>
                  <w:tcPr>
                    <w:tcW w:w="1542" w:type="pct"/>
                    <w:tcBorders>
                      <w:top w:val="outset" w:sz="6" w:space="0" w:color="auto"/>
                      <w:left w:val="outset" w:sz="6" w:space="0" w:color="auto"/>
                      <w:bottom w:val="outset" w:sz="6" w:space="0" w:color="auto"/>
                      <w:right w:val="outset" w:sz="6" w:space="0" w:color="auto"/>
                    </w:tcBorders>
                  </w:tcPr>
                  <w:p w14:paraId="04915ADD" w14:textId="77777777" w:rsidR="004C14F3" w:rsidRDefault="004C14F3">
                    <w:pPr>
                      <w:jc w:val="right"/>
                    </w:pPr>
                  </w:p>
                </w:tc>
              </w:tr>
              <w:tr w:rsidR="004C14F3" w14:paraId="51DC00A5"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53A2FECC" w14:textId="77777777" w:rsidR="004C14F3" w:rsidRDefault="00C141C6">
                    <w:pPr>
                      <w:ind w:firstLineChars="200" w:firstLine="420"/>
                    </w:pPr>
                    <w:r>
                      <w:rPr>
                        <w:rFonts w:hint="eastAsia"/>
                      </w:rPr>
                      <w:t>非流动负债合计</w:t>
                    </w:r>
                  </w:p>
                </w:tc>
                <w:tc>
                  <w:tcPr>
                    <w:tcW w:w="1620" w:type="pct"/>
                    <w:tcBorders>
                      <w:top w:val="outset" w:sz="6" w:space="0" w:color="auto"/>
                      <w:left w:val="outset" w:sz="6" w:space="0" w:color="auto"/>
                      <w:bottom w:val="outset" w:sz="6" w:space="0" w:color="auto"/>
                      <w:right w:val="outset" w:sz="6" w:space="0" w:color="auto"/>
                    </w:tcBorders>
                  </w:tcPr>
                  <w:p w14:paraId="2F15A7AF" w14:textId="629E2B75" w:rsidR="004C14F3" w:rsidRDefault="00021C7D">
                    <w:pPr>
                      <w:jc w:val="right"/>
                    </w:pPr>
                    <w:r w:rsidRPr="00021C7D">
                      <w:t>30,305,119,521</w:t>
                    </w:r>
                  </w:p>
                </w:tc>
                <w:tc>
                  <w:tcPr>
                    <w:tcW w:w="1542" w:type="pct"/>
                    <w:tcBorders>
                      <w:top w:val="outset" w:sz="6" w:space="0" w:color="auto"/>
                      <w:left w:val="outset" w:sz="6" w:space="0" w:color="auto"/>
                      <w:bottom w:val="outset" w:sz="6" w:space="0" w:color="auto"/>
                      <w:right w:val="outset" w:sz="6" w:space="0" w:color="auto"/>
                    </w:tcBorders>
                  </w:tcPr>
                  <w:p w14:paraId="6CCEBAAA" w14:textId="0F61206B" w:rsidR="004C14F3" w:rsidRDefault="00021C7D">
                    <w:pPr>
                      <w:jc w:val="right"/>
                    </w:pPr>
                    <w:r w:rsidRPr="00021C7D">
                      <w:t>33,051,058,747</w:t>
                    </w:r>
                  </w:p>
                </w:tc>
              </w:tr>
              <w:tr w:rsidR="004C14F3" w14:paraId="1EAB1174"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0011A192" w14:textId="77777777" w:rsidR="004C14F3" w:rsidRDefault="00C141C6">
                    <w:pPr>
                      <w:ind w:firstLineChars="300" w:firstLine="630"/>
                    </w:pPr>
                    <w:r>
                      <w:rPr>
                        <w:rFonts w:hint="eastAsia"/>
                      </w:rPr>
                      <w:t>负债合计</w:t>
                    </w:r>
                  </w:p>
                </w:tc>
                <w:tc>
                  <w:tcPr>
                    <w:tcW w:w="1620" w:type="pct"/>
                    <w:tcBorders>
                      <w:top w:val="outset" w:sz="6" w:space="0" w:color="auto"/>
                      <w:left w:val="outset" w:sz="6" w:space="0" w:color="auto"/>
                      <w:bottom w:val="outset" w:sz="6" w:space="0" w:color="auto"/>
                      <w:right w:val="outset" w:sz="6" w:space="0" w:color="auto"/>
                    </w:tcBorders>
                  </w:tcPr>
                  <w:p w14:paraId="3F701988" w14:textId="79F0C770" w:rsidR="004C14F3" w:rsidRDefault="00021C7D">
                    <w:pPr>
                      <w:jc w:val="right"/>
                    </w:pPr>
                    <w:r w:rsidRPr="00021C7D">
                      <w:t>49,870,262,362</w:t>
                    </w:r>
                  </w:p>
                </w:tc>
                <w:tc>
                  <w:tcPr>
                    <w:tcW w:w="1542" w:type="pct"/>
                    <w:tcBorders>
                      <w:top w:val="outset" w:sz="6" w:space="0" w:color="auto"/>
                      <w:left w:val="outset" w:sz="6" w:space="0" w:color="auto"/>
                      <w:bottom w:val="outset" w:sz="6" w:space="0" w:color="auto"/>
                      <w:right w:val="outset" w:sz="6" w:space="0" w:color="auto"/>
                    </w:tcBorders>
                  </w:tcPr>
                  <w:p w14:paraId="4A9058CA" w14:textId="63B0DD55" w:rsidR="004C14F3" w:rsidRDefault="00021C7D">
                    <w:pPr>
                      <w:jc w:val="right"/>
                    </w:pPr>
                    <w:r w:rsidRPr="00021C7D">
                      <w:t>51,958,943,384</w:t>
                    </w:r>
                  </w:p>
                </w:tc>
              </w:tr>
              <w:tr w:rsidR="004C14F3" w14:paraId="5D996BE5" w14:textId="77777777" w:rsidTr="00355345">
                <w:sdt>
                  <w:sdtPr>
                    <w:tag w:val="_PLD_9e7fd56274cf427087b15168f6885419"/>
                    <w:id w:val="936254823"/>
                  </w:sdt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6BB01819" w14:textId="18F00D40" w:rsidR="004C14F3" w:rsidRDefault="00C141C6">
                        <w:pPr>
                          <w:rPr>
                            <w:color w:val="008000"/>
                          </w:rPr>
                        </w:pPr>
                        <w:r>
                          <w:rPr>
                            <w:rFonts w:hint="eastAsia"/>
                            <w:b/>
                            <w:bCs/>
                          </w:rPr>
                          <w:t>所有者权益（或股东权益）：</w:t>
                        </w:r>
                      </w:p>
                    </w:tc>
                  </w:sdtContent>
                </w:sdt>
              </w:tr>
              <w:tr w:rsidR="004C14F3" w14:paraId="43098069"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61CD10EC" w14:textId="77777777" w:rsidR="004C14F3" w:rsidRDefault="00C141C6">
                    <w:pPr>
                      <w:ind w:firstLineChars="100" w:firstLine="210"/>
                    </w:pPr>
                    <w:r>
                      <w:rPr>
                        <w:rFonts w:hint="eastAsia"/>
                      </w:rPr>
                      <w:t>实收资本（或股本）</w:t>
                    </w:r>
                  </w:p>
                </w:tc>
                <w:tc>
                  <w:tcPr>
                    <w:tcW w:w="1620" w:type="pct"/>
                    <w:tcBorders>
                      <w:top w:val="outset" w:sz="6" w:space="0" w:color="auto"/>
                      <w:left w:val="outset" w:sz="6" w:space="0" w:color="auto"/>
                      <w:bottom w:val="outset" w:sz="6" w:space="0" w:color="auto"/>
                      <w:right w:val="outset" w:sz="6" w:space="0" w:color="auto"/>
                    </w:tcBorders>
                  </w:tcPr>
                  <w:p w14:paraId="130F1AAF" w14:textId="7D0348C3" w:rsidR="004C14F3" w:rsidRDefault="00021C7D">
                    <w:pPr>
                      <w:jc w:val="right"/>
                    </w:pPr>
                    <w:r w:rsidRPr="00021C7D">
                      <w:t>15,371,393,847</w:t>
                    </w:r>
                  </w:p>
                </w:tc>
                <w:tc>
                  <w:tcPr>
                    <w:tcW w:w="1542" w:type="pct"/>
                    <w:tcBorders>
                      <w:top w:val="outset" w:sz="6" w:space="0" w:color="auto"/>
                      <w:left w:val="outset" w:sz="6" w:space="0" w:color="auto"/>
                      <w:bottom w:val="outset" w:sz="6" w:space="0" w:color="auto"/>
                      <w:right w:val="outset" w:sz="6" w:space="0" w:color="auto"/>
                    </w:tcBorders>
                  </w:tcPr>
                  <w:p w14:paraId="457F6319" w14:textId="0D52F491" w:rsidR="004C14F3" w:rsidRDefault="00021C7D">
                    <w:pPr>
                      <w:jc w:val="right"/>
                    </w:pPr>
                    <w:r w:rsidRPr="00021C7D">
                      <w:t>14,866,945,907</w:t>
                    </w:r>
                  </w:p>
                </w:tc>
              </w:tr>
              <w:tr w:rsidR="004C14F3" w14:paraId="6B7C9CFC"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5E901D2D" w14:textId="77777777" w:rsidR="004C14F3" w:rsidRDefault="00C141C6">
                    <w:pPr>
                      <w:ind w:firstLineChars="100" w:firstLine="210"/>
                    </w:pPr>
                    <w:r>
                      <w:rPr>
                        <w:rFonts w:hint="eastAsia"/>
                      </w:rPr>
                      <w:t>其他权益工具</w:t>
                    </w:r>
                  </w:p>
                </w:tc>
                <w:tc>
                  <w:tcPr>
                    <w:tcW w:w="1620" w:type="pct"/>
                    <w:tcBorders>
                      <w:top w:val="outset" w:sz="6" w:space="0" w:color="auto"/>
                      <w:left w:val="outset" w:sz="6" w:space="0" w:color="auto"/>
                      <w:bottom w:val="outset" w:sz="6" w:space="0" w:color="auto"/>
                      <w:right w:val="outset" w:sz="6" w:space="0" w:color="auto"/>
                    </w:tcBorders>
                  </w:tcPr>
                  <w:p w14:paraId="59BC29CD" w14:textId="2BDA0971" w:rsidR="004C14F3" w:rsidRDefault="00021C7D">
                    <w:pPr>
                      <w:jc w:val="right"/>
                    </w:pPr>
                    <w:r w:rsidRPr="00021C7D">
                      <w:t>3,013,816,910</w:t>
                    </w:r>
                  </w:p>
                </w:tc>
                <w:tc>
                  <w:tcPr>
                    <w:tcW w:w="1542" w:type="pct"/>
                    <w:tcBorders>
                      <w:top w:val="outset" w:sz="6" w:space="0" w:color="auto"/>
                      <w:left w:val="outset" w:sz="6" w:space="0" w:color="auto"/>
                      <w:bottom w:val="outset" w:sz="6" w:space="0" w:color="auto"/>
                      <w:right w:val="outset" w:sz="6" w:space="0" w:color="auto"/>
                    </w:tcBorders>
                  </w:tcPr>
                  <w:p w14:paraId="229C913D" w14:textId="527EE881" w:rsidR="004C14F3" w:rsidRDefault="00021C7D">
                    <w:pPr>
                      <w:jc w:val="right"/>
                    </w:pPr>
                    <w:r w:rsidRPr="00021C7D">
                      <w:t>3,358,227,137</w:t>
                    </w:r>
                  </w:p>
                </w:tc>
              </w:tr>
              <w:tr w:rsidR="004C14F3" w14:paraId="00B20197"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269F68DC" w14:textId="77777777" w:rsidR="004C14F3" w:rsidRDefault="00C141C6">
                    <w:pPr>
                      <w:ind w:firstLineChars="100" w:firstLine="210"/>
                    </w:pPr>
                    <w:r>
                      <w:rPr>
                        <w:rFonts w:hint="eastAsia"/>
                      </w:rPr>
                      <w:t>其中：优先股</w:t>
                    </w:r>
                  </w:p>
                </w:tc>
                <w:tc>
                  <w:tcPr>
                    <w:tcW w:w="1620" w:type="pct"/>
                    <w:tcBorders>
                      <w:top w:val="outset" w:sz="6" w:space="0" w:color="auto"/>
                      <w:left w:val="outset" w:sz="6" w:space="0" w:color="auto"/>
                      <w:bottom w:val="outset" w:sz="6" w:space="0" w:color="auto"/>
                      <w:right w:val="outset" w:sz="6" w:space="0" w:color="auto"/>
                    </w:tcBorders>
                  </w:tcPr>
                  <w:p w14:paraId="4C867665" w14:textId="77777777" w:rsidR="004C14F3" w:rsidRDefault="004C14F3">
                    <w:pPr>
                      <w:jc w:val="right"/>
                    </w:pPr>
                  </w:p>
                </w:tc>
                <w:tc>
                  <w:tcPr>
                    <w:tcW w:w="1542" w:type="pct"/>
                    <w:tcBorders>
                      <w:top w:val="outset" w:sz="6" w:space="0" w:color="auto"/>
                      <w:left w:val="outset" w:sz="6" w:space="0" w:color="auto"/>
                      <w:bottom w:val="outset" w:sz="6" w:space="0" w:color="auto"/>
                      <w:right w:val="outset" w:sz="6" w:space="0" w:color="auto"/>
                    </w:tcBorders>
                  </w:tcPr>
                  <w:p w14:paraId="5D78DC8D" w14:textId="77777777" w:rsidR="004C14F3" w:rsidRDefault="004C14F3">
                    <w:pPr>
                      <w:jc w:val="right"/>
                    </w:pPr>
                  </w:p>
                </w:tc>
              </w:tr>
              <w:tr w:rsidR="004C14F3" w14:paraId="5BAAFFAC"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47F3B4B4" w14:textId="77777777" w:rsidR="004C14F3" w:rsidRDefault="00C141C6">
                    <w:pPr>
                      <w:ind w:leftChars="300" w:left="630" w:firstLineChars="100" w:firstLine="210"/>
                    </w:pPr>
                    <w:r>
                      <w:rPr>
                        <w:rFonts w:hint="eastAsia"/>
                      </w:rPr>
                      <w:t>永续债</w:t>
                    </w:r>
                  </w:p>
                </w:tc>
                <w:tc>
                  <w:tcPr>
                    <w:tcW w:w="1620" w:type="pct"/>
                    <w:tcBorders>
                      <w:top w:val="outset" w:sz="6" w:space="0" w:color="auto"/>
                      <w:left w:val="outset" w:sz="6" w:space="0" w:color="auto"/>
                      <w:bottom w:val="outset" w:sz="6" w:space="0" w:color="auto"/>
                      <w:right w:val="outset" w:sz="6" w:space="0" w:color="auto"/>
                    </w:tcBorders>
                  </w:tcPr>
                  <w:p w14:paraId="6B6835BB" w14:textId="77777777" w:rsidR="004C14F3" w:rsidRDefault="004C14F3">
                    <w:pPr>
                      <w:jc w:val="right"/>
                    </w:pPr>
                  </w:p>
                </w:tc>
                <w:tc>
                  <w:tcPr>
                    <w:tcW w:w="1542" w:type="pct"/>
                    <w:tcBorders>
                      <w:top w:val="outset" w:sz="6" w:space="0" w:color="auto"/>
                      <w:left w:val="outset" w:sz="6" w:space="0" w:color="auto"/>
                      <w:bottom w:val="outset" w:sz="6" w:space="0" w:color="auto"/>
                      <w:right w:val="outset" w:sz="6" w:space="0" w:color="auto"/>
                    </w:tcBorders>
                  </w:tcPr>
                  <w:p w14:paraId="17E23229" w14:textId="77777777" w:rsidR="004C14F3" w:rsidRDefault="004C14F3">
                    <w:pPr>
                      <w:jc w:val="right"/>
                    </w:pPr>
                  </w:p>
                </w:tc>
              </w:tr>
              <w:tr w:rsidR="004C14F3" w14:paraId="39A72DF9"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4A1F4CD7" w14:textId="77777777" w:rsidR="004C14F3" w:rsidRDefault="00C141C6">
                    <w:pPr>
                      <w:ind w:firstLineChars="100" w:firstLine="210"/>
                    </w:pPr>
                    <w:r>
                      <w:rPr>
                        <w:rFonts w:hint="eastAsia"/>
                      </w:rPr>
                      <w:t>资本公积</w:t>
                    </w:r>
                  </w:p>
                </w:tc>
                <w:tc>
                  <w:tcPr>
                    <w:tcW w:w="1620" w:type="pct"/>
                    <w:tcBorders>
                      <w:top w:val="outset" w:sz="6" w:space="0" w:color="auto"/>
                      <w:left w:val="outset" w:sz="6" w:space="0" w:color="auto"/>
                      <w:bottom w:val="outset" w:sz="6" w:space="0" w:color="auto"/>
                      <w:right w:val="outset" w:sz="6" w:space="0" w:color="auto"/>
                    </w:tcBorders>
                  </w:tcPr>
                  <w:p w14:paraId="2DD3A867" w14:textId="057596D9" w:rsidR="004C14F3" w:rsidRDefault="00021C7D">
                    <w:pPr>
                      <w:jc w:val="right"/>
                    </w:pPr>
                    <w:r w:rsidRPr="00021C7D">
                      <w:t>27,363,116,230</w:t>
                    </w:r>
                  </w:p>
                </w:tc>
                <w:tc>
                  <w:tcPr>
                    <w:tcW w:w="1542" w:type="pct"/>
                    <w:tcBorders>
                      <w:top w:val="outset" w:sz="6" w:space="0" w:color="auto"/>
                      <w:left w:val="outset" w:sz="6" w:space="0" w:color="auto"/>
                      <w:bottom w:val="outset" w:sz="6" w:space="0" w:color="auto"/>
                      <w:right w:val="outset" w:sz="6" w:space="0" w:color="auto"/>
                    </w:tcBorders>
                  </w:tcPr>
                  <w:p w14:paraId="2BF03828" w14:textId="18C18EE3" w:rsidR="004C14F3" w:rsidRDefault="00021C7D">
                    <w:pPr>
                      <w:jc w:val="right"/>
                    </w:pPr>
                    <w:r w:rsidRPr="00021C7D">
                      <w:t>24,328,376,620</w:t>
                    </w:r>
                  </w:p>
                </w:tc>
              </w:tr>
              <w:tr w:rsidR="004C14F3" w14:paraId="458E1973"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5D9B8252" w14:textId="77777777" w:rsidR="004C14F3" w:rsidRDefault="00C141C6">
                    <w:pPr>
                      <w:ind w:firstLineChars="100" w:firstLine="210"/>
                    </w:pPr>
                    <w:r>
                      <w:rPr>
                        <w:rFonts w:hint="eastAsia"/>
                      </w:rPr>
                      <w:t>减：库存股</w:t>
                    </w:r>
                  </w:p>
                </w:tc>
                <w:tc>
                  <w:tcPr>
                    <w:tcW w:w="1620" w:type="pct"/>
                    <w:tcBorders>
                      <w:top w:val="outset" w:sz="6" w:space="0" w:color="auto"/>
                      <w:left w:val="outset" w:sz="6" w:space="0" w:color="auto"/>
                      <w:bottom w:val="outset" w:sz="6" w:space="0" w:color="auto"/>
                      <w:right w:val="outset" w:sz="6" w:space="0" w:color="auto"/>
                    </w:tcBorders>
                  </w:tcPr>
                  <w:p w14:paraId="31E36DF7" w14:textId="77777777" w:rsidR="004C14F3" w:rsidRDefault="004C14F3">
                    <w:pPr>
                      <w:jc w:val="right"/>
                    </w:pPr>
                  </w:p>
                </w:tc>
                <w:tc>
                  <w:tcPr>
                    <w:tcW w:w="1542" w:type="pct"/>
                    <w:tcBorders>
                      <w:top w:val="outset" w:sz="6" w:space="0" w:color="auto"/>
                      <w:left w:val="outset" w:sz="6" w:space="0" w:color="auto"/>
                      <w:bottom w:val="outset" w:sz="6" w:space="0" w:color="auto"/>
                      <w:right w:val="outset" w:sz="6" w:space="0" w:color="auto"/>
                    </w:tcBorders>
                  </w:tcPr>
                  <w:p w14:paraId="7CFE5EF7" w14:textId="77777777" w:rsidR="004C14F3" w:rsidRDefault="004C14F3">
                    <w:pPr>
                      <w:jc w:val="right"/>
                    </w:pPr>
                  </w:p>
                </w:tc>
              </w:tr>
              <w:tr w:rsidR="004C14F3" w14:paraId="0ABCAE96"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77732405" w14:textId="77777777" w:rsidR="004C14F3" w:rsidRDefault="00C141C6">
                    <w:pPr>
                      <w:ind w:firstLineChars="100" w:firstLine="210"/>
                    </w:pPr>
                    <w:r>
                      <w:rPr>
                        <w:rFonts w:hint="eastAsia"/>
                      </w:rPr>
                      <w:t>其他综合收益</w:t>
                    </w:r>
                  </w:p>
                </w:tc>
                <w:tc>
                  <w:tcPr>
                    <w:tcW w:w="1620" w:type="pct"/>
                    <w:tcBorders>
                      <w:top w:val="outset" w:sz="6" w:space="0" w:color="auto"/>
                      <w:left w:val="outset" w:sz="6" w:space="0" w:color="auto"/>
                      <w:bottom w:val="outset" w:sz="6" w:space="0" w:color="auto"/>
                      <w:right w:val="outset" w:sz="6" w:space="0" w:color="auto"/>
                    </w:tcBorders>
                  </w:tcPr>
                  <w:p w14:paraId="1739CC74" w14:textId="33E2F482" w:rsidR="004C14F3" w:rsidRDefault="00021C7D">
                    <w:pPr>
                      <w:jc w:val="right"/>
                    </w:pPr>
                    <w:r w:rsidRPr="00021C7D">
                      <w:t>-682,544,002</w:t>
                    </w:r>
                  </w:p>
                </w:tc>
                <w:tc>
                  <w:tcPr>
                    <w:tcW w:w="1542" w:type="pct"/>
                    <w:tcBorders>
                      <w:top w:val="outset" w:sz="6" w:space="0" w:color="auto"/>
                      <w:left w:val="outset" w:sz="6" w:space="0" w:color="auto"/>
                      <w:bottom w:val="outset" w:sz="6" w:space="0" w:color="auto"/>
                      <w:right w:val="outset" w:sz="6" w:space="0" w:color="auto"/>
                    </w:tcBorders>
                  </w:tcPr>
                  <w:p w14:paraId="1F6542B4" w14:textId="4FF8C405" w:rsidR="004C14F3" w:rsidRDefault="00021C7D">
                    <w:pPr>
                      <w:jc w:val="right"/>
                    </w:pPr>
                    <w:r w:rsidRPr="00021C7D">
                      <w:t>-698,254,627</w:t>
                    </w:r>
                  </w:p>
                </w:tc>
              </w:tr>
              <w:tr w:rsidR="004C14F3" w14:paraId="10F282F3"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03827701" w14:textId="77777777" w:rsidR="004C14F3" w:rsidRDefault="00C141C6">
                    <w:pPr>
                      <w:ind w:firstLineChars="100" w:firstLine="210"/>
                    </w:pPr>
                    <w:r>
                      <w:rPr>
                        <w:rFonts w:hint="eastAsia"/>
                      </w:rPr>
                      <w:t>专项储备</w:t>
                    </w:r>
                  </w:p>
                </w:tc>
                <w:tc>
                  <w:tcPr>
                    <w:tcW w:w="1620" w:type="pct"/>
                    <w:tcBorders>
                      <w:top w:val="outset" w:sz="6" w:space="0" w:color="auto"/>
                      <w:left w:val="outset" w:sz="6" w:space="0" w:color="auto"/>
                      <w:bottom w:val="outset" w:sz="6" w:space="0" w:color="auto"/>
                      <w:right w:val="outset" w:sz="6" w:space="0" w:color="auto"/>
                    </w:tcBorders>
                  </w:tcPr>
                  <w:p w14:paraId="3F1C11EB" w14:textId="61F09FAC" w:rsidR="004C14F3" w:rsidRDefault="00021C7D">
                    <w:pPr>
                      <w:jc w:val="right"/>
                    </w:pPr>
                    <w:r w:rsidRPr="00021C7D">
                      <w:t>851,224,352</w:t>
                    </w:r>
                  </w:p>
                </w:tc>
                <w:tc>
                  <w:tcPr>
                    <w:tcW w:w="1542" w:type="pct"/>
                    <w:tcBorders>
                      <w:top w:val="outset" w:sz="6" w:space="0" w:color="auto"/>
                      <w:left w:val="outset" w:sz="6" w:space="0" w:color="auto"/>
                      <w:bottom w:val="outset" w:sz="6" w:space="0" w:color="auto"/>
                      <w:right w:val="outset" w:sz="6" w:space="0" w:color="auto"/>
                    </w:tcBorders>
                  </w:tcPr>
                  <w:p w14:paraId="32E832D2" w14:textId="7172F504" w:rsidR="004C14F3" w:rsidRDefault="00021C7D">
                    <w:pPr>
                      <w:jc w:val="right"/>
                    </w:pPr>
                    <w:r w:rsidRPr="00021C7D">
                      <w:t>687,716,965</w:t>
                    </w:r>
                  </w:p>
                </w:tc>
              </w:tr>
              <w:tr w:rsidR="004C14F3" w14:paraId="0E097B39"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429663E4" w14:textId="77777777" w:rsidR="004C14F3" w:rsidRDefault="00C141C6">
                    <w:pPr>
                      <w:ind w:firstLineChars="100" w:firstLine="210"/>
                    </w:pPr>
                    <w:r>
                      <w:rPr>
                        <w:rFonts w:hint="eastAsia"/>
                      </w:rPr>
                      <w:t>盈余公积</w:t>
                    </w:r>
                  </w:p>
                </w:tc>
                <w:tc>
                  <w:tcPr>
                    <w:tcW w:w="1620" w:type="pct"/>
                    <w:tcBorders>
                      <w:top w:val="outset" w:sz="6" w:space="0" w:color="auto"/>
                      <w:left w:val="outset" w:sz="6" w:space="0" w:color="auto"/>
                      <w:bottom w:val="outset" w:sz="6" w:space="0" w:color="auto"/>
                      <w:right w:val="outset" w:sz="6" w:space="0" w:color="auto"/>
                    </w:tcBorders>
                  </w:tcPr>
                  <w:p w14:paraId="1E8303D6" w14:textId="1E1BA488" w:rsidR="004C14F3" w:rsidRDefault="00021C7D">
                    <w:pPr>
                      <w:jc w:val="right"/>
                    </w:pPr>
                    <w:r w:rsidRPr="00021C7D">
                      <w:t>18,677,752,312</w:t>
                    </w:r>
                  </w:p>
                </w:tc>
                <w:tc>
                  <w:tcPr>
                    <w:tcW w:w="1542" w:type="pct"/>
                    <w:tcBorders>
                      <w:top w:val="outset" w:sz="6" w:space="0" w:color="auto"/>
                      <w:left w:val="outset" w:sz="6" w:space="0" w:color="auto"/>
                      <w:bottom w:val="outset" w:sz="6" w:space="0" w:color="auto"/>
                      <w:right w:val="outset" w:sz="6" w:space="0" w:color="auto"/>
                    </w:tcBorders>
                  </w:tcPr>
                  <w:p w14:paraId="2336F2B3" w14:textId="08C54667" w:rsidR="004C14F3" w:rsidRDefault="00021C7D">
                    <w:pPr>
                      <w:jc w:val="right"/>
                    </w:pPr>
                    <w:r w:rsidRPr="00021C7D">
                      <w:t>18,677,752,312</w:t>
                    </w:r>
                  </w:p>
                </w:tc>
              </w:tr>
              <w:tr w:rsidR="004C14F3" w14:paraId="7EC55CC7"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1CC8E40B" w14:textId="77777777" w:rsidR="004C14F3" w:rsidRDefault="00C141C6">
                    <w:pPr>
                      <w:ind w:firstLineChars="100" w:firstLine="210"/>
                    </w:pPr>
                    <w:r>
                      <w:rPr>
                        <w:rFonts w:hint="eastAsia"/>
                      </w:rPr>
                      <w:t>未分配利润</w:t>
                    </w:r>
                  </w:p>
                </w:tc>
                <w:tc>
                  <w:tcPr>
                    <w:tcW w:w="1620" w:type="pct"/>
                    <w:tcBorders>
                      <w:top w:val="outset" w:sz="6" w:space="0" w:color="auto"/>
                      <w:left w:val="outset" w:sz="6" w:space="0" w:color="auto"/>
                      <w:bottom w:val="outset" w:sz="6" w:space="0" w:color="auto"/>
                      <w:right w:val="outset" w:sz="6" w:space="0" w:color="auto"/>
                    </w:tcBorders>
                  </w:tcPr>
                  <w:p w14:paraId="61E14586" w14:textId="3514DB6B" w:rsidR="004C14F3" w:rsidRDefault="00C91708">
                    <w:pPr>
                      <w:jc w:val="right"/>
                    </w:pPr>
                    <w:r w:rsidRPr="00C91708">
                      <w:t>71,643,461,812</w:t>
                    </w:r>
                  </w:p>
                </w:tc>
                <w:tc>
                  <w:tcPr>
                    <w:tcW w:w="1542" w:type="pct"/>
                    <w:tcBorders>
                      <w:top w:val="outset" w:sz="6" w:space="0" w:color="auto"/>
                      <w:left w:val="outset" w:sz="6" w:space="0" w:color="auto"/>
                      <w:bottom w:val="outset" w:sz="6" w:space="0" w:color="auto"/>
                      <w:right w:val="outset" w:sz="6" w:space="0" w:color="auto"/>
                    </w:tcBorders>
                  </w:tcPr>
                  <w:p w14:paraId="1A35031E" w14:textId="528744BB" w:rsidR="004C14F3" w:rsidRDefault="00021C7D">
                    <w:pPr>
                      <w:jc w:val="right"/>
                    </w:pPr>
                    <w:r w:rsidRPr="00021C7D">
                      <w:t>68,256,567,869</w:t>
                    </w:r>
                  </w:p>
                </w:tc>
              </w:tr>
              <w:tr w:rsidR="004C14F3" w14:paraId="7EEE0467"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7485380C" w14:textId="77777777" w:rsidR="004C14F3" w:rsidRDefault="00C141C6">
                    <w:pPr>
                      <w:ind w:firstLineChars="200" w:firstLine="420"/>
                    </w:pPr>
                    <w:r>
                      <w:rPr>
                        <w:rFonts w:hint="eastAsia"/>
                      </w:rPr>
                      <w:t>所有者权益（或股东权益）合计</w:t>
                    </w:r>
                  </w:p>
                </w:tc>
                <w:tc>
                  <w:tcPr>
                    <w:tcW w:w="1620" w:type="pct"/>
                    <w:tcBorders>
                      <w:top w:val="outset" w:sz="6" w:space="0" w:color="auto"/>
                      <w:left w:val="outset" w:sz="6" w:space="0" w:color="auto"/>
                      <w:bottom w:val="outset" w:sz="6" w:space="0" w:color="auto"/>
                      <w:right w:val="outset" w:sz="6" w:space="0" w:color="auto"/>
                    </w:tcBorders>
                  </w:tcPr>
                  <w:p w14:paraId="35C42B02" w14:textId="4264EFA9" w:rsidR="004C14F3" w:rsidRDefault="00C91708">
                    <w:pPr>
                      <w:jc w:val="right"/>
                    </w:pPr>
                    <w:r w:rsidRPr="00C91708">
                      <w:t>136,238,221,461</w:t>
                    </w:r>
                  </w:p>
                </w:tc>
                <w:tc>
                  <w:tcPr>
                    <w:tcW w:w="1542" w:type="pct"/>
                    <w:tcBorders>
                      <w:top w:val="outset" w:sz="6" w:space="0" w:color="auto"/>
                      <w:left w:val="outset" w:sz="6" w:space="0" w:color="auto"/>
                      <w:bottom w:val="outset" w:sz="6" w:space="0" w:color="auto"/>
                      <w:right w:val="outset" w:sz="6" w:space="0" w:color="auto"/>
                    </w:tcBorders>
                  </w:tcPr>
                  <w:p w14:paraId="41B2AEF0" w14:textId="7105CD51" w:rsidR="004C14F3" w:rsidRDefault="00021C7D">
                    <w:pPr>
                      <w:jc w:val="right"/>
                    </w:pPr>
                    <w:r w:rsidRPr="00021C7D">
                      <w:t>129,477,332,183</w:t>
                    </w:r>
                  </w:p>
                </w:tc>
              </w:tr>
              <w:tr w:rsidR="004C14F3" w14:paraId="1824D464" w14:textId="77777777" w:rsidTr="00475AD5">
                <w:tc>
                  <w:tcPr>
                    <w:tcW w:w="1838" w:type="pct"/>
                    <w:tcBorders>
                      <w:top w:val="outset" w:sz="6" w:space="0" w:color="auto"/>
                      <w:left w:val="outset" w:sz="6" w:space="0" w:color="auto"/>
                      <w:bottom w:val="outset" w:sz="6" w:space="0" w:color="auto"/>
                      <w:right w:val="outset" w:sz="6" w:space="0" w:color="auto"/>
                    </w:tcBorders>
                    <w:vAlign w:val="center"/>
                  </w:tcPr>
                  <w:p w14:paraId="0C2BCDBF" w14:textId="77777777" w:rsidR="004C14F3" w:rsidRDefault="00C141C6">
                    <w:pPr>
                      <w:ind w:firstLineChars="300" w:firstLine="630"/>
                    </w:pPr>
                    <w:r>
                      <w:rPr>
                        <w:rFonts w:hint="eastAsia"/>
                      </w:rPr>
                      <w:lastRenderedPageBreak/>
                      <w:t>负债和所有者权益（或股东权益）总计</w:t>
                    </w:r>
                  </w:p>
                </w:tc>
                <w:tc>
                  <w:tcPr>
                    <w:tcW w:w="1620" w:type="pct"/>
                    <w:tcBorders>
                      <w:top w:val="outset" w:sz="6" w:space="0" w:color="auto"/>
                      <w:left w:val="outset" w:sz="6" w:space="0" w:color="auto"/>
                      <w:bottom w:val="outset" w:sz="6" w:space="0" w:color="auto"/>
                      <w:right w:val="outset" w:sz="6" w:space="0" w:color="auto"/>
                    </w:tcBorders>
                  </w:tcPr>
                  <w:p w14:paraId="0780C247" w14:textId="6722277B" w:rsidR="004C14F3" w:rsidRDefault="00C91708">
                    <w:pPr>
                      <w:jc w:val="right"/>
                    </w:pPr>
                    <w:r w:rsidRPr="00C91708">
                      <w:t>186,108,483,823</w:t>
                    </w:r>
                  </w:p>
                </w:tc>
                <w:tc>
                  <w:tcPr>
                    <w:tcW w:w="1542" w:type="pct"/>
                    <w:tcBorders>
                      <w:top w:val="outset" w:sz="6" w:space="0" w:color="auto"/>
                      <w:left w:val="outset" w:sz="6" w:space="0" w:color="auto"/>
                      <w:bottom w:val="outset" w:sz="6" w:space="0" w:color="auto"/>
                      <w:right w:val="outset" w:sz="6" w:space="0" w:color="auto"/>
                    </w:tcBorders>
                  </w:tcPr>
                  <w:p w14:paraId="71A9BF82" w14:textId="05F9172A" w:rsidR="004C14F3" w:rsidRDefault="00021C7D">
                    <w:pPr>
                      <w:jc w:val="right"/>
                    </w:pPr>
                    <w:r w:rsidRPr="00021C7D">
                      <w:t>181,436,275,567</w:t>
                    </w:r>
                  </w:p>
                </w:tc>
              </w:tr>
              <w:bookmarkEnd w:id="18"/>
            </w:tbl>
            <w:p w14:paraId="57F4C509" w14:textId="77777777" w:rsidR="004C14F3" w:rsidRDefault="004C14F3"/>
            <w:p w14:paraId="6437D9C3" w14:textId="0826B407" w:rsidR="004C14F3" w:rsidRDefault="00C141C6">
              <w:pPr>
                <w:ind w:rightChars="-73" w:right="-153"/>
              </w:pPr>
              <w:r>
                <w:t>公司负责人</w:t>
              </w:r>
              <w:r>
                <w:rPr>
                  <w:rFonts w:hint="eastAsia"/>
                </w:rPr>
                <w:t>：</w:t>
              </w:r>
              <w:sdt>
                <w:sdtPr>
                  <w:rPr>
                    <w:rFonts w:hint="eastAsia"/>
                  </w:rPr>
                  <w:alias w:val="公司负责人姓名"/>
                  <w:tag w:val="_GBC_7d3743fbdcde482f9351a21fffbbf0f0"/>
                  <w:id w:val="-1567870502"/>
                  <w:placeholder>
                    <w:docPart w:val="GBC22222222222222222222222222222"/>
                  </w:placeholder>
                  <w:dataBinding w:prefixMappings="xmlns:clcid-mr='clcid-mr'" w:xpath="/*/clcid-mr:GongSiFuZeRenXingMing[not(@periodRef)]" w:storeItemID="{42DEBF9A-6816-48AE-BADD-E3125C474CD9}"/>
                  <w:text/>
                </w:sdtPr>
                <w:sdtContent>
                  <w:r w:rsidR="00A91F85">
                    <w:rPr>
                      <w:rFonts w:hint="eastAsia"/>
                    </w:rPr>
                    <w:t>戴弘</w:t>
                  </w:r>
                </w:sdtContent>
              </w:sdt>
              <w:r>
                <w:rPr>
                  <w:rFonts w:hint="eastAsia"/>
                </w:rPr>
                <w:t xml:space="preserve"> </w:t>
              </w:r>
              <w:r w:rsidR="00CB5B5F">
                <w:t xml:space="preserve">  </w:t>
              </w:r>
              <w:r w:rsidR="00CB5B5F">
                <w:rPr>
                  <w:rFonts w:hint="eastAsia"/>
                </w:rPr>
                <w:t xml:space="preserve">总经理：韩洪臣 </w:t>
              </w:r>
              <w:r w:rsidR="00CB5B5F">
                <w:t xml:space="preserve"> </w:t>
              </w:r>
              <w:r>
                <w:t>主管会计工作负责人</w:t>
              </w:r>
              <w:r>
                <w:rPr>
                  <w:rFonts w:hint="eastAsia"/>
                </w:rPr>
                <w:t>：</w:t>
              </w:r>
              <w:sdt>
                <w:sdtPr>
                  <w:rPr>
                    <w:rFonts w:hint="eastAsia"/>
                  </w:rPr>
                  <w:alias w:val="主管会计工作负责人姓名"/>
                  <w:tag w:val="_GBC_8970363a1e39485a85b613b58dc7d770"/>
                  <w:id w:val="-358362341"/>
                  <w:placeholder>
                    <w:docPart w:val="GBC22222222222222222222222222222"/>
                  </w:placeholder>
                  <w:dataBinding w:prefixMappings="xmlns:clcid-mr='clcid-mr'" w:xpath="/*/clcid-mr:ZhuGuanKuaiJiGongZuoFuZeRenXingMing[not(@periodRef)]" w:storeItemID="{42DEBF9A-6816-48AE-BADD-E3125C474CD9}"/>
                  <w:text/>
                </w:sdtPr>
                <w:sdtContent>
                  <w:r w:rsidR="00A91F85">
                    <w:rPr>
                      <w:rFonts w:hint="eastAsia"/>
                    </w:rPr>
                    <w:t>田惠民</w:t>
                  </w:r>
                </w:sdtContent>
              </w:sdt>
              <w:r>
                <w:rPr>
                  <w:rFonts w:hint="eastAsia"/>
                </w:rPr>
                <w:t xml:space="preserve"> </w:t>
              </w:r>
              <w:r w:rsidR="00CB5B5F">
                <w:t xml:space="preserve">  </w:t>
              </w:r>
              <w:r>
                <w:t>会计机构负责人</w:t>
              </w:r>
              <w:r>
                <w:rPr>
                  <w:rFonts w:hint="eastAsia"/>
                </w:rPr>
                <w:t>：</w:t>
              </w:r>
              <w:sdt>
                <w:sdtPr>
                  <w:rPr>
                    <w:rFonts w:hint="eastAsia"/>
                  </w:rPr>
                  <w:alias w:val="会计机构负责人姓名"/>
                  <w:tag w:val="_GBC_c26992f63b474d8da6de5a9f4b52fcb8"/>
                  <w:id w:val="1649249175"/>
                  <w:placeholder>
                    <w:docPart w:val="GBC22222222222222222222222222222"/>
                  </w:placeholder>
                  <w:dataBinding w:prefixMappings="xmlns:clcid-mr='clcid-mr'" w:xpath="/*/clcid-mr:KuaiJiJiGouFuZeRenXingMing[not(@periodRef)]" w:storeItemID="{42DEBF9A-6816-48AE-BADD-E3125C474CD9}"/>
                  <w:text/>
                </w:sdtPr>
                <w:sdtContent>
                  <w:r w:rsidR="00A91F85">
                    <w:rPr>
                      <w:rFonts w:hint="eastAsia"/>
                    </w:rPr>
                    <w:t>孙洪涛</w:t>
                  </w:r>
                </w:sdtContent>
              </w:sdt>
            </w:p>
          </w:sdtContent>
        </w:sdt>
        <w:p w14:paraId="4DA9F278" w14:textId="11A9392C" w:rsidR="004C14F3" w:rsidRDefault="004C14F3"/>
        <w:bookmarkEnd w:id="17"/>
        <w:p w14:paraId="0BC7BD43" w14:textId="0395BF5B" w:rsidR="004C14F3" w:rsidRDefault="004C14F3"/>
        <w:bookmarkStart w:id="19" w:name="_Hlk97912354" w:displacedByCustomXml="next"/>
        <w:sdt>
          <w:sdtPr>
            <w:rPr>
              <w:rFonts w:hint="eastAsia"/>
              <w:b/>
              <w:bCs/>
            </w:rPr>
            <w:tag w:val="_SEC_83097f2f765c41a8b50fb7d1cfeef8dd"/>
            <w:id w:val="-163403536"/>
            <w:placeholder>
              <w:docPart w:val="GBC22222222222222222222222222222"/>
            </w:placeholder>
          </w:sdtPr>
          <w:sdtEndPr>
            <w:rPr>
              <w:b w:val="0"/>
              <w:bCs w:val="0"/>
            </w:rPr>
          </w:sdtEndPr>
          <w:sdtContent>
            <w:p w14:paraId="08B47AC0" w14:textId="426A17D8" w:rsidR="004C14F3" w:rsidRDefault="00C141C6">
              <w:pPr>
                <w:jc w:val="center"/>
                <w:outlineLvl w:val="2"/>
                <w:rPr>
                  <w:b/>
                  <w:bCs/>
                </w:rPr>
              </w:pPr>
              <w:r>
                <w:rPr>
                  <w:rFonts w:hint="eastAsia"/>
                  <w:b/>
                  <w:bCs/>
                </w:rPr>
                <w:t>母公司</w:t>
              </w:r>
              <w:r>
                <w:rPr>
                  <w:b/>
                  <w:bCs/>
                </w:rPr>
                <w:t>利润表</w:t>
              </w:r>
            </w:p>
            <w:p w14:paraId="0ED5CF33" w14:textId="472E3B9B" w:rsidR="004C14F3" w:rsidRDefault="00C141C6">
              <w:pPr>
                <w:jc w:val="center"/>
              </w:pPr>
              <w:r>
                <w:t>2023年</w:t>
              </w:r>
              <w:r>
                <w:rPr>
                  <w:rFonts w:hint="eastAsia"/>
                </w:rPr>
                <w:t>1—</w:t>
              </w:r>
              <w:r>
                <w:t>9月</w:t>
              </w:r>
            </w:p>
            <w:p w14:paraId="3B7A9AE3" w14:textId="4F1CE40E" w:rsidR="004C14F3" w:rsidRDefault="00C141C6">
              <w:pPr>
                <w:rPr>
                  <w:b/>
                  <w:bCs/>
                </w:rPr>
              </w:pPr>
              <w:r>
                <w:rPr>
                  <w:rFonts w:hint="eastAsia"/>
                </w:rPr>
                <w:t>编制单位：</w:t>
              </w:r>
              <w:sdt>
                <w:sdtPr>
                  <w:rPr>
                    <w:rFonts w:hint="eastAsia"/>
                  </w:rPr>
                  <w:alias w:val="公司法定中文名称"/>
                  <w:tag w:val="_GBC_8cb76390aa38460fa4399d28df67690c"/>
                  <w:id w:val="-931204401"/>
                  <w:placeholder>
                    <w:docPart w:val="GBC22222222222222222222222222222"/>
                  </w:placeholder>
                  <w:dataBinding w:prefixMappings="xmlns:clcid-cgi='clcid-cgi'" w:xpath="/*/clcid-cgi:GongSiFaDingZhongWenMingCheng[not(@periodRef)]" w:storeItemID="{42DEBF9A-6816-48AE-BADD-E3125C474CD9}"/>
                  <w:text/>
                </w:sdtPr>
                <w:sdtContent>
                  <w:r w:rsidR="00FB4211">
                    <w:rPr>
                      <w:rFonts w:hint="eastAsia"/>
                    </w:rPr>
                    <w:t>大秦铁路股份有限公司</w:t>
                  </w:r>
                </w:sdtContent>
              </w:sdt>
            </w:p>
            <w:p w14:paraId="6994DB9E" w14:textId="77777777" w:rsidR="004C14F3" w:rsidRDefault="00C141C6">
              <w:pPr>
                <w:wordWrap w:val="0"/>
                <w:snapToGrid w:val="0"/>
                <w:spacing w:line="240" w:lineRule="atLeast"/>
                <w:jc w:val="right"/>
              </w:pPr>
              <w:r>
                <w:t>单位</w:t>
              </w:r>
              <w:r>
                <w:rPr>
                  <w:rFonts w:hint="eastAsia"/>
                </w:rPr>
                <w:t>：</w:t>
              </w:r>
              <w:sdt>
                <w:sdtPr>
                  <w:rPr>
                    <w:rFonts w:hint="eastAsia"/>
                  </w:rPr>
                  <w:alias w:val="单位：母公司利润表"/>
                  <w:tag w:val="_GBC_f4e8d7fba05344429a99d55a60c403b3"/>
                  <w:id w:val="3159409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母公司利润表"/>
                  <w:tag w:val="_GBC_40e38d54e5f8498d980581a0205e44e4"/>
                  <w:id w:val="3159459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利润表"/>
                  <w:tag w:val="_GBC_a8c8a9488d704146a59345ffbfe3358d"/>
                  <w:id w:val="-2029629843"/>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27"/>
                <w:gridCol w:w="2977"/>
                <w:gridCol w:w="2845"/>
              </w:tblGrid>
              <w:tr w:rsidR="004C14F3" w14:paraId="1C40C919" w14:textId="77777777" w:rsidTr="00276389">
                <w:trPr>
                  <w:cantSplit/>
                </w:trPr>
                <w:tc>
                  <w:tcPr>
                    <w:tcW w:w="1783"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8faa11a423ea4d3da85c766cb426c9db"/>
                      <w:id w:val="2059506084"/>
                    </w:sdtPr>
                    <w:sdtContent>
                      <w:p w14:paraId="0EBA1E7C" w14:textId="77777777" w:rsidR="004C14F3" w:rsidRDefault="00C141C6">
                        <w:pPr>
                          <w:ind w:leftChars="-19" w:hangingChars="19" w:hanging="40"/>
                          <w:jc w:val="center"/>
                          <w:rPr>
                            <w:b/>
                          </w:rPr>
                        </w:pPr>
                        <w:r>
                          <w:rPr>
                            <w:rFonts w:hint="eastAsia"/>
                            <w:b/>
                          </w:rPr>
                          <w:t>项目</w:t>
                        </w:r>
                      </w:p>
                    </w:sdtContent>
                  </w:sdt>
                </w:tc>
                <w:tc>
                  <w:tcPr>
                    <w:tcW w:w="1645"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235e50af3e5440db99b2d4732b8e0802"/>
                      <w:id w:val="-1537890682"/>
                    </w:sdtPr>
                    <w:sdtContent>
                      <w:p w14:paraId="1530259C" w14:textId="5EBE7AEB" w:rsidR="004C14F3" w:rsidRDefault="00C141C6">
                        <w:pPr>
                          <w:jc w:val="center"/>
                          <w:rPr>
                            <w:b/>
                          </w:rPr>
                        </w:pPr>
                        <w:r>
                          <w:rPr>
                            <w:b/>
                          </w:rPr>
                          <w:t>2023</w:t>
                        </w:r>
                        <w:r>
                          <w:rPr>
                            <w:rFonts w:hint="eastAsia"/>
                            <w:b/>
                          </w:rPr>
                          <w:t>年前三</w:t>
                        </w:r>
                        <w:r>
                          <w:rPr>
                            <w:b/>
                          </w:rPr>
                          <w:t>季度</w:t>
                        </w:r>
                        <w:r>
                          <w:rPr>
                            <w:rFonts w:cs="宋体" w:hint="eastAsia"/>
                            <w:b/>
                            <w:bCs/>
                          </w:rPr>
                          <w:t>（1-9月）</w:t>
                        </w:r>
                      </w:p>
                    </w:sdtContent>
                  </w:sdt>
                </w:tc>
                <w:tc>
                  <w:tcPr>
                    <w:tcW w:w="1572"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d5d6f4b19cb0404f93fd2143b41b1d6c"/>
                      <w:id w:val="-690842726"/>
                    </w:sdtPr>
                    <w:sdtContent>
                      <w:p w14:paraId="731F8BBD" w14:textId="7001657D" w:rsidR="004C14F3" w:rsidRDefault="00C141C6">
                        <w:pPr>
                          <w:jc w:val="center"/>
                          <w:rPr>
                            <w:b/>
                          </w:rPr>
                        </w:pPr>
                        <w:r>
                          <w:rPr>
                            <w:b/>
                          </w:rPr>
                          <w:t>2022年</w:t>
                        </w:r>
                        <w:r>
                          <w:rPr>
                            <w:rFonts w:hint="eastAsia"/>
                            <w:b/>
                          </w:rPr>
                          <w:t>前三</w:t>
                        </w:r>
                        <w:r>
                          <w:rPr>
                            <w:b/>
                          </w:rPr>
                          <w:t>季度</w:t>
                        </w:r>
                        <w:r>
                          <w:rPr>
                            <w:rFonts w:cs="宋体" w:hint="eastAsia"/>
                            <w:b/>
                            <w:bCs/>
                          </w:rPr>
                          <w:t>（1-9月）</w:t>
                        </w:r>
                      </w:p>
                    </w:sdtContent>
                  </w:sdt>
                </w:tc>
              </w:tr>
              <w:tr w:rsidR="004C14F3" w14:paraId="26EB811A" w14:textId="77777777" w:rsidTr="00276389">
                <w:tc>
                  <w:tcPr>
                    <w:tcW w:w="1783" w:type="pct"/>
                    <w:tcBorders>
                      <w:top w:val="outset" w:sz="4" w:space="0" w:color="auto"/>
                      <w:left w:val="outset" w:sz="4" w:space="0" w:color="auto"/>
                      <w:bottom w:val="outset" w:sz="4" w:space="0" w:color="auto"/>
                      <w:right w:val="outset" w:sz="4" w:space="0" w:color="auto"/>
                    </w:tcBorders>
                    <w:vAlign w:val="center"/>
                  </w:tcPr>
                  <w:p w14:paraId="7C6F8C3C" w14:textId="77777777" w:rsidR="004C14F3" w:rsidRDefault="00C141C6">
                    <w:pPr>
                      <w:ind w:left="-19"/>
                    </w:pPr>
                    <w:r>
                      <w:rPr>
                        <w:rFonts w:hint="eastAsia"/>
                      </w:rPr>
                      <w:t>一、营业收入</w:t>
                    </w:r>
                  </w:p>
                </w:tc>
                <w:tc>
                  <w:tcPr>
                    <w:tcW w:w="1645" w:type="pct"/>
                    <w:tcBorders>
                      <w:top w:val="outset" w:sz="4" w:space="0" w:color="auto"/>
                      <w:left w:val="outset" w:sz="4" w:space="0" w:color="auto"/>
                      <w:bottom w:val="outset" w:sz="4" w:space="0" w:color="auto"/>
                      <w:right w:val="outset" w:sz="4" w:space="0" w:color="auto"/>
                    </w:tcBorders>
                  </w:tcPr>
                  <w:p w14:paraId="5E63D6ED" w14:textId="1BDCBDD3" w:rsidR="004C14F3" w:rsidRDefault="00021C7D">
                    <w:pPr>
                      <w:jc w:val="right"/>
                    </w:pPr>
                    <w:r w:rsidRPr="00021C7D">
                      <w:t>56,819,502,577</w:t>
                    </w:r>
                  </w:p>
                </w:tc>
                <w:tc>
                  <w:tcPr>
                    <w:tcW w:w="1572" w:type="pct"/>
                    <w:tcBorders>
                      <w:top w:val="outset" w:sz="4" w:space="0" w:color="auto"/>
                      <w:left w:val="outset" w:sz="4" w:space="0" w:color="auto"/>
                      <w:bottom w:val="outset" w:sz="4" w:space="0" w:color="auto"/>
                      <w:right w:val="outset" w:sz="4" w:space="0" w:color="auto"/>
                    </w:tcBorders>
                  </w:tcPr>
                  <w:p w14:paraId="37392920" w14:textId="7D16BC3A" w:rsidR="004C14F3" w:rsidRDefault="00021C7D">
                    <w:pPr>
                      <w:jc w:val="right"/>
                    </w:pPr>
                    <w:r w:rsidRPr="00021C7D">
                      <w:t>54,652,737,323</w:t>
                    </w:r>
                  </w:p>
                </w:tc>
              </w:tr>
              <w:tr w:rsidR="004C14F3" w14:paraId="212D11BA" w14:textId="77777777" w:rsidTr="00276389">
                <w:tc>
                  <w:tcPr>
                    <w:tcW w:w="1783" w:type="pct"/>
                    <w:tcBorders>
                      <w:top w:val="outset" w:sz="4" w:space="0" w:color="auto"/>
                      <w:left w:val="outset" w:sz="4" w:space="0" w:color="auto"/>
                      <w:bottom w:val="outset" w:sz="4" w:space="0" w:color="auto"/>
                      <w:right w:val="outset" w:sz="4" w:space="0" w:color="auto"/>
                    </w:tcBorders>
                    <w:vAlign w:val="center"/>
                  </w:tcPr>
                  <w:p w14:paraId="33C47912" w14:textId="77777777" w:rsidR="004C14F3" w:rsidRDefault="00C141C6">
                    <w:pPr>
                      <w:ind w:firstLineChars="100" w:firstLine="210"/>
                    </w:pPr>
                    <w:r>
                      <w:rPr>
                        <w:rFonts w:hint="eastAsia"/>
                      </w:rPr>
                      <w:t>减：营业成本</w:t>
                    </w:r>
                  </w:p>
                </w:tc>
                <w:tc>
                  <w:tcPr>
                    <w:tcW w:w="1645" w:type="pct"/>
                    <w:tcBorders>
                      <w:top w:val="outset" w:sz="4" w:space="0" w:color="auto"/>
                      <w:left w:val="outset" w:sz="4" w:space="0" w:color="auto"/>
                      <w:bottom w:val="outset" w:sz="4" w:space="0" w:color="auto"/>
                      <w:right w:val="outset" w:sz="4" w:space="0" w:color="auto"/>
                    </w:tcBorders>
                  </w:tcPr>
                  <w:p w14:paraId="13656AFA" w14:textId="09DBDF78" w:rsidR="004C14F3" w:rsidRDefault="00021C7D">
                    <w:pPr>
                      <w:jc w:val="right"/>
                    </w:pPr>
                    <w:r w:rsidRPr="00021C7D">
                      <w:t>44,635,362,442</w:t>
                    </w:r>
                  </w:p>
                </w:tc>
                <w:tc>
                  <w:tcPr>
                    <w:tcW w:w="1572" w:type="pct"/>
                    <w:tcBorders>
                      <w:top w:val="outset" w:sz="4" w:space="0" w:color="auto"/>
                      <w:left w:val="outset" w:sz="4" w:space="0" w:color="auto"/>
                      <w:bottom w:val="outset" w:sz="4" w:space="0" w:color="auto"/>
                      <w:right w:val="outset" w:sz="4" w:space="0" w:color="auto"/>
                    </w:tcBorders>
                  </w:tcPr>
                  <w:p w14:paraId="34C5BE94" w14:textId="748C8778" w:rsidR="004C14F3" w:rsidRDefault="00021C7D">
                    <w:pPr>
                      <w:jc w:val="right"/>
                    </w:pPr>
                    <w:r w:rsidRPr="00021C7D">
                      <w:t>42,786,050,005</w:t>
                    </w:r>
                  </w:p>
                </w:tc>
              </w:tr>
              <w:tr w:rsidR="004C14F3" w14:paraId="4C040C89" w14:textId="77777777" w:rsidTr="00276389">
                <w:tc>
                  <w:tcPr>
                    <w:tcW w:w="1783" w:type="pct"/>
                    <w:tcBorders>
                      <w:top w:val="outset" w:sz="4" w:space="0" w:color="auto"/>
                      <w:left w:val="outset" w:sz="4" w:space="0" w:color="auto"/>
                      <w:bottom w:val="outset" w:sz="4" w:space="0" w:color="auto"/>
                      <w:right w:val="outset" w:sz="4" w:space="0" w:color="auto"/>
                    </w:tcBorders>
                    <w:vAlign w:val="center"/>
                  </w:tcPr>
                  <w:p w14:paraId="590DDDDE" w14:textId="77777777" w:rsidR="004C14F3" w:rsidRDefault="00C141C6">
                    <w:pPr>
                      <w:ind w:firstLineChars="300" w:firstLine="630"/>
                    </w:pPr>
                    <w:r>
                      <w:rPr>
                        <w:rFonts w:hint="eastAsia"/>
                      </w:rPr>
                      <w:t>税金及附加</w:t>
                    </w:r>
                  </w:p>
                </w:tc>
                <w:tc>
                  <w:tcPr>
                    <w:tcW w:w="1645" w:type="pct"/>
                    <w:tcBorders>
                      <w:top w:val="outset" w:sz="4" w:space="0" w:color="auto"/>
                      <w:left w:val="outset" w:sz="4" w:space="0" w:color="auto"/>
                      <w:bottom w:val="outset" w:sz="4" w:space="0" w:color="auto"/>
                      <w:right w:val="outset" w:sz="4" w:space="0" w:color="auto"/>
                    </w:tcBorders>
                  </w:tcPr>
                  <w:p w14:paraId="04056A90" w14:textId="471EE57F" w:rsidR="004C14F3" w:rsidRDefault="00021C7D">
                    <w:pPr>
                      <w:jc w:val="right"/>
                    </w:pPr>
                    <w:r w:rsidRPr="00021C7D">
                      <w:t>189,957,093</w:t>
                    </w:r>
                  </w:p>
                </w:tc>
                <w:tc>
                  <w:tcPr>
                    <w:tcW w:w="1572" w:type="pct"/>
                    <w:tcBorders>
                      <w:top w:val="outset" w:sz="4" w:space="0" w:color="auto"/>
                      <w:left w:val="outset" w:sz="4" w:space="0" w:color="auto"/>
                      <w:bottom w:val="outset" w:sz="4" w:space="0" w:color="auto"/>
                      <w:right w:val="outset" w:sz="4" w:space="0" w:color="auto"/>
                    </w:tcBorders>
                  </w:tcPr>
                  <w:p w14:paraId="5ED5D2C7" w14:textId="7EE307E7" w:rsidR="004C14F3" w:rsidRDefault="00021C7D">
                    <w:pPr>
                      <w:jc w:val="right"/>
                    </w:pPr>
                    <w:r w:rsidRPr="00021C7D">
                      <w:t>38,678,951</w:t>
                    </w:r>
                  </w:p>
                </w:tc>
              </w:tr>
              <w:tr w:rsidR="004C14F3" w14:paraId="0AB379CA" w14:textId="77777777" w:rsidTr="00276389">
                <w:tc>
                  <w:tcPr>
                    <w:tcW w:w="1783" w:type="pct"/>
                    <w:tcBorders>
                      <w:top w:val="outset" w:sz="4" w:space="0" w:color="auto"/>
                      <w:left w:val="outset" w:sz="4" w:space="0" w:color="auto"/>
                      <w:bottom w:val="outset" w:sz="4" w:space="0" w:color="auto"/>
                      <w:right w:val="outset" w:sz="4" w:space="0" w:color="auto"/>
                    </w:tcBorders>
                    <w:vAlign w:val="center"/>
                  </w:tcPr>
                  <w:p w14:paraId="5261C15B" w14:textId="77777777" w:rsidR="004C14F3" w:rsidRDefault="00C141C6">
                    <w:pPr>
                      <w:ind w:firstLineChars="300" w:firstLine="630"/>
                    </w:pPr>
                    <w:r>
                      <w:rPr>
                        <w:rFonts w:hint="eastAsia"/>
                      </w:rPr>
                      <w:t>销售费用</w:t>
                    </w:r>
                  </w:p>
                </w:tc>
                <w:tc>
                  <w:tcPr>
                    <w:tcW w:w="1645" w:type="pct"/>
                    <w:tcBorders>
                      <w:top w:val="outset" w:sz="4" w:space="0" w:color="auto"/>
                      <w:left w:val="outset" w:sz="4" w:space="0" w:color="auto"/>
                      <w:bottom w:val="outset" w:sz="4" w:space="0" w:color="auto"/>
                      <w:right w:val="outset" w:sz="4" w:space="0" w:color="auto"/>
                    </w:tcBorders>
                  </w:tcPr>
                  <w:p w14:paraId="0B4394E2" w14:textId="0B0BF44E" w:rsidR="004C14F3" w:rsidRDefault="00021C7D">
                    <w:pPr>
                      <w:jc w:val="right"/>
                    </w:pPr>
                    <w:r w:rsidRPr="00021C7D">
                      <w:t>157,041,853</w:t>
                    </w:r>
                  </w:p>
                </w:tc>
                <w:tc>
                  <w:tcPr>
                    <w:tcW w:w="1572" w:type="pct"/>
                    <w:tcBorders>
                      <w:top w:val="outset" w:sz="4" w:space="0" w:color="auto"/>
                      <w:left w:val="outset" w:sz="4" w:space="0" w:color="auto"/>
                      <w:bottom w:val="outset" w:sz="4" w:space="0" w:color="auto"/>
                      <w:right w:val="outset" w:sz="4" w:space="0" w:color="auto"/>
                    </w:tcBorders>
                  </w:tcPr>
                  <w:p w14:paraId="3AB346E4" w14:textId="0B37A8E2" w:rsidR="004C14F3" w:rsidRDefault="00021C7D">
                    <w:pPr>
                      <w:jc w:val="right"/>
                    </w:pPr>
                    <w:r w:rsidRPr="00021C7D">
                      <w:t>160,907,871</w:t>
                    </w:r>
                  </w:p>
                </w:tc>
              </w:tr>
              <w:tr w:rsidR="004C14F3" w14:paraId="3887A55C" w14:textId="77777777" w:rsidTr="00276389">
                <w:tc>
                  <w:tcPr>
                    <w:tcW w:w="1783" w:type="pct"/>
                    <w:tcBorders>
                      <w:top w:val="outset" w:sz="4" w:space="0" w:color="auto"/>
                      <w:left w:val="outset" w:sz="4" w:space="0" w:color="auto"/>
                      <w:bottom w:val="outset" w:sz="4" w:space="0" w:color="auto"/>
                      <w:right w:val="outset" w:sz="4" w:space="0" w:color="auto"/>
                    </w:tcBorders>
                    <w:vAlign w:val="center"/>
                  </w:tcPr>
                  <w:p w14:paraId="2253EF82" w14:textId="77777777" w:rsidR="004C14F3" w:rsidRDefault="00C141C6">
                    <w:pPr>
                      <w:ind w:firstLineChars="300" w:firstLine="630"/>
                    </w:pPr>
                    <w:r>
                      <w:rPr>
                        <w:rFonts w:hint="eastAsia"/>
                      </w:rPr>
                      <w:t>管理费用</w:t>
                    </w:r>
                  </w:p>
                </w:tc>
                <w:tc>
                  <w:tcPr>
                    <w:tcW w:w="1645" w:type="pct"/>
                    <w:tcBorders>
                      <w:top w:val="outset" w:sz="4" w:space="0" w:color="auto"/>
                      <w:left w:val="outset" w:sz="4" w:space="0" w:color="auto"/>
                      <w:bottom w:val="outset" w:sz="4" w:space="0" w:color="auto"/>
                      <w:right w:val="outset" w:sz="4" w:space="0" w:color="auto"/>
                    </w:tcBorders>
                  </w:tcPr>
                  <w:p w14:paraId="09181FC1" w14:textId="3AC2642D" w:rsidR="004C14F3" w:rsidRDefault="00021C7D">
                    <w:pPr>
                      <w:jc w:val="right"/>
                    </w:pPr>
                    <w:r w:rsidRPr="00021C7D">
                      <w:t>453,710,870</w:t>
                    </w:r>
                  </w:p>
                </w:tc>
                <w:tc>
                  <w:tcPr>
                    <w:tcW w:w="1572" w:type="pct"/>
                    <w:tcBorders>
                      <w:top w:val="outset" w:sz="4" w:space="0" w:color="auto"/>
                      <w:left w:val="outset" w:sz="4" w:space="0" w:color="auto"/>
                      <w:bottom w:val="outset" w:sz="4" w:space="0" w:color="auto"/>
                      <w:right w:val="outset" w:sz="4" w:space="0" w:color="auto"/>
                    </w:tcBorders>
                  </w:tcPr>
                  <w:p w14:paraId="7D86D433" w14:textId="54E7D0BA" w:rsidR="004C14F3" w:rsidRDefault="00021C7D">
                    <w:pPr>
                      <w:jc w:val="right"/>
                    </w:pPr>
                    <w:r w:rsidRPr="00021C7D">
                      <w:t>326,861,991</w:t>
                    </w:r>
                  </w:p>
                </w:tc>
              </w:tr>
              <w:tr w:rsidR="004C14F3" w14:paraId="352B112B" w14:textId="77777777" w:rsidTr="00276389">
                <w:tc>
                  <w:tcPr>
                    <w:tcW w:w="1783" w:type="pct"/>
                    <w:tcBorders>
                      <w:top w:val="outset" w:sz="4" w:space="0" w:color="auto"/>
                      <w:left w:val="outset" w:sz="4" w:space="0" w:color="auto"/>
                      <w:bottom w:val="outset" w:sz="4" w:space="0" w:color="auto"/>
                      <w:right w:val="outset" w:sz="4" w:space="0" w:color="auto"/>
                    </w:tcBorders>
                    <w:vAlign w:val="center"/>
                  </w:tcPr>
                  <w:p w14:paraId="46DF8593" w14:textId="77777777" w:rsidR="004C14F3" w:rsidRDefault="00C141C6">
                    <w:pPr>
                      <w:ind w:firstLineChars="300" w:firstLine="630"/>
                    </w:pPr>
                    <w:r>
                      <w:rPr>
                        <w:rFonts w:hint="eastAsia"/>
                      </w:rPr>
                      <w:t>研发费用</w:t>
                    </w:r>
                  </w:p>
                </w:tc>
                <w:tc>
                  <w:tcPr>
                    <w:tcW w:w="1645" w:type="pct"/>
                    <w:tcBorders>
                      <w:top w:val="outset" w:sz="4" w:space="0" w:color="auto"/>
                      <w:left w:val="outset" w:sz="4" w:space="0" w:color="auto"/>
                      <w:bottom w:val="outset" w:sz="4" w:space="0" w:color="auto"/>
                      <w:right w:val="outset" w:sz="4" w:space="0" w:color="auto"/>
                    </w:tcBorders>
                  </w:tcPr>
                  <w:p w14:paraId="0814395D" w14:textId="277EDFFA" w:rsidR="004C14F3" w:rsidRDefault="00021C7D">
                    <w:pPr>
                      <w:jc w:val="right"/>
                    </w:pPr>
                    <w:r w:rsidRPr="00021C7D">
                      <w:t>26,549</w:t>
                    </w:r>
                  </w:p>
                </w:tc>
                <w:tc>
                  <w:tcPr>
                    <w:tcW w:w="1572" w:type="pct"/>
                    <w:tcBorders>
                      <w:top w:val="outset" w:sz="4" w:space="0" w:color="auto"/>
                      <w:left w:val="outset" w:sz="4" w:space="0" w:color="auto"/>
                      <w:bottom w:val="outset" w:sz="4" w:space="0" w:color="auto"/>
                      <w:right w:val="outset" w:sz="4" w:space="0" w:color="auto"/>
                    </w:tcBorders>
                  </w:tcPr>
                  <w:p w14:paraId="0AE959EA" w14:textId="3C35CF94" w:rsidR="004C14F3" w:rsidRDefault="00021C7D">
                    <w:pPr>
                      <w:jc w:val="right"/>
                    </w:pPr>
                    <w:r w:rsidRPr="00021C7D">
                      <w:t>1,400</w:t>
                    </w:r>
                  </w:p>
                </w:tc>
              </w:tr>
              <w:tr w:rsidR="004C14F3" w14:paraId="0D879EFA" w14:textId="77777777" w:rsidTr="00276389">
                <w:tc>
                  <w:tcPr>
                    <w:tcW w:w="1783" w:type="pct"/>
                    <w:tcBorders>
                      <w:top w:val="outset" w:sz="4" w:space="0" w:color="auto"/>
                      <w:left w:val="outset" w:sz="4" w:space="0" w:color="auto"/>
                      <w:bottom w:val="outset" w:sz="4" w:space="0" w:color="auto"/>
                      <w:right w:val="outset" w:sz="4" w:space="0" w:color="auto"/>
                    </w:tcBorders>
                    <w:vAlign w:val="center"/>
                  </w:tcPr>
                  <w:p w14:paraId="503E6A13" w14:textId="77777777" w:rsidR="004C14F3" w:rsidRDefault="00C141C6">
                    <w:pPr>
                      <w:ind w:firstLineChars="300" w:firstLine="630"/>
                    </w:pPr>
                    <w:r>
                      <w:rPr>
                        <w:rFonts w:hint="eastAsia"/>
                      </w:rPr>
                      <w:t>财务费用</w:t>
                    </w:r>
                  </w:p>
                </w:tc>
                <w:tc>
                  <w:tcPr>
                    <w:tcW w:w="1645" w:type="pct"/>
                    <w:tcBorders>
                      <w:top w:val="outset" w:sz="4" w:space="0" w:color="auto"/>
                      <w:left w:val="outset" w:sz="4" w:space="0" w:color="auto"/>
                      <w:bottom w:val="outset" w:sz="4" w:space="0" w:color="auto"/>
                      <w:right w:val="outset" w:sz="4" w:space="0" w:color="auto"/>
                    </w:tcBorders>
                  </w:tcPr>
                  <w:p w14:paraId="05783160" w14:textId="45851BFC" w:rsidR="004C14F3" w:rsidRDefault="00021C7D">
                    <w:pPr>
                      <w:jc w:val="right"/>
                    </w:pPr>
                    <w:r w:rsidRPr="00021C7D">
                      <w:t>-289,696,229</w:t>
                    </w:r>
                  </w:p>
                </w:tc>
                <w:tc>
                  <w:tcPr>
                    <w:tcW w:w="1572" w:type="pct"/>
                    <w:tcBorders>
                      <w:top w:val="outset" w:sz="4" w:space="0" w:color="auto"/>
                      <w:left w:val="outset" w:sz="4" w:space="0" w:color="auto"/>
                      <w:bottom w:val="outset" w:sz="4" w:space="0" w:color="auto"/>
                      <w:right w:val="outset" w:sz="4" w:space="0" w:color="auto"/>
                    </w:tcBorders>
                  </w:tcPr>
                  <w:p w14:paraId="6F0AD483" w14:textId="219C49C2" w:rsidR="004C14F3" w:rsidRDefault="00021C7D">
                    <w:pPr>
                      <w:jc w:val="right"/>
                    </w:pPr>
                    <w:r w:rsidRPr="00021C7D">
                      <w:t>-54,589,497</w:t>
                    </w:r>
                  </w:p>
                </w:tc>
              </w:tr>
              <w:tr w:rsidR="004C14F3" w14:paraId="0B7AC7DA" w14:textId="77777777" w:rsidTr="00276389">
                <w:tc>
                  <w:tcPr>
                    <w:tcW w:w="1783" w:type="pct"/>
                    <w:tcBorders>
                      <w:top w:val="outset" w:sz="4" w:space="0" w:color="auto"/>
                      <w:left w:val="outset" w:sz="4" w:space="0" w:color="auto"/>
                      <w:bottom w:val="outset" w:sz="4" w:space="0" w:color="auto"/>
                      <w:right w:val="outset" w:sz="4" w:space="0" w:color="auto"/>
                    </w:tcBorders>
                    <w:vAlign w:val="center"/>
                  </w:tcPr>
                  <w:p w14:paraId="26EA9A30" w14:textId="77777777" w:rsidR="004C14F3" w:rsidRDefault="00C141C6">
                    <w:pPr>
                      <w:ind w:firstLineChars="300" w:firstLine="630"/>
                    </w:pPr>
                    <w:r>
                      <w:rPr>
                        <w:rFonts w:hint="eastAsia"/>
                      </w:rPr>
                      <w:t>其中：利息费用</w:t>
                    </w:r>
                  </w:p>
                </w:tc>
                <w:tc>
                  <w:tcPr>
                    <w:tcW w:w="1645" w:type="pct"/>
                    <w:tcBorders>
                      <w:top w:val="outset" w:sz="4" w:space="0" w:color="auto"/>
                      <w:left w:val="outset" w:sz="4" w:space="0" w:color="auto"/>
                      <w:bottom w:val="outset" w:sz="4" w:space="0" w:color="auto"/>
                      <w:right w:val="outset" w:sz="4" w:space="0" w:color="auto"/>
                    </w:tcBorders>
                  </w:tcPr>
                  <w:p w14:paraId="1129F437" w14:textId="0548A44C" w:rsidR="004C14F3" w:rsidRDefault="00021C7D">
                    <w:pPr>
                      <w:jc w:val="right"/>
                    </w:pPr>
                    <w:r w:rsidRPr="00021C7D">
                      <w:t>725,485,615</w:t>
                    </w:r>
                  </w:p>
                </w:tc>
                <w:tc>
                  <w:tcPr>
                    <w:tcW w:w="1572" w:type="pct"/>
                    <w:tcBorders>
                      <w:top w:val="outset" w:sz="4" w:space="0" w:color="auto"/>
                      <w:left w:val="outset" w:sz="4" w:space="0" w:color="auto"/>
                      <w:bottom w:val="outset" w:sz="4" w:space="0" w:color="auto"/>
                      <w:right w:val="outset" w:sz="4" w:space="0" w:color="auto"/>
                    </w:tcBorders>
                  </w:tcPr>
                  <w:p w14:paraId="118A8E1E" w14:textId="26537A93" w:rsidR="004C14F3" w:rsidRDefault="00021C7D">
                    <w:pPr>
                      <w:jc w:val="right"/>
                    </w:pPr>
                    <w:r w:rsidRPr="00021C7D">
                      <w:t>790,805,182</w:t>
                    </w:r>
                  </w:p>
                </w:tc>
              </w:tr>
              <w:tr w:rsidR="004C14F3" w14:paraId="73CAAFE0" w14:textId="77777777" w:rsidTr="00276389">
                <w:tc>
                  <w:tcPr>
                    <w:tcW w:w="1783" w:type="pct"/>
                    <w:tcBorders>
                      <w:top w:val="outset" w:sz="4" w:space="0" w:color="auto"/>
                      <w:left w:val="outset" w:sz="4" w:space="0" w:color="auto"/>
                      <w:bottom w:val="outset" w:sz="4" w:space="0" w:color="auto"/>
                      <w:right w:val="outset" w:sz="4" w:space="0" w:color="auto"/>
                    </w:tcBorders>
                    <w:vAlign w:val="center"/>
                  </w:tcPr>
                  <w:p w14:paraId="0051BD75" w14:textId="77777777" w:rsidR="004C14F3" w:rsidRDefault="00C141C6">
                    <w:pPr>
                      <w:ind w:firstLineChars="600" w:firstLine="1260"/>
                    </w:pPr>
                    <w:r>
                      <w:rPr>
                        <w:rFonts w:hint="eastAsia"/>
                      </w:rPr>
                      <w:t>利息收入</w:t>
                    </w:r>
                  </w:p>
                </w:tc>
                <w:tc>
                  <w:tcPr>
                    <w:tcW w:w="1645" w:type="pct"/>
                    <w:tcBorders>
                      <w:top w:val="outset" w:sz="4" w:space="0" w:color="auto"/>
                      <w:left w:val="outset" w:sz="4" w:space="0" w:color="auto"/>
                      <w:bottom w:val="outset" w:sz="4" w:space="0" w:color="auto"/>
                      <w:right w:val="outset" w:sz="4" w:space="0" w:color="auto"/>
                    </w:tcBorders>
                  </w:tcPr>
                  <w:p w14:paraId="5ADDDB03" w14:textId="45D7B5C1" w:rsidR="004C14F3" w:rsidRDefault="00021C7D">
                    <w:pPr>
                      <w:jc w:val="right"/>
                    </w:pPr>
                    <w:r w:rsidRPr="00021C7D">
                      <w:t>1,138,995,229</w:t>
                    </w:r>
                  </w:p>
                </w:tc>
                <w:tc>
                  <w:tcPr>
                    <w:tcW w:w="1572" w:type="pct"/>
                    <w:tcBorders>
                      <w:top w:val="outset" w:sz="4" w:space="0" w:color="auto"/>
                      <w:left w:val="outset" w:sz="4" w:space="0" w:color="auto"/>
                      <w:bottom w:val="outset" w:sz="4" w:space="0" w:color="auto"/>
                      <w:right w:val="outset" w:sz="4" w:space="0" w:color="auto"/>
                    </w:tcBorders>
                  </w:tcPr>
                  <w:p w14:paraId="0C27F410" w14:textId="6278D378" w:rsidR="004C14F3" w:rsidRDefault="00021C7D">
                    <w:pPr>
                      <w:jc w:val="right"/>
                    </w:pPr>
                    <w:r w:rsidRPr="00021C7D">
                      <w:t>902,491,735</w:t>
                    </w:r>
                  </w:p>
                </w:tc>
              </w:tr>
              <w:tr w:rsidR="004C14F3" w14:paraId="4511711A" w14:textId="77777777" w:rsidTr="00276389">
                <w:tc>
                  <w:tcPr>
                    <w:tcW w:w="1783" w:type="pct"/>
                    <w:tcBorders>
                      <w:top w:val="outset" w:sz="4" w:space="0" w:color="auto"/>
                      <w:left w:val="outset" w:sz="4" w:space="0" w:color="auto"/>
                      <w:bottom w:val="outset" w:sz="4" w:space="0" w:color="auto"/>
                      <w:right w:val="outset" w:sz="4" w:space="0" w:color="auto"/>
                    </w:tcBorders>
                    <w:vAlign w:val="center"/>
                  </w:tcPr>
                  <w:p w14:paraId="41CA08B4" w14:textId="77777777" w:rsidR="004C14F3" w:rsidRDefault="00C141C6">
                    <w:pPr>
                      <w:ind w:firstLineChars="100" w:firstLine="210"/>
                    </w:pPr>
                    <w:r>
                      <w:rPr>
                        <w:rFonts w:hint="eastAsia"/>
                      </w:rPr>
                      <w:t>加：其他收益</w:t>
                    </w:r>
                  </w:p>
                </w:tc>
                <w:tc>
                  <w:tcPr>
                    <w:tcW w:w="1645" w:type="pct"/>
                    <w:tcBorders>
                      <w:top w:val="outset" w:sz="4" w:space="0" w:color="auto"/>
                      <w:left w:val="outset" w:sz="4" w:space="0" w:color="auto"/>
                      <w:bottom w:val="outset" w:sz="4" w:space="0" w:color="auto"/>
                      <w:right w:val="outset" w:sz="4" w:space="0" w:color="auto"/>
                    </w:tcBorders>
                  </w:tcPr>
                  <w:p w14:paraId="7EBCC39E" w14:textId="2F5AECDC" w:rsidR="004C14F3" w:rsidRDefault="00021C7D">
                    <w:pPr>
                      <w:jc w:val="right"/>
                    </w:pPr>
                    <w:r w:rsidRPr="00021C7D">
                      <w:t>44,423,536</w:t>
                    </w:r>
                  </w:p>
                </w:tc>
                <w:tc>
                  <w:tcPr>
                    <w:tcW w:w="1572" w:type="pct"/>
                    <w:tcBorders>
                      <w:top w:val="outset" w:sz="4" w:space="0" w:color="auto"/>
                      <w:left w:val="outset" w:sz="4" w:space="0" w:color="auto"/>
                      <w:bottom w:val="outset" w:sz="4" w:space="0" w:color="auto"/>
                      <w:right w:val="outset" w:sz="4" w:space="0" w:color="auto"/>
                    </w:tcBorders>
                  </w:tcPr>
                  <w:p w14:paraId="2AA9899F" w14:textId="3A4064FC" w:rsidR="004C14F3" w:rsidRDefault="00021C7D">
                    <w:pPr>
                      <w:jc w:val="right"/>
                    </w:pPr>
                    <w:r w:rsidRPr="00021C7D">
                      <w:t>162,913,670</w:t>
                    </w:r>
                  </w:p>
                </w:tc>
              </w:tr>
              <w:tr w:rsidR="004C14F3" w14:paraId="145E010C" w14:textId="77777777" w:rsidTr="00276389">
                <w:tc>
                  <w:tcPr>
                    <w:tcW w:w="1783" w:type="pct"/>
                    <w:tcBorders>
                      <w:top w:val="outset" w:sz="4" w:space="0" w:color="auto"/>
                      <w:left w:val="outset" w:sz="4" w:space="0" w:color="auto"/>
                      <w:bottom w:val="outset" w:sz="4" w:space="0" w:color="auto"/>
                      <w:right w:val="outset" w:sz="4" w:space="0" w:color="auto"/>
                    </w:tcBorders>
                    <w:vAlign w:val="center"/>
                  </w:tcPr>
                  <w:p w14:paraId="492CD234" w14:textId="77777777" w:rsidR="004C14F3" w:rsidRDefault="00C141C6">
                    <w:pPr>
                      <w:ind w:firstLineChars="300" w:firstLine="630"/>
                    </w:pPr>
                    <w:r>
                      <w:rPr>
                        <w:rFonts w:hint="eastAsia"/>
                      </w:rPr>
                      <w:t>投资收益（损失以“－”号填列）</w:t>
                    </w:r>
                  </w:p>
                </w:tc>
                <w:tc>
                  <w:tcPr>
                    <w:tcW w:w="1645" w:type="pct"/>
                    <w:tcBorders>
                      <w:top w:val="outset" w:sz="4" w:space="0" w:color="auto"/>
                      <w:left w:val="outset" w:sz="4" w:space="0" w:color="auto"/>
                      <w:bottom w:val="outset" w:sz="4" w:space="0" w:color="auto"/>
                      <w:right w:val="outset" w:sz="4" w:space="0" w:color="auto"/>
                    </w:tcBorders>
                  </w:tcPr>
                  <w:p w14:paraId="5788F3F9" w14:textId="41E16C16" w:rsidR="004C14F3" w:rsidRDefault="00021C7D">
                    <w:pPr>
                      <w:jc w:val="right"/>
                    </w:pPr>
                    <w:r w:rsidRPr="00021C7D">
                      <w:t>2,175,676,407</w:t>
                    </w:r>
                  </w:p>
                </w:tc>
                <w:tc>
                  <w:tcPr>
                    <w:tcW w:w="1572" w:type="pct"/>
                    <w:tcBorders>
                      <w:top w:val="outset" w:sz="4" w:space="0" w:color="auto"/>
                      <w:left w:val="outset" w:sz="4" w:space="0" w:color="auto"/>
                      <w:bottom w:val="outset" w:sz="4" w:space="0" w:color="auto"/>
                      <w:right w:val="outset" w:sz="4" w:space="0" w:color="auto"/>
                    </w:tcBorders>
                  </w:tcPr>
                  <w:p w14:paraId="3C04848E" w14:textId="0F14E935" w:rsidR="004C14F3" w:rsidRDefault="00021C7D">
                    <w:pPr>
                      <w:jc w:val="right"/>
                    </w:pPr>
                    <w:r w:rsidRPr="00021C7D">
                      <w:t>2,296,636,947</w:t>
                    </w:r>
                  </w:p>
                </w:tc>
              </w:tr>
              <w:tr w:rsidR="004C14F3" w14:paraId="2D00B331" w14:textId="77777777" w:rsidTr="00276389">
                <w:tc>
                  <w:tcPr>
                    <w:tcW w:w="1783" w:type="pct"/>
                    <w:tcBorders>
                      <w:top w:val="outset" w:sz="4" w:space="0" w:color="auto"/>
                      <w:left w:val="outset" w:sz="4" w:space="0" w:color="auto"/>
                      <w:bottom w:val="outset" w:sz="4" w:space="0" w:color="auto"/>
                      <w:right w:val="outset" w:sz="4" w:space="0" w:color="auto"/>
                    </w:tcBorders>
                    <w:vAlign w:val="center"/>
                  </w:tcPr>
                  <w:p w14:paraId="755AEB71" w14:textId="77777777" w:rsidR="004C14F3" w:rsidRDefault="00C141C6">
                    <w:pPr>
                      <w:ind w:firstLineChars="300" w:firstLine="630"/>
                    </w:pPr>
                    <w:r>
                      <w:rPr>
                        <w:rFonts w:hint="eastAsia"/>
                      </w:rPr>
                      <w:t>其中：对联营企业和合营企业的投资收益</w:t>
                    </w:r>
                  </w:p>
                </w:tc>
                <w:tc>
                  <w:tcPr>
                    <w:tcW w:w="1645" w:type="pct"/>
                    <w:tcBorders>
                      <w:top w:val="outset" w:sz="4" w:space="0" w:color="auto"/>
                      <w:left w:val="outset" w:sz="4" w:space="0" w:color="auto"/>
                      <w:bottom w:val="outset" w:sz="4" w:space="0" w:color="auto"/>
                      <w:right w:val="outset" w:sz="4" w:space="0" w:color="auto"/>
                    </w:tcBorders>
                  </w:tcPr>
                  <w:p w14:paraId="3C075632" w14:textId="61B8C9F6" w:rsidR="004C14F3" w:rsidRDefault="00021C7D">
                    <w:pPr>
                      <w:jc w:val="right"/>
                    </w:pPr>
                    <w:r w:rsidRPr="00021C7D">
                      <w:t>2,172,641,157</w:t>
                    </w:r>
                  </w:p>
                </w:tc>
                <w:tc>
                  <w:tcPr>
                    <w:tcW w:w="1572" w:type="pct"/>
                    <w:tcBorders>
                      <w:top w:val="outset" w:sz="4" w:space="0" w:color="auto"/>
                      <w:left w:val="outset" w:sz="4" w:space="0" w:color="auto"/>
                      <w:bottom w:val="outset" w:sz="4" w:space="0" w:color="auto"/>
                      <w:right w:val="outset" w:sz="4" w:space="0" w:color="auto"/>
                    </w:tcBorders>
                  </w:tcPr>
                  <w:p w14:paraId="008297A8" w14:textId="5E3769CD" w:rsidR="004C14F3" w:rsidRDefault="00021C7D">
                    <w:pPr>
                      <w:jc w:val="right"/>
                    </w:pPr>
                    <w:r w:rsidRPr="00021C7D">
                      <w:t>2,116,523,953</w:t>
                    </w:r>
                  </w:p>
                </w:tc>
              </w:tr>
              <w:tr w:rsidR="004C14F3" w14:paraId="4A19CE20" w14:textId="77777777" w:rsidTr="00276389">
                <w:tc>
                  <w:tcPr>
                    <w:tcW w:w="1783" w:type="pct"/>
                    <w:tcBorders>
                      <w:top w:val="outset" w:sz="4" w:space="0" w:color="auto"/>
                      <w:left w:val="outset" w:sz="4" w:space="0" w:color="auto"/>
                      <w:bottom w:val="outset" w:sz="4" w:space="0" w:color="auto"/>
                      <w:right w:val="outset" w:sz="4" w:space="0" w:color="auto"/>
                    </w:tcBorders>
                  </w:tcPr>
                  <w:p w14:paraId="0EE72A42" w14:textId="77777777" w:rsidR="004C14F3" w:rsidRDefault="00C141C6">
                    <w:pPr>
                      <w:ind w:firstLineChars="550" w:firstLine="1155"/>
                    </w:pPr>
                    <w:r>
                      <w:rPr>
                        <w:rFonts w:hint="eastAsia"/>
                      </w:rPr>
                      <w:t>以摊</w:t>
                    </w:r>
                    <w:proofErr w:type="gramStart"/>
                    <w:r>
                      <w:rPr>
                        <w:rFonts w:hint="eastAsia"/>
                      </w:rPr>
                      <w:t>余成本</w:t>
                    </w:r>
                    <w:proofErr w:type="gramEnd"/>
                    <w:r>
                      <w:rPr>
                        <w:rFonts w:hint="eastAsia"/>
                      </w:rPr>
                      <w:t>计量的金融资产终止确认收益</w:t>
                    </w:r>
                  </w:p>
                </w:tc>
                <w:tc>
                  <w:tcPr>
                    <w:tcW w:w="1645" w:type="pct"/>
                    <w:tcBorders>
                      <w:top w:val="outset" w:sz="4" w:space="0" w:color="auto"/>
                      <w:left w:val="outset" w:sz="4" w:space="0" w:color="auto"/>
                      <w:bottom w:val="outset" w:sz="4" w:space="0" w:color="auto"/>
                      <w:right w:val="outset" w:sz="4" w:space="0" w:color="auto"/>
                    </w:tcBorders>
                  </w:tcPr>
                  <w:p w14:paraId="554CE195" w14:textId="77777777" w:rsidR="004C14F3" w:rsidRDefault="004C14F3">
                    <w:pPr>
                      <w:jc w:val="right"/>
                    </w:pPr>
                  </w:p>
                </w:tc>
                <w:tc>
                  <w:tcPr>
                    <w:tcW w:w="1572" w:type="pct"/>
                    <w:tcBorders>
                      <w:top w:val="outset" w:sz="4" w:space="0" w:color="auto"/>
                      <w:left w:val="outset" w:sz="4" w:space="0" w:color="auto"/>
                      <w:bottom w:val="outset" w:sz="4" w:space="0" w:color="auto"/>
                      <w:right w:val="outset" w:sz="4" w:space="0" w:color="auto"/>
                    </w:tcBorders>
                  </w:tcPr>
                  <w:p w14:paraId="0176EAC9" w14:textId="77777777" w:rsidR="004C14F3" w:rsidRDefault="004C14F3">
                    <w:pPr>
                      <w:jc w:val="right"/>
                      <w:rPr>
                        <w:bCs/>
                      </w:rPr>
                    </w:pPr>
                  </w:p>
                </w:tc>
              </w:tr>
              <w:tr w:rsidR="004C14F3" w14:paraId="6FF7AA49" w14:textId="77777777" w:rsidTr="00276389">
                <w:tc>
                  <w:tcPr>
                    <w:tcW w:w="1783" w:type="pct"/>
                    <w:tcBorders>
                      <w:top w:val="outset" w:sz="4" w:space="0" w:color="auto"/>
                      <w:left w:val="outset" w:sz="4" w:space="0" w:color="auto"/>
                      <w:bottom w:val="outset" w:sz="4" w:space="0" w:color="auto"/>
                      <w:right w:val="outset" w:sz="4" w:space="0" w:color="auto"/>
                    </w:tcBorders>
                    <w:vAlign w:val="center"/>
                  </w:tcPr>
                  <w:p w14:paraId="5B0588CD" w14:textId="77777777" w:rsidR="004C14F3" w:rsidRDefault="00C141C6">
                    <w:pPr>
                      <w:ind w:firstLineChars="300" w:firstLine="630"/>
                    </w:pPr>
                    <w:r>
                      <w:rPr>
                        <w:rFonts w:hint="eastAsia"/>
                      </w:rPr>
                      <w:t>净敞口套期收益（损失以“</w:t>
                    </w:r>
                    <w:r>
                      <w:t>-”号填列）</w:t>
                    </w:r>
                  </w:p>
                </w:tc>
                <w:tc>
                  <w:tcPr>
                    <w:tcW w:w="1645" w:type="pct"/>
                    <w:tcBorders>
                      <w:top w:val="outset" w:sz="4" w:space="0" w:color="auto"/>
                      <w:left w:val="outset" w:sz="4" w:space="0" w:color="auto"/>
                      <w:bottom w:val="outset" w:sz="4" w:space="0" w:color="auto"/>
                      <w:right w:val="outset" w:sz="4" w:space="0" w:color="auto"/>
                    </w:tcBorders>
                  </w:tcPr>
                  <w:p w14:paraId="7E5E0A58" w14:textId="77777777" w:rsidR="004C14F3" w:rsidRDefault="004C14F3">
                    <w:pPr>
                      <w:jc w:val="right"/>
                    </w:pPr>
                  </w:p>
                </w:tc>
                <w:tc>
                  <w:tcPr>
                    <w:tcW w:w="1572" w:type="pct"/>
                    <w:tcBorders>
                      <w:top w:val="outset" w:sz="4" w:space="0" w:color="auto"/>
                      <w:left w:val="outset" w:sz="4" w:space="0" w:color="auto"/>
                      <w:bottom w:val="outset" w:sz="4" w:space="0" w:color="auto"/>
                      <w:right w:val="outset" w:sz="4" w:space="0" w:color="auto"/>
                    </w:tcBorders>
                  </w:tcPr>
                  <w:p w14:paraId="78BFC50E" w14:textId="77777777" w:rsidR="004C14F3" w:rsidRDefault="004C14F3">
                    <w:pPr>
                      <w:jc w:val="right"/>
                    </w:pPr>
                  </w:p>
                </w:tc>
              </w:tr>
              <w:tr w:rsidR="004C14F3" w14:paraId="7EDCD534" w14:textId="77777777" w:rsidTr="00276389">
                <w:tc>
                  <w:tcPr>
                    <w:tcW w:w="1783" w:type="pct"/>
                    <w:tcBorders>
                      <w:top w:val="outset" w:sz="4" w:space="0" w:color="auto"/>
                      <w:left w:val="outset" w:sz="4" w:space="0" w:color="auto"/>
                      <w:bottom w:val="outset" w:sz="4" w:space="0" w:color="auto"/>
                      <w:right w:val="outset" w:sz="4" w:space="0" w:color="auto"/>
                    </w:tcBorders>
                    <w:vAlign w:val="center"/>
                  </w:tcPr>
                  <w:p w14:paraId="0B4CAAA2" w14:textId="77777777" w:rsidR="004C14F3" w:rsidRDefault="00C141C6">
                    <w:pPr>
                      <w:ind w:firstLineChars="300" w:firstLine="630"/>
                    </w:pPr>
                    <w:r>
                      <w:rPr>
                        <w:rFonts w:hint="eastAsia"/>
                      </w:rPr>
                      <w:t>公允价值变动收益（损失以“－”号填列）</w:t>
                    </w:r>
                  </w:p>
                </w:tc>
                <w:tc>
                  <w:tcPr>
                    <w:tcW w:w="1645" w:type="pct"/>
                    <w:tcBorders>
                      <w:top w:val="outset" w:sz="4" w:space="0" w:color="auto"/>
                      <w:left w:val="outset" w:sz="4" w:space="0" w:color="auto"/>
                      <w:bottom w:val="outset" w:sz="4" w:space="0" w:color="auto"/>
                      <w:right w:val="outset" w:sz="4" w:space="0" w:color="auto"/>
                    </w:tcBorders>
                  </w:tcPr>
                  <w:p w14:paraId="173AC2EC" w14:textId="77777777" w:rsidR="004C14F3" w:rsidRDefault="004C14F3">
                    <w:pPr>
                      <w:jc w:val="right"/>
                    </w:pPr>
                  </w:p>
                </w:tc>
                <w:tc>
                  <w:tcPr>
                    <w:tcW w:w="1572" w:type="pct"/>
                    <w:tcBorders>
                      <w:top w:val="outset" w:sz="4" w:space="0" w:color="auto"/>
                      <w:left w:val="outset" w:sz="4" w:space="0" w:color="auto"/>
                      <w:bottom w:val="outset" w:sz="4" w:space="0" w:color="auto"/>
                      <w:right w:val="outset" w:sz="4" w:space="0" w:color="auto"/>
                    </w:tcBorders>
                  </w:tcPr>
                  <w:p w14:paraId="4454A8CF" w14:textId="77777777" w:rsidR="004C14F3" w:rsidRDefault="004C14F3">
                    <w:pPr>
                      <w:jc w:val="right"/>
                    </w:pPr>
                  </w:p>
                </w:tc>
              </w:tr>
              <w:tr w:rsidR="004C14F3" w14:paraId="405C99E9" w14:textId="77777777" w:rsidTr="00276389">
                <w:tc>
                  <w:tcPr>
                    <w:tcW w:w="1783" w:type="pct"/>
                    <w:tcBorders>
                      <w:top w:val="outset" w:sz="4" w:space="0" w:color="auto"/>
                      <w:left w:val="outset" w:sz="4" w:space="0" w:color="auto"/>
                      <w:bottom w:val="outset" w:sz="4" w:space="0" w:color="auto"/>
                      <w:right w:val="outset" w:sz="4" w:space="0" w:color="auto"/>
                    </w:tcBorders>
                    <w:vAlign w:val="center"/>
                  </w:tcPr>
                  <w:p w14:paraId="78EC1B15" w14:textId="77777777" w:rsidR="004C14F3" w:rsidRDefault="00C141C6">
                    <w:pPr>
                      <w:ind w:firstLineChars="300" w:firstLine="630"/>
                    </w:pPr>
                    <w:r>
                      <w:rPr>
                        <w:rFonts w:hint="eastAsia"/>
                      </w:rPr>
                      <w:t>信用减值损失（损失以“</w:t>
                    </w:r>
                    <w:r>
                      <w:t>-”号填列）</w:t>
                    </w:r>
                  </w:p>
                </w:tc>
                <w:tc>
                  <w:tcPr>
                    <w:tcW w:w="1645" w:type="pct"/>
                    <w:tcBorders>
                      <w:top w:val="outset" w:sz="4" w:space="0" w:color="auto"/>
                      <w:left w:val="outset" w:sz="4" w:space="0" w:color="auto"/>
                      <w:bottom w:val="outset" w:sz="4" w:space="0" w:color="auto"/>
                      <w:right w:val="outset" w:sz="4" w:space="0" w:color="auto"/>
                    </w:tcBorders>
                  </w:tcPr>
                  <w:p w14:paraId="14D7E3C0" w14:textId="59193DDF" w:rsidR="004C14F3" w:rsidRDefault="00EE4BFC">
                    <w:pPr>
                      <w:jc w:val="right"/>
                    </w:pPr>
                    <w:r>
                      <w:t>-</w:t>
                    </w:r>
                    <w:r w:rsidR="00021C7D" w:rsidRPr="00021C7D">
                      <w:t>12,303,591</w:t>
                    </w:r>
                  </w:p>
                </w:tc>
                <w:tc>
                  <w:tcPr>
                    <w:tcW w:w="1572" w:type="pct"/>
                    <w:tcBorders>
                      <w:top w:val="outset" w:sz="4" w:space="0" w:color="auto"/>
                      <w:left w:val="outset" w:sz="4" w:space="0" w:color="auto"/>
                      <w:bottom w:val="outset" w:sz="4" w:space="0" w:color="auto"/>
                      <w:right w:val="outset" w:sz="4" w:space="0" w:color="auto"/>
                    </w:tcBorders>
                  </w:tcPr>
                  <w:p w14:paraId="3948FE9D" w14:textId="18DE8106" w:rsidR="004C14F3" w:rsidRDefault="00021C7D">
                    <w:pPr>
                      <w:jc w:val="right"/>
                    </w:pPr>
                    <w:r w:rsidRPr="00021C7D">
                      <w:t>233,760</w:t>
                    </w:r>
                  </w:p>
                </w:tc>
              </w:tr>
              <w:tr w:rsidR="004C14F3" w14:paraId="446B20BD" w14:textId="77777777" w:rsidTr="00276389">
                <w:tc>
                  <w:tcPr>
                    <w:tcW w:w="1783" w:type="pct"/>
                    <w:tcBorders>
                      <w:top w:val="outset" w:sz="4" w:space="0" w:color="auto"/>
                      <w:left w:val="outset" w:sz="4" w:space="0" w:color="auto"/>
                      <w:bottom w:val="outset" w:sz="4" w:space="0" w:color="auto"/>
                      <w:right w:val="outset" w:sz="4" w:space="0" w:color="auto"/>
                    </w:tcBorders>
                    <w:vAlign w:val="center"/>
                  </w:tcPr>
                  <w:p w14:paraId="3B89676C" w14:textId="77777777" w:rsidR="004C14F3" w:rsidRDefault="00C141C6">
                    <w:pPr>
                      <w:ind w:firstLineChars="300" w:firstLine="630"/>
                    </w:pPr>
                    <w:r>
                      <w:rPr>
                        <w:rFonts w:hint="eastAsia"/>
                      </w:rPr>
                      <w:t>资产减值损失（损失以“</w:t>
                    </w:r>
                    <w:r>
                      <w:t>-”号填列）</w:t>
                    </w:r>
                  </w:p>
                </w:tc>
                <w:tc>
                  <w:tcPr>
                    <w:tcW w:w="1645" w:type="pct"/>
                    <w:tcBorders>
                      <w:top w:val="outset" w:sz="4" w:space="0" w:color="auto"/>
                      <w:left w:val="outset" w:sz="4" w:space="0" w:color="auto"/>
                      <w:bottom w:val="outset" w:sz="4" w:space="0" w:color="auto"/>
                      <w:right w:val="outset" w:sz="4" w:space="0" w:color="auto"/>
                    </w:tcBorders>
                  </w:tcPr>
                  <w:p w14:paraId="215163AB" w14:textId="77777777" w:rsidR="004C14F3" w:rsidRDefault="004C14F3">
                    <w:pPr>
                      <w:jc w:val="right"/>
                    </w:pPr>
                  </w:p>
                </w:tc>
                <w:tc>
                  <w:tcPr>
                    <w:tcW w:w="1572" w:type="pct"/>
                    <w:tcBorders>
                      <w:top w:val="outset" w:sz="4" w:space="0" w:color="auto"/>
                      <w:left w:val="outset" w:sz="4" w:space="0" w:color="auto"/>
                      <w:bottom w:val="outset" w:sz="4" w:space="0" w:color="auto"/>
                      <w:right w:val="outset" w:sz="4" w:space="0" w:color="auto"/>
                    </w:tcBorders>
                  </w:tcPr>
                  <w:p w14:paraId="4A694AE5" w14:textId="77777777" w:rsidR="004C14F3" w:rsidRDefault="004C14F3">
                    <w:pPr>
                      <w:jc w:val="right"/>
                    </w:pPr>
                  </w:p>
                </w:tc>
              </w:tr>
              <w:tr w:rsidR="004C14F3" w14:paraId="42356C46" w14:textId="77777777" w:rsidTr="00276389">
                <w:tc>
                  <w:tcPr>
                    <w:tcW w:w="1783" w:type="pct"/>
                    <w:tcBorders>
                      <w:top w:val="outset" w:sz="4" w:space="0" w:color="auto"/>
                      <w:left w:val="outset" w:sz="4" w:space="0" w:color="auto"/>
                      <w:bottom w:val="outset" w:sz="4" w:space="0" w:color="auto"/>
                      <w:right w:val="outset" w:sz="4" w:space="0" w:color="auto"/>
                    </w:tcBorders>
                    <w:vAlign w:val="center"/>
                  </w:tcPr>
                  <w:p w14:paraId="5CD3BB90" w14:textId="77777777" w:rsidR="004C14F3" w:rsidRDefault="00C141C6">
                    <w:pPr>
                      <w:ind w:firstLineChars="300" w:firstLine="630"/>
                    </w:pPr>
                    <w:r>
                      <w:rPr>
                        <w:rFonts w:hint="eastAsia"/>
                      </w:rPr>
                      <w:t>资产处置收益（损失以“－”号填列）</w:t>
                    </w:r>
                  </w:p>
                </w:tc>
                <w:tc>
                  <w:tcPr>
                    <w:tcW w:w="1645" w:type="pct"/>
                    <w:tcBorders>
                      <w:top w:val="outset" w:sz="4" w:space="0" w:color="auto"/>
                      <w:left w:val="outset" w:sz="4" w:space="0" w:color="auto"/>
                      <w:bottom w:val="outset" w:sz="4" w:space="0" w:color="auto"/>
                      <w:right w:val="outset" w:sz="4" w:space="0" w:color="auto"/>
                    </w:tcBorders>
                  </w:tcPr>
                  <w:p w14:paraId="41CF7966" w14:textId="2194CE25" w:rsidR="004C14F3" w:rsidRDefault="00021C7D">
                    <w:pPr>
                      <w:jc w:val="right"/>
                    </w:pPr>
                    <w:r>
                      <w:rPr>
                        <w:rFonts w:hint="eastAsia"/>
                      </w:rPr>
                      <w:t>0</w:t>
                    </w:r>
                  </w:p>
                </w:tc>
                <w:tc>
                  <w:tcPr>
                    <w:tcW w:w="1572" w:type="pct"/>
                    <w:tcBorders>
                      <w:top w:val="outset" w:sz="4" w:space="0" w:color="auto"/>
                      <w:left w:val="outset" w:sz="4" w:space="0" w:color="auto"/>
                      <w:bottom w:val="outset" w:sz="4" w:space="0" w:color="auto"/>
                      <w:right w:val="outset" w:sz="4" w:space="0" w:color="auto"/>
                    </w:tcBorders>
                  </w:tcPr>
                  <w:p w14:paraId="4F712215" w14:textId="0FD96217" w:rsidR="004C14F3" w:rsidRDefault="00021C7D">
                    <w:pPr>
                      <w:jc w:val="right"/>
                    </w:pPr>
                    <w:r w:rsidRPr="00021C7D">
                      <w:t>342,190</w:t>
                    </w:r>
                  </w:p>
                </w:tc>
              </w:tr>
              <w:tr w:rsidR="004C14F3" w14:paraId="4F94CB5C" w14:textId="77777777" w:rsidTr="00276389">
                <w:tc>
                  <w:tcPr>
                    <w:tcW w:w="1783" w:type="pct"/>
                    <w:tcBorders>
                      <w:top w:val="outset" w:sz="4" w:space="0" w:color="auto"/>
                      <w:left w:val="outset" w:sz="4" w:space="0" w:color="auto"/>
                      <w:bottom w:val="outset" w:sz="4" w:space="0" w:color="auto"/>
                      <w:right w:val="outset" w:sz="4" w:space="0" w:color="auto"/>
                    </w:tcBorders>
                    <w:vAlign w:val="center"/>
                  </w:tcPr>
                  <w:p w14:paraId="1687A1CF" w14:textId="77777777" w:rsidR="004C14F3" w:rsidRDefault="00C141C6">
                    <w:pPr>
                      <w:ind w:left="-19"/>
                    </w:pPr>
                    <w:r>
                      <w:rPr>
                        <w:rFonts w:hint="eastAsia"/>
                      </w:rPr>
                      <w:t>二、营业利润（亏损以“－”号填列）</w:t>
                    </w:r>
                  </w:p>
                </w:tc>
                <w:tc>
                  <w:tcPr>
                    <w:tcW w:w="1645" w:type="pct"/>
                    <w:tcBorders>
                      <w:top w:val="outset" w:sz="4" w:space="0" w:color="auto"/>
                      <w:left w:val="outset" w:sz="4" w:space="0" w:color="auto"/>
                      <w:bottom w:val="outset" w:sz="4" w:space="0" w:color="auto"/>
                      <w:right w:val="outset" w:sz="4" w:space="0" w:color="auto"/>
                    </w:tcBorders>
                  </w:tcPr>
                  <w:p w14:paraId="6C5736A6" w14:textId="318B067C" w:rsidR="004C14F3" w:rsidRDefault="00021C7D">
                    <w:pPr>
                      <w:jc w:val="right"/>
                    </w:pPr>
                    <w:r w:rsidRPr="00021C7D">
                      <w:t>13,880,896,351</w:t>
                    </w:r>
                  </w:p>
                </w:tc>
                <w:tc>
                  <w:tcPr>
                    <w:tcW w:w="1572" w:type="pct"/>
                    <w:tcBorders>
                      <w:top w:val="outset" w:sz="4" w:space="0" w:color="auto"/>
                      <w:left w:val="outset" w:sz="4" w:space="0" w:color="auto"/>
                      <w:bottom w:val="outset" w:sz="4" w:space="0" w:color="auto"/>
                      <w:right w:val="outset" w:sz="4" w:space="0" w:color="auto"/>
                    </w:tcBorders>
                  </w:tcPr>
                  <w:p w14:paraId="68D85DD6" w14:textId="26220EF3" w:rsidR="004C14F3" w:rsidRDefault="00021C7D">
                    <w:pPr>
                      <w:jc w:val="right"/>
                    </w:pPr>
                    <w:r w:rsidRPr="00021C7D">
                      <w:t>13,854,953,169</w:t>
                    </w:r>
                  </w:p>
                </w:tc>
              </w:tr>
              <w:tr w:rsidR="004C14F3" w14:paraId="21836F85" w14:textId="77777777" w:rsidTr="00276389">
                <w:tc>
                  <w:tcPr>
                    <w:tcW w:w="1783" w:type="pct"/>
                    <w:tcBorders>
                      <w:top w:val="outset" w:sz="4" w:space="0" w:color="auto"/>
                      <w:left w:val="outset" w:sz="4" w:space="0" w:color="auto"/>
                      <w:bottom w:val="outset" w:sz="4" w:space="0" w:color="auto"/>
                      <w:right w:val="outset" w:sz="4" w:space="0" w:color="auto"/>
                    </w:tcBorders>
                    <w:vAlign w:val="center"/>
                  </w:tcPr>
                  <w:p w14:paraId="1A4A627D" w14:textId="77777777" w:rsidR="004C14F3" w:rsidRDefault="00C141C6">
                    <w:pPr>
                      <w:ind w:firstLineChars="100" w:firstLine="210"/>
                    </w:pPr>
                    <w:r>
                      <w:rPr>
                        <w:rFonts w:hint="eastAsia"/>
                      </w:rPr>
                      <w:t>加：营业外收入</w:t>
                    </w:r>
                  </w:p>
                </w:tc>
                <w:tc>
                  <w:tcPr>
                    <w:tcW w:w="1645" w:type="pct"/>
                    <w:tcBorders>
                      <w:top w:val="outset" w:sz="4" w:space="0" w:color="auto"/>
                      <w:left w:val="outset" w:sz="4" w:space="0" w:color="auto"/>
                      <w:bottom w:val="outset" w:sz="4" w:space="0" w:color="auto"/>
                      <w:right w:val="outset" w:sz="4" w:space="0" w:color="auto"/>
                    </w:tcBorders>
                  </w:tcPr>
                  <w:p w14:paraId="32B115A0" w14:textId="412341AB" w:rsidR="004C14F3" w:rsidRDefault="00021C7D">
                    <w:pPr>
                      <w:jc w:val="right"/>
                    </w:pPr>
                    <w:r w:rsidRPr="00021C7D">
                      <w:t>11,668,882</w:t>
                    </w:r>
                  </w:p>
                </w:tc>
                <w:tc>
                  <w:tcPr>
                    <w:tcW w:w="1572" w:type="pct"/>
                    <w:tcBorders>
                      <w:top w:val="outset" w:sz="4" w:space="0" w:color="auto"/>
                      <w:left w:val="outset" w:sz="4" w:space="0" w:color="auto"/>
                      <w:bottom w:val="outset" w:sz="4" w:space="0" w:color="auto"/>
                      <w:right w:val="outset" w:sz="4" w:space="0" w:color="auto"/>
                    </w:tcBorders>
                  </w:tcPr>
                  <w:p w14:paraId="4E976827" w14:textId="54242AA1" w:rsidR="004C14F3" w:rsidRDefault="00021C7D">
                    <w:pPr>
                      <w:jc w:val="right"/>
                    </w:pPr>
                    <w:r w:rsidRPr="00021C7D">
                      <w:t>7,209,676</w:t>
                    </w:r>
                  </w:p>
                </w:tc>
              </w:tr>
              <w:tr w:rsidR="004C14F3" w14:paraId="340BF0AC" w14:textId="77777777" w:rsidTr="00276389">
                <w:tc>
                  <w:tcPr>
                    <w:tcW w:w="1783" w:type="pct"/>
                    <w:tcBorders>
                      <w:top w:val="outset" w:sz="4" w:space="0" w:color="auto"/>
                      <w:left w:val="outset" w:sz="4" w:space="0" w:color="auto"/>
                      <w:bottom w:val="outset" w:sz="4" w:space="0" w:color="auto"/>
                      <w:right w:val="outset" w:sz="4" w:space="0" w:color="auto"/>
                    </w:tcBorders>
                    <w:vAlign w:val="center"/>
                  </w:tcPr>
                  <w:p w14:paraId="4A5A0281" w14:textId="77777777" w:rsidR="004C14F3" w:rsidRDefault="00C141C6">
                    <w:pPr>
                      <w:ind w:firstLineChars="100" w:firstLine="210"/>
                    </w:pPr>
                    <w:r>
                      <w:rPr>
                        <w:rFonts w:hint="eastAsia"/>
                      </w:rPr>
                      <w:t>减：营业外支出</w:t>
                    </w:r>
                  </w:p>
                </w:tc>
                <w:tc>
                  <w:tcPr>
                    <w:tcW w:w="1645" w:type="pct"/>
                    <w:tcBorders>
                      <w:top w:val="outset" w:sz="4" w:space="0" w:color="auto"/>
                      <w:left w:val="outset" w:sz="4" w:space="0" w:color="auto"/>
                      <w:bottom w:val="outset" w:sz="4" w:space="0" w:color="auto"/>
                      <w:right w:val="outset" w:sz="4" w:space="0" w:color="auto"/>
                    </w:tcBorders>
                  </w:tcPr>
                  <w:p w14:paraId="7A1EE9C0" w14:textId="742EADB6" w:rsidR="004C14F3" w:rsidRDefault="00021C7D">
                    <w:pPr>
                      <w:jc w:val="right"/>
                    </w:pPr>
                    <w:r w:rsidRPr="00021C7D">
                      <w:t>92,609,707</w:t>
                    </w:r>
                  </w:p>
                </w:tc>
                <w:tc>
                  <w:tcPr>
                    <w:tcW w:w="1572" w:type="pct"/>
                    <w:tcBorders>
                      <w:top w:val="outset" w:sz="4" w:space="0" w:color="auto"/>
                      <w:left w:val="outset" w:sz="4" w:space="0" w:color="auto"/>
                      <w:bottom w:val="outset" w:sz="4" w:space="0" w:color="auto"/>
                      <w:right w:val="outset" w:sz="4" w:space="0" w:color="auto"/>
                    </w:tcBorders>
                  </w:tcPr>
                  <w:p w14:paraId="0EFA5141" w14:textId="35EBBC82" w:rsidR="004C14F3" w:rsidRDefault="00021C7D">
                    <w:pPr>
                      <w:jc w:val="right"/>
                    </w:pPr>
                    <w:r w:rsidRPr="00021C7D">
                      <w:t>45,794,584</w:t>
                    </w:r>
                  </w:p>
                </w:tc>
              </w:tr>
              <w:tr w:rsidR="004C14F3" w14:paraId="469083FC" w14:textId="77777777" w:rsidTr="00276389">
                <w:tc>
                  <w:tcPr>
                    <w:tcW w:w="1783" w:type="pct"/>
                    <w:tcBorders>
                      <w:top w:val="outset" w:sz="4" w:space="0" w:color="auto"/>
                      <w:left w:val="outset" w:sz="4" w:space="0" w:color="auto"/>
                      <w:bottom w:val="outset" w:sz="4" w:space="0" w:color="auto"/>
                      <w:right w:val="outset" w:sz="4" w:space="0" w:color="auto"/>
                    </w:tcBorders>
                    <w:vAlign w:val="center"/>
                  </w:tcPr>
                  <w:p w14:paraId="491CC9F4" w14:textId="77777777" w:rsidR="004C14F3" w:rsidRDefault="00C141C6">
                    <w:pPr>
                      <w:ind w:left="-19"/>
                    </w:pPr>
                    <w:r>
                      <w:rPr>
                        <w:rFonts w:hint="eastAsia"/>
                      </w:rPr>
                      <w:t>三、利润总额（亏损总额以“－”号填列）</w:t>
                    </w:r>
                  </w:p>
                </w:tc>
                <w:tc>
                  <w:tcPr>
                    <w:tcW w:w="1645" w:type="pct"/>
                    <w:tcBorders>
                      <w:top w:val="outset" w:sz="4" w:space="0" w:color="auto"/>
                      <w:left w:val="outset" w:sz="4" w:space="0" w:color="auto"/>
                      <w:bottom w:val="outset" w:sz="4" w:space="0" w:color="auto"/>
                      <w:right w:val="outset" w:sz="4" w:space="0" w:color="auto"/>
                    </w:tcBorders>
                  </w:tcPr>
                  <w:p w14:paraId="707C7CD0" w14:textId="24B68804" w:rsidR="004C14F3" w:rsidRDefault="00021C7D">
                    <w:pPr>
                      <w:jc w:val="right"/>
                    </w:pPr>
                    <w:r w:rsidRPr="00021C7D">
                      <w:t>13,799,955,526</w:t>
                    </w:r>
                  </w:p>
                </w:tc>
                <w:tc>
                  <w:tcPr>
                    <w:tcW w:w="1572" w:type="pct"/>
                    <w:tcBorders>
                      <w:top w:val="outset" w:sz="4" w:space="0" w:color="auto"/>
                      <w:left w:val="outset" w:sz="4" w:space="0" w:color="auto"/>
                      <w:bottom w:val="outset" w:sz="4" w:space="0" w:color="auto"/>
                      <w:right w:val="outset" w:sz="4" w:space="0" w:color="auto"/>
                    </w:tcBorders>
                  </w:tcPr>
                  <w:p w14:paraId="72CD3C55" w14:textId="75607A49" w:rsidR="004C14F3" w:rsidRDefault="00021C7D">
                    <w:pPr>
                      <w:jc w:val="right"/>
                    </w:pPr>
                    <w:r w:rsidRPr="00021C7D">
                      <w:t>13,816,368,261</w:t>
                    </w:r>
                  </w:p>
                </w:tc>
              </w:tr>
              <w:tr w:rsidR="004C14F3" w14:paraId="492EC6F4" w14:textId="77777777" w:rsidTr="00276389">
                <w:tc>
                  <w:tcPr>
                    <w:tcW w:w="1783" w:type="pct"/>
                    <w:tcBorders>
                      <w:top w:val="outset" w:sz="4" w:space="0" w:color="auto"/>
                      <w:left w:val="outset" w:sz="4" w:space="0" w:color="auto"/>
                      <w:bottom w:val="outset" w:sz="4" w:space="0" w:color="auto"/>
                      <w:right w:val="outset" w:sz="4" w:space="0" w:color="auto"/>
                    </w:tcBorders>
                    <w:vAlign w:val="center"/>
                  </w:tcPr>
                  <w:p w14:paraId="3124452C" w14:textId="77777777" w:rsidR="004C14F3" w:rsidRDefault="00C141C6">
                    <w:pPr>
                      <w:ind w:left="-19" w:firstLineChars="200" w:firstLine="420"/>
                    </w:pPr>
                    <w:r>
                      <w:rPr>
                        <w:rFonts w:hint="eastAsia"/>
                      </w:rPr>
                      <w:lastRenderedPageBreak/>
                      <w:t>减：所得税费用</w:t>
                    </w:r>
                  </w:p>
                </w:tc>
                <w:tc>
                  <w:tcPr>
                    <w:tcW w:w="1645" w:type="pct"/>
                    <w:tcBorders>
                      <w:top w:val="outset" w:sz="4" w:space="0" w:color="auto"/>
                      <w:left w:val="outset" w:sz="4" w:space="0" w:color="auto"/>
                      <w:bottom w:val="outset" w:sz="4" w:space="0" w:color="auto"/>
                      <w:right w:val="outset" w:sz="4" w:space="0" w:color="auto"/>
                    </w:tcBorders>
                  </w:tcPr>
                  <w:p w14:paraId="577E6EAB" w14:textId="7A0164F8" w:rsidR="004C14F3" w:rsidRDefault="00C91708">
                    <w:pPr>
                      <w:jc w:val="right"/>
                    </w:pPr>
                    <w:r w:rsidRPr="00C91708">
                      <w:t>3,132,888,767</w:t>
                    </w:r>
                  </w:p>
                </w:tc>
                <w:tc>
                  <w:tcPr>
                    <w:tcW w:w="1572" w:type="pct"/>
                    <w:tcBorders>
                      <w:top w:val="outset" w:sz="4" w:space="0" w:color="auto"/>
                      <w:left w:val="outset" w:sz="4" w:space="0" w:color="auto"/>
                      <w:bottom w:val="outset" w:sz="4" w:space="0" w:color="auto"/>
                      <w:right w:val="outset" w:sz="4" w:space="0" w:color="auto"/>
                    </w:tcBorders>
                  </w:tcPr>
                  <w:p w14:paraId="28686D1D" w14:textId="394C32FF" w:rsidR="004C14F3" w:rsidRDefault="00021C7D">
                    <w:pPr>
                      <w:jc w:val="right"/>
                    </w:pPr>
                    <w:r w:rsidRPr="00021C7D">
                      <w:t>3,118,221,996</w:t>
                    </w:r>
                  </w:p>
                </w:tc>
              </w:tr>
              <w:tr w:rsidR="004C14F3" w14:paraId="484A554D" w14:textId="77777777" w:rsidTr="00276389">
                <w:tc>
                  <w:tcPr>
                    <w:tcW w:w="1783" w:type="pct"/>
                    <w:tcBorders>
                      <w:top w:val="outset" w:sz="4" w:space="0" w:color="auto"/>
                      <w:left w:val="outset" w:sz="4" w:space="0" w:color="auto"/>
                      <w:bottom w:val="outset" w:sz="4" w:space="0" w:color="auto"/>
                      <w:right w:val="outset" w:sz="4" w:space="0" w:color="auto"/>
                    </w:tcBorders>
                    <w:vAlign w:val="center"/>
                  </w:tcPr>
                  <w:p w14:paraId="22935B2E" w14:textId="77777777" w:rsidR="004C14F3" w:rsidRDefault="00C141C6">
                    <w:pPr>
                      <w:ind w:left="-19"/>
                    </w:pPr>
                    <w:r>
                      <w:rPr>
                        <w:rFonts w:hint="eastAsia"/>
                      </w:rPr>
                      <w:t>四、净利润（净亏损以“－”号填列）</w:t>
                    </w:r>
                  </w:p>
                </w:tc>
                <w:tc>
                  <w:tcPr>
                    <w:tcW w:w="1645" w:type="pct"/>
                    <w:tcBorders>
                      <w:top w:val="outset" w:sz="4" w:space="0" w:color="auto"/>
                      <w:left w:val="outset" w:sz="4" w:space="0" w:color="auto"/>
                      <w:bottom w:val="outset" w:sz="4" w:space="0" w:color="auto"/>
                      <w:right w:val="outset" w:sz="4" w:space="0" w:color="auto"/>
                    </w:tcBorders>
                  </w:tcPr>
                  <w:p w14:paraId="0A1DB3B4" w14:textId="282143D3" w:rsidR="004C14F3" w:rsidRDefault="00C91708">
                    <w:pPr>
                      <w:jc w:val="right"/>
                    </w:pPr>
                    <w:r w:rsidRPr="00C91708">
                      <w:t>10,667,066,759</w:t>
                    </w:r>
                  </w:p>
                </w:tc>
                <w:tc>
                  <w:tcPr>
                    <w:tcW w:w="1572" w:type="pct"/>
                    <w:tcBorders>
                      <w:top w:val="outset" w:sz="4" w:space="0" w:color="auto"/>
                      <w:left w:val="outset" w:sz="4" w:space="0" w:color="auto"/>
                      <w:bottom w:val="outset" w:sz="4" w:space="0" w:color="auto"/>
                      <w:right w:val="outset" w:sz="4" w:space="0" w:color="auto"/>
                    </w:tcBorders>
                  </w:tcPr>
                  <w:p w14:paraId="3083B883" w14:textId="78AE6A55" w:rsidR="004C14F3" w:rsidRDefault="00021C7D">
                    <w:pPr>
                      <w:jc w:val="right"/>
                    </w:pPr>
                    <w:r w:rsidRPr="00021C7D">
                      <w:t>10,698,146,265</w:t>
                    </w:r>
                  </w:p>
                </w:tc>
              </w:tr>
              <w:tr w:rsidR="00021C7D" w14:paraId="2708B5BB" w14:textId="77777777" w:rsidTr="00276389">
                <w:tc>
                  <w:tcPr>
                    <w:tcW w:w="1783" w:type="pct"/>
                    <w:tcBorders>
                      <w:top w:val="outset" w:sz="4" w:space="0" w:color="auto"/>
                      <w:left w:val="outset" w:sz="4" w:space="0" w:color="auto"/>
                      <w:bottom w:val="outset" w:sz="4" w:space="0" w:color="auto"/>
                      <w:right w:val="outset" w:sz="4" w:space="0" w:color="auto"/>
                    </w:tcBorders>
                    <w:vAlign w:val="center"/>
                  </w:tcPr>
                  <w:p w14:paraId="66B75166" w14:textId="77777777" w:rsidR="00021C7D" w:rsidRDefault="00021C7D" w:rsidP="00021C7D">
                    <w:pPr>
                      <w:ind w:firstLineChars="108" w:firstLine="227"/>
                    </w:pPr>
                    <w:r>
                      <w:rPr>
                        <w:rFonts w:hint="eastAsia"/>
                      </w:rPr>
                      <w:t>（一）</w:t>
                    </w:r>
                    <w:r>
                      <w:t>持续经营净利润（净亏损以“－”号填列）</w:t>
                    </w:r>
                  </w:p>
                </w:tc>
                <w:tc>
                  <w:tcPr>
                    <w:tcW w:w="1645" w:type="pct"/>
                    <w:tcBorders>
                      <w:top w:val="outset" w:sz="4" w:space="0" w:color="auto"/>
                      <w:left w:val="outset" w:sz="4" w:space="0" w:color="auto"/>
                      <w:bottom w:val="outset" w:sz="4" w:space="0" w:color="auto"/>
                      <w:right w:val="outset" w:sz="4" w:space="0" w:color="auto"/>
                    </w:tcBorders>
                  </w:tcPr>
                  <w:p w14:paraId="21BA9B83" w14:textId="318B4B4A" w:rsidR="00021C7D" w:rsidRDefault="00C91708" w:rsidP="00021C7D">
                    <w:pPr>
                      <w:jc w:val="right"/>
                    </w:pPr>
                    <w:r w:rsidRPr="00C91708">
                      <w:t>10,667,066,759</w:t>
                    </w:r>
                  </w:p>
                </w:tc>
                <w:tc>
                  <w:tcPr>
                    <w:tcW w:w="1572" w:type="pct"/>
                    <w:tcBorders>
                      <w:top w:val="outset" w:sz="4" w:space="0" w:color="auto"/>
                      <w:left w:val="outset" w:sz="4" w:space="0" w:color="auto"/>
                      <w:bottom w:val="outset" w:sz="4" w:space="0" w:color="auto"/>
                      <w:right w:val="outset" w:sz="4" w:space="0" w:color="auto"/>
                    </w:tcBorders>
                  </w:tcPr>
                  <w:p w14:paraId="0EECA1D2" w14:textId="5BDDD223" w:rsidR="00021C7D" w:rsidRDefault="00021C7D" w:rsidP="00021C7D">
                    <w:pPr>
                      <w:jc w:val="right"/>
                    </w:pPr>
                    <w:r w:rsidRPr="00021C7D">
                      <w:t>10,698,146,265</w:t>
                    </w:r>
                  </w:p>
                </w:tc>
              </w:tr>
              <w:tr w:rsidR="00021C7D" w14:paraId="4F7E7D8D" w14:textId="77777777" w:rsidTr="00276389">
                <w:tc>
                  <w:tcPr>
                    <w:tcW w:w="1783" w:type="pct"/>
                    <w:tcBorders>
                      <w:top w:val="outset" w:sz="4" w:space="0" w:color="auto"/>
                      <w:left w:val="outset" w:sz="4" w:space="0" w:color="auto"/>
                      <w:bottom w:val="outset" w:sz="4" w:space="0" w:color="auto"/>
                      <w:right w:val="outset" w:sz="4" w:space="0" w:color="auto"/>
                    </w:tcBorders>
                    <w:vAlign w:val="center"/>
                  </w:tcPr>
                  <w:p w14:paraId="14308281" w14:textId="77777777" w:rsidR="00021C7D" w:rsidRDefault="00021C7D" w:rsidP="00021C7D">
                    <w:pPr>
                      <w:ind w:firstLineChars="108" w:firstLine="227"/>
                    </w:pPr>
                    <w:r>
                      <w:rPr>
                        <w:rFonts w:hint="eastAsia"/>
                      </w:rPr>
                      <w:t>（二）终止经营净利润（净亏损以“－”号填列）</w:t>
                    </w:r>
                  </w:p>
                </w:tc>
                <w:tc>
                  <w:tcPr>
                    <w:tcW w:w="1645" w:type="pct"/>
                    <w:tcBorders>
                      <w:top w:val="outset" w:sz="4" w:space="0" w:color="auto"/>
                      <w:left w:val="outset" w:sz="4" w:space="0" w:color="auto"/>
                      <w:bottom w:val="outset" w:sz="4" w:space="0" w:color="auto"/>
                      <w:right w:val="outset" w:sz="4" w:space="0" w:color="auto"/>
                    </w:tcBorders>
                  </w:tcPr>
                  <w:p w14:paraId="240B51DA" w14:textId="77777777" w:rsidR="00021C7D" w:rsidRDefault="00021C7D" w:rsidP="00021C7D">
                    <w:pPr>
                      <w:jc w:val="right"/>
                    </w:pPr>
                  </w:p>
                </w:tc>
                <w:tc>
                  <w:tcPr>
                    <w:tcW w:w="1572" w:type="pct"/>
                    <w:tcBorders>
                      <w:top w:val="outset" w:sz="4" w:space="0" w:color="auto"/>
                      <w:left w:val="outset" w:sz="4" w:space="0" w:color="auto"/>
                      <w:bottom w:val="outset" w:sz="4" w:space="0" w:color="auto"/>
                      <w:right w:val="outset" w:sz="4" w:space="0" w:color="auto"/>
                    </w:tcBorders>
                  </w:tcPr>
                  <w:p w14:paraId="614FDA81" w14:textId="77777777" w:rsidR="00021C7D" w:rsidRDefault="00021C7D" w:rsidP="00021C7D">
                    <w:pPr>
                      <w:jc w:val="right"/>
                    </w:pPr>
                  </w:p>
                </w:tc>
              </w:tr>
              <w:tr w:rsidR="00021C7D" w14:paraId="27CD92B7" w14:textId="77777777" w:rsidTr="00276389">
                <w:tc>
                  <w:tcPr>
                    <w:tcW w:w="1783" w:type="pct"/>
                    <w:tcBorders>
                      <w:top w:val="outset" w:sz="4" w:space="0" w:color="auto"/>
                      <w:left w:val="outset" w:sz="4" w:space="0" w:color="auto"/>
                      <w:bottom w:val="outset" w:sz="4" w:space="0" w:color="auto"/>
                      <w:right w:val="outset" w:sz="4" w:space="0" w:color="auto"/>
                    </w:tcBorders>
                    <w:vAlign w:val="center"/>
                  </w:tcPr>
                  <w:p w14:paraId="42A35946" w14:textId="77777777" w:rsidR="00021C7D" w:rsidRDefault="00021C7D" w:rsidP="00021C7D">
                    <w:pPr>
                      <w:ind w:leftChars="-19" w:hangingChars="19" w:hanging="40"/>
                    </w:pPr>
                    <w:r>
                      <w:rPr>
                        <w:rFonts w:hint="eastAsia"/>
                      </w:rPr>
                      <w:t>五、其他综合收益的税后净额</w:t>
                    </w:r>
                  </w:p>
                </w:tc>
                <w:tc>
                  <w:tcPr>
                    <w:tcW w:w="1645" w:type="pct"/>
                    <w:tcBorders>
                      <w:top w:val="outset" w:sz="4" w:space="0" w:color="auto"/>
                      <w:left w:val="outset" w:sz="4" w:space="0" w:color="auto"/>
                      <w:bottom w:val="outset" w:sz="4" w:space="0" w:color="auto"/>
                      <w:right w:val="outset" w:sz="4" w:space="0" w:color="auto"/>
                    </w:tcBorders>
                  </w:tcPr>
                  <w:p w14:paraId="0FA49E1C" w14:textId="77777777" w:rsidR="00021C7D" w:rsidRDefault="00021C7D" w:rsidP="00021C7D">
                    <w:pPr>
                      <w:jc w:val="right"/>
                    </w:pPr>
                  </w:p>
                </w:tc>
                <w:tc>
                  <w:tcPr>
                    <w:tcW w:w="1572" w:type="pct"/>
                    <w:tcBorders>
                      <w:top w:val="outset" w:sz="4" w:space="0" w:color="auto"/>
                      <w:left w:val="outset" w:sz="4" w:space="0" w:color="auto"/>
                      <w:bottom w:val="outset" w:sz="4" w:space="0" w:color="auto"/>
                      <w:right w:val="outset" w:sz="4" w:space="0" w:color="auto"/>
                    </w:tcBorders>
                  </w:tcPr>
                  <w:p w14:paraId="39525D2E" w14:textId="77777777" w:rsidR="00021C7D" w:rsidRDefault="00021C7D" w:rsidP="00021C7D">
                    <w:pPr>
                      <w:jc w:val="right"/>
                    </w:pPr>
                  </w:p>
                </w:tc>
              </w:tr>
              <w:tr w:rsidR="00021C7D" w14:paraId="1C670DCB" w14:textId="77777777" w:rsidTr="00276389">
                <w:tc>
                  <w:tcPr>
                    <w:tcW w:w="1783" w:type="pct"/>
                    <w:tcBorders>
                      <w:top w:val="outset" w:sz="4" w:space="0" w:color="auto"/>
                      <w:left w:val="outset" w:sz="4" w:space="0" w:color="auto"/>
                      <w:bottom w:val="outset" w:sz="4" w:space="0" w:color="auto"/>
                      <w:right w:val="outset" w:sz="4" w:space="0" w:color="auto"/>
                    </w:tcBorders>
                    <w:vAlign w:val="center"/>
                  </w:tcPr>
                  <w:p w14:paraId="14824AA1" w14:textId="77777777" w:rsidR="00021C7D" w:rsidRDefault="00021C7D" w:rsidP="00021C7D">
                    <w:pPr>
                      <w:ind w:firstLineChars="100" w:firstLine="210"/>
                    </w:pPr>
                    <w:r>
                      <w:rPr>
                        <w:rFonts w:hint="eastAsia"/>
                      </w:rPr>
                      <w:t>（一）不能重分类进损益的其他综合收益</w:t>
                    </w:r>
                  </w:p>
                </w:tc>
                <w:tc>
                  <w:tcPr>
                    <w:tcW w:w="1645" w:type="pct"/>
                    <w:tcBorders>
                      <w:top w:val="outset" w:sz="4" w:space="0" w:color="auto"/>
                      <w:left w:val="outset" w:sz="4" w:space="0" w:color="auto"/>
                      <w:bottom w:val="outset" w:sz="4" w:space="0" w:color="auto"/>
                      <w:right w:val="outset" w:sz="4" w:space="0" w:color="auto"/>
                    </w:tcBorders>
                  </w:tcPr>
                  <w:p w14:paraId="6575B54A" w14:textId="4843EE65" w:rsidR="00021C7D" w:rsidRDefault="00021C7D" w:rsidP="00021C7D">
                    <w:pPr>
                      <w:jc w:val="right"/>
                    </w:pPr>
                    <w:r w:rsidRPr="00021C7D">
                      <w:t>15,710,625</w:t>
                    </w:r>
                  </w:p>
                </w:tc>
                <w:tc>
                  <w:tcPr>
                    <w:tcW w:w="1572" w:type="pct"/>
                    <w:tcBorders>
                      <w:top w:val="outset" w:sz="4" w:space="0" w:color="auto"/>
                      <w:left w:val="outset" w:sz="4" w:space="0" w:color="auto"/>
                      <w:bottom w:val="outset" w:sz="4" w:space="0" w:color="auto"/>
                      <w:right w:val="outset" w:sz="4" w:space="0" w:color="auto"/>
                    </w:tcBorders>
                  </w:tcPr>
                  <w:p w14:paraId="6FB8B790" w14:textId="51CBCDAD" w:rsidR="00021C7D" w:rsidRDefault="00021C7D" w:rsidP="00021C7D">
                    <w:pPr>
                      <w:jc w:val="right"/>
                    </w:pPr>
                    <w:r w:rsidRPr="00021C7D">
                      <w:t>-3,847,500</w:t>
                    </w:r>
                  </w:p>
                </w:tc>
              </w:tr>
              <w:tr w:rsidR="00021C7D" w14:paraId="41C2BC0D" w14:textId="77777777" w:rsidTr="00276389">
                <w:tc>
                  <w:tcPr>
                    <w:tcW w:w="1783" w:type="pct"/>
                    <w:tcBorders>
                      <w:top w:val="outset" w:sz="4" w:space="0" w:color="auto"/>
                      <w:left w:val="outset" w:sz="4" w:space="0" w:color="auto"/>
                      <w:bottom w:val="outset" w:sz="4" w:space="0" w:color="auto"/>
                      <w:right w:val="outset" w:sz="4" w:space="0" w:color="auto"/>
                    </w:tcBorders>
                    <w:vAlign w:val="center"/>
                  </w:tcPr>
                  <w:p w14:paraId="3888EF9A" w14:textId="77777777" w:rsidR="00021C7D" w:rsidRDefault="00021C7D" w:rsidP="00021C7D">
                    <w:pPr>
                      <w:ind w:firstLineChars="200" w:firstLine="420"/>
                    </w:pPr>
                    <w:r>
                      <w:t>1.重新计量设定受益计划变动额</w:t>
                    </w:r>
                  </w:p>
                </w:tc>
                <w:tc>
                  <w:tcPr>
                    <w:tcW w:w="1645" w:type="pct"/>
                    <w:tcBorders>
                      <w:top w:val="outset" w:sz="4" w:space="0" w:color="auto"/>
                      <w:left w:val="outset" w:sz="4" w:space="0" w:color="auto"/>
                      <w:bottom w:val="outset" w:sz="4" w:space="0" w:color="auto"/>
                      <w:right w:val="outset" w:sz="4" w:space="0" w:color="auto"/>
                    </w:tcBorders>
                  </w:tcPr>
                  <w:p w14:paraId="785CAC07" w14:textId="77777777" w:rsidR="00021C7D" w:rsidRDefault="00021C7D" w:rsidP="00021C7D">
                    <w:pPr>
                      <w:jc w:val="right"/>
                    </w:pPr>
                  </w:p>
                </w:tc>
                <w:tc>
                  <w:tcPr>
                    <w:tcW w:w="1572" w:type="pct"/>
                    <w:tcBorders>
                      <w:top w:val="outset" w:sz="4" w:space="0" w:color="auto"/>
                      <w:left w:val="outset" w:sz="4" w:space="0" w:color="auto"/>
                      <w:bottom w:val="outset" w:sz="4" w:space="0" w:color="auto"/>
                      <w:right w:val="outset" w:sz="4" w:space="0" w:color="auto"/>
                    </w:tcBorders>
                  </w:tcPr>
                  <w:p w14:paraId="16407484" w14:textId="77777777" w:rsidR="00021C7D" w:rsidRDefault="00021C7D" w:rsidP="00021C7D">
                    <w:pPr>
                      <w:jc w:val="right"/>
                    </w:pPr>
                  </w:p>
                </w:tc>
              </w:tr>
              <w:tr w:rsidR="00021C7D" w14:paraId="771F1875" w14:textId="77777777" w:rsidTr="00276389">
                <w:tc>
                  <w:tcPr>
                    <w:tcW w:w="1783" w:type="pct"/>
                    <w:tcBorders>
                      <w:top w:val="outset" w:sz="4" w:space="0" w:color="auto"/>
                      <w:left w:val="outset" w:sz="4" w:space="0" w:color="auto"/>
                      <w:bottom w:val="outset" w:sz="4" w:space="0" w:color="auto"/>
                      <w:right w:val="outset" w:sz="4" w:space="0" w:color="auto"/>
                    </w:tcBorders>
                    <w:vAlign w:val="center"/>
                  </w:tcPr>
                  <w:p w14:paraId="66B51F3A" w14:textId="77777777" w:rsidR="00021C7D" w:rsidRDefault="00021C7D" w:rsidP="00021C7D">
                    <w:pPr>
                      <w:ind w:firstLineChars="200" w:firstLine="420"/>
                    </w:pPr>
                    <w:r>
                      <w:t>2.权益法下不能转损益的其他综合收益</w:t>
                    </w:r>
                  </w:p>
                </w:tc>
                <w:tc>
                  <w:tcPr>
                    <w:tcW w:w="1645" w:type="pct"/>
                    <w:tcBorders>
                      <w:top w:val="outset" w:sz="4" w:space="0" w:color="auto"/>
                      <w:left w:val="outset" w:sz="4" w:space="0" w:color="auto"/>
                      <w:bottom w:val="outset" w:sz="4" w:space="0" w:color="auto"/>
                      <w:right w:val="outset" w:sz="4" w:space="0" w:color="auto"/>
                    </w:tcBorders>
                  </w:tcPr>
                  <w:p w14:paraId="4D7BF279" w14:textId="77777777" w:rsidR="00021C7D" w:rsidRDefault="00021C7D" w:rsidP="00021C7D">
                    <w:pPr>
                      <w:jc w:val="right"/>
                    </w:pPr>
                  </w:p>
                </w:tc>
                <w:tc>
                  <w:tcPr>
                    <w:tcW w:w="1572" w:type="pct"/>
                    <w:tcBorders>
                      <w:top w:val="outset" w:sz="4" w:space="0" w:color="auto"/>
                      <w:left w:val="outset" w:sz="4" w:space="0" w:color="auto"/>
                      <w:bottom w:val="outset" w:sz="4" w:space="0" w:color="auto"/>
                      <w:right w:val="outset" w:sz="4" w:space="0" w:color="auto"/>
                    </w:tcBorders>
                  </w:tcPr>
                  <w:p w14:paraId="2711F635" w14:textId="77777777" w:rsidR="00021C7D" w:rsidRDefault="00021C7D" w:rsidP="00021C7D">
                    <w:pPr>
                      <w:jc w:val="right"/>
                    </w:pPr>
                  </w:p>
                </w:tc>
              </w:tr>
              <w:tr w:rsidR="00021C7D" w14:paraId="19D59F3F" w14:textId="77777777" w:rsidTr="00276389">
                <w:tc>
                  <w:tcPr>
                    <w:tcW w:w="1783" w:type="pct"/>
                    <w:tcBorders>
                      <w:top w:val="outset" w:sz="4" w:space="0" w:color="auto"/>
                      <w:left w:val="outset" w:sz="4" w:space="0" w:color="auto"/>
                      <w:bottom w:val="outset" w:sz="4" w:space="0" w:color="auto"/>
                      <w:right w:val="outset" w:sz="4" w:space="0" w:color="auto"/>
                    </w:tcBorders>
                    <w:vAlign w:val="center"/>
                  </w:tcPr>
                  <w:p w14:paraId="7EFA2C19" w14:textId="77777777" w:rsidR="00021C7D" w:rsidRDefault="00021C7D" w:rsidP="00021C7D">
                    <w:pPr>
                      <w:ind w:firstLineChars="200" w:firstLine="420"/>
                    </w:pPr>
                    <w:r>
                      <w:t>3.其他权益工具投资公允价值变动</w:t>
                    </w:r>
                  </w:p>
                </w:tc>
                <w:tc>
                  <w:tcPr>
                    <w:tcW w:w="1645" w:type="pct"/>
                    <w:tcBorders>
                      <w:top w:val="outset" w:sz="4" w:space="0" w:color="auto"/>
                      <w:left w:val="outset" w:sz="4" w:space="0" w:color="auto"/>
                      <w:bottom w:val="outset" w:sz="4" w:space="0" w:color="auto"/>
                      <w:right w:val="outset" w:sz="4" w:space="0" w:color="auto"/>
                    </w:tcBorders>
                  </w:tcPr>
                  <w:p w14:paraId="5E7AB4FD" w14:textId="36FDAAA6" w:rsidR="00021C7D" w:rsidRDefault="00021C7D" w:rsidP="00021C7D">
                    <w:pPr>
                      <w:jc w:val="right"/>
                    </w:pPr>
                    <w:r w:rsidRPr="00021C7D">
                      <w:t>15,710,625</w:t>
                    </w:r>
                  </w:p>
                </w:tc>
                <w:tc>
                  <w:tcPr>
                    <w:tcW w:w="1572" w:type="pct"/>
                    <w:tcBorders>
                      <w:top w:val="outset" w:sz="4" w:space="0" w:color="auto"/>
                      <w:left w:val="outset" w:sz="4" w:space="0" w:color="auto"/>
                      <w:bottom w:val="outset" w:sz="4" w:space="0" w:color="auto"/>
                      <w:right w:val="outset" w:sz="4" w:space="0" w:color="auto"/>
                    </w:tcBorders>
                  </w:tcPr>
                  <w:p w14:paraId="247E3C22" w14:textId="3C886823" w:rsidR="00021C7D" w:rsidRDefault="00021C7D" w:rsidP="00021C7D">
                    <w:pPr>
                      <w:jc w:val="right"/>
                    </w:pPr>
                    <w:r w:rsidRPr="00021C7D">
                      <w:t>-3,847,500</w:t>
                    </w:r>
                  </w:p>
                </w:tc>
              </w:tr>
              <w:tr w:rsidR="00021C7D" w14:paraId="7C7ED84E" w14:textId="77777777" w:rsidTr="00276389">
                <w:tc>
                  <w:tcPr>
                    <w:tcW w:w="1783" w:type="pct"/>
                    <w:tcBorders>
                      <w:top w:val="outset" w:sz="4" w:space="0" w:color="auto"/>
                      <w:left w:val="outset" w:sz="4" w:space="0" w:color="auto"/>
                      <w:bottom w:val="outset" w:sz="4" w:space="0" w:color="auto"/>
                      <w:right w:val="outset" w:sz="4" w:space="0" w:color="auto"/>
                    </w:tcBorders>
                    <w:vAlign w:val="center"/>
                  </w:tcPr>
                  <w:p w14:paraId="334B04E3" w14:textId="77777777" w:rsidR="00021C7D" w:rsidRDefault="00021C7D" w:rsidP="00021C7D">
                    <w:pPr>
                      <w:ind w:firstLineChars="200" w:firstLine="420"/>
                    </w:pPr>
                    <w:r>
                      <w:t>4.企业自身信用风险公允价值变动</w:t>
                    </w:r>
                  </w:p>
                </w:tc>
                <w:tc>
                  <w:tcPr>
                    <w:tcW w:w="1645" w:type="pct"/>
                    <w:tcBorders>
                      <w:top w:val="outset" w:sz="4" w:space="0" w:color="auto"/>
                      <w:left w:val="outset" w:sz="4" w:space="0" w:color="auto"/>
                      <w:bottom w:val="outset" w:sz="4" w:space="0" w:color="auto"/>
                      <w:right w:val="outset" w:sz="4" w:space="0" w:color="auto"/>
                    </w:tcBorders>
                  </w:tcPr>
                  <w:p w14:paraId="60073980" w14:textId="77777777" w:rsidR="00021C7D" w:rsidRDefault="00021C7D" w:rsidP="00021C7D">
                    <w:pPr>
                      <w:jc w:val="right"/>
                    </w:pPr>
                  </w:p>
                </w:tc>
                <w:tc>
                  <w:tcPr>
                    <w:tcW w:w="1572" w:type="pct"/>
                    <w:tcBorders>
                      <w:top w:val="outset" w:sz="4" w:space="0" w:color="auto"/>
                      <w:left w:val="outset" w:sz="4" w:space="0" w:color="auto"/>
                      <w:bottom w:val="outset" w:sz="4" w:space="0" w:color="auto"/>
                      <w:right w:val="outset" w:sz="4" w:space="0" w:color="auto"/>
                    </w:tcBorders>
                  </w:tcPr>
                  <w:p w14:paraId="1035D6D1" w14:textId="77777777" w:rsidR="00021C7D" w:rsidRDefault="00021C7D" w:rsidP="00021C7D">
                    <w:pPr>
                      <w:jc w:val="right"/>
                    </w:pPr>
                  </w:p>
                </w:tc>
              </w:tr>
              <w:tr w:rsidR="00021C7D" w14:paraId="346168A1" w14:textId="77777777" w:rsidTr="00276389">
                <w:tc>
                  <w:tcPr>
                    <w:tcW w:w="1783" w:type="pct"/>
                    <w:tcBorders>
                      <w:top w:val="outset" w:sz="4" w:space="0" w:color="auto"/>
                      <w:left w:val="outset" w:sz="4" w:space="0" w:color="auto"/>
                      <w:bottom w:val="outset" w:sz="4" w:space="0" w:color="auto"/>
                      <w:right w:val="outset" w:sz="4" w:space="0" w:color="auto"/>
                    </w:tcBorders>
                    <w:vAlign w:val="center"/>
                  </w:tcPr>
                  <w:p w14:paraId="293D1402" w14:textId="77777777" w:rsidR="00021C7D" w:rsidRDefault="00021C7D" w:rsidP="00021C7D">
                    <w:pPr>
                      <w:ind w:firstLineChars="100" w:firstLine="210"/>
                    </w:pPr>
                    <w:r>
                      <w:rPr>
                        <w:rFonts w:hint="eastAsia"/>
                      </w:rPr>
                      <w:t>（二）将重分类进损益的其他综合收益</w:t>
                    </w:r>
                  </w:p>
                </w:tc>
                <w:tc>
                  <w:tcPr>
                    <w:tcW w:w="1645" w:type="pct"/>
                    <w:tcBorders>
                      <w:top w:val="outset" w:sz="4" w:space="0" w:color="auto"/>
                      <w:left w:val="outset" w:sz="4" w:space="0" w:color="auto"/>
                      <w:bottom w:val="outset" w:sz="4" w:space="0" w:color="auto"/>
                      <w:right w:val="outset" w:sz="4" w:space="0" w:color="auto"/>
                    </w:tcBorders>
                  </w:tcPr>
                  <w:p w14:paraId="27356B51" w14:textId="77777777" w:rsidR="00021C7D" w:rsidRDefault="00021C7D" w:rsidP="00021C7D">
                    <w:pPr>
                      <w:jc w:val="right"/>
                    </w:pPr>
                  </w:p>
                </w:tc>
                <w:tc>
                  <w:tcPr>
                    <w:tcW w:w="1572" w:type="pct"/>
                    <w:tcBorders>
                      <w:top w:val="outset" w:sz="4" w:space="0" w:color="auto"/>
                      <w:left w:val="outset" w:sz="4" w:space="0" w:color="auto"/>
                      <w:bottom w:val="outset" w:sz="4" w:space="0" w:color="auto"/>
                      <w:right w:val="outset" w:sz="4" w:space="0" w:color="auto"/>
                    </w:tcBorders>
                  </w:tcPr>
                  <w:p w14:paraId="4762CD0E" w14:textId="77777777" w:rsidR="00021C7D" w:rsidRDefault="00021C7D" w:rsidP="00021C7D">
                    <w:pPr>
                      <w:jc w:val="right"/>
                    </w:pPr>
                  </w:p>
                </w:tc>
              </w:tr>
              <w:tr w:rsidR="00021C7D" w14:paraId="1EC4C1F4" w14:textId="77777777" w:rsidTr="00276389">
                <w:tc>
                  <w:tcPr>
                    <w:tcW w:w="1783" w:type="pct"/>
                    <w:tcBorders>
                      <w:top w:val="outset" w:sz="4" w:space="0" w:color="auto"/>
                      <w:left w:val="outset" w:sz="4" w:space="0" w:color="auto"/>
                      <w:bottom w:val="outset" w:sz="4" w:space="0" w:color="auto"/>
                      <w:right w:val="outset" w:sz="4" w:space="0" w:color="auto"/>
                    </w:tcBorders>
                    <w:vAlign w:val="center"/>
                  </w:tcPr>
                  <w:p w14:paraId="17F7BA76" w14:textId="77777777" w:rsidR="00021C7D" w:rsidRDefault="00021C7D" w:rsidP="00021C7D">
                    <w:pPr>
                      <w:ind w:firstLineChars="200" w:firstLine="420"/>
                    </w:pPr>
                    <w:r>
                      <w:t>1.权益法下可转损益的其他综合收益</w:t>
                    </w:r>
                  </w:p>
                </w:tc>
                <w:tc>
                  <w:tcPr>
                    <w:tcW w:w="1645" w:type="pct"/>
                    <w:tcBorders>
                      <w:top w:val="outset" w:sz="4" w:space="0" w:color="auto"/>
                      <w:left w:val="outset" w:sz="4" w:space="0" w:color="auto"/>
                      <w:bottom w:val="outset" w:sz="4" w:space="0" w:color="auto"/>
                      <w:right w:val="outset" w:sz="4" w:space="0" w:color="auto"/>
                    </w:tcBorders>
                  </w:tcPr>
                  <w:p w14:paraId="15B90FC5" w14:textId="77777777" w:rsidR="00021C7D" w:rsidRDefault="00021C7D" w:rsidP="00021C7D">
                    <w:pPr>
                      <w:jc w:val="right"/>
                    </w:pPr>
                  </w:p>
                </w:tc>
                <w:tc>
                  <w:tcPr>
                    <w:tcW w:w="1572" w:type="pct"/>
                    <w:tcBorders>
                      <w:top w:val="outset" w:sz="4" w:space="0" w:color="auto"/>
                      <w:left w:val="outset" w:sz="4" w:space="0" w:color="auto"/>
                      <w:bottom w:val="outset" w:sz="4" w:space="0" w:color="auto"/>
                      <w:right w:val="outset" w:sz="4" w:space="0" w:color="auto"/>
                    </w:tcBorders>
                  </w:tcPr>
                  <w:p w14:paraId="779EB64E" w14:textId="77777777" w:rsidR="00021C7D" w:rsidRDefault="00021C7D" w:rsidP="00021C7D">
                    <w:pPr>
                      <w:jc w:val="right"/>
                    </w:pPr>
                  </w:p>
                </w:tc>
              </w:tr>
              <w:tr w:rsidR="00021C7D" w14:paraId="1E1F2D51" w14:textId="77777777" w:rsidTr="00276389">
                <w:tc>
                  <w:tcPr>
                    <w:tcW w:w="1783" w:type="pct"/>
                    <w:tcBorders>
                      <w:top w:val="outset" w:sz="4" w:space="0" w:color="auto"/>
                      <w:left w:val="outset" w:sz="4" w:space="0" w:color="auto"/>
                      <w:bottom w:val="outset" w:sz="4" w:space="0" w:color="auto"/>
                      <w:right w:val="outset" w:sz="4" w:space="0" w:color="auto"/>
                    </w:tcBorders>
                    <w:vAlign w:val="center"/>
                  </w:tcPr>
                  <w:p w14:paraId="7D516B9A" w14:textId="77777777" w:rsidR="00021C7D" w:rsidRDefault="00021C7D" w:rsidP="00021C7D">
                    <w:pPr>
                      <w:ind w:firstLineChars="200" w:firstLine="420"/>
                    </w:pPr>
                    <w:r>
                      <w:t>2.其他债权投资公允价值变动</w:t>
                    </w:r>
                  </w:p>
                </w:tc>
                <w:tc>
                  <w:tcPr>
                    <w:tcW w:w="1645" w:type="pct"/>
                    <w:tcBorders>
                      <w:top w:val="outset" w:sz="4" w:space="0" w:color="auto"/>
                      <w:left w:val="outset" w:sz="4" w:space="0" w:color="auto"/>
                      <w:bottom w:val="outset" w:sz="4" w:space="0" w:color="auto"/>
                      <w:right w:val="outset" w:sz="4" w:space="0" w:color="auto"/>
                    </w:tcBorders>
                  </w:tcPr>
                  <w:p w14:paraId="3799FB77" w14:textId="77777777" w:rsidR="00021C7D" w:rsidRDefault="00021C7D" w:rsidP="00021C7D">
                    <w:pPr>
                      <w:jc w:val="right"/>
                    </w:pPr>
                  </w:p>
                </w:tc>
                <w:tc>
                  <w:tcPr>
                    <w:tcW w:w="1572" w:type="pct"/>
                    <w:tcBorders>
                      <w:top w:val="outset" w:sz="4" w:space="0" w:color="auto"/>
                      <w:left w:val="outset" w:sz="4" w:space="0" w:color="auto"/>
                      <w:bottom w:val="outset" w:sz="4" w:space="0" w:color="auto"/>
                      <w:right w:val="outset" w:sz="4" w:space="0" w:color="auto"/>
                    </w:tcBorders>
                  </w:tcPr>
                  <w:p w14:paraId="2950DC46" w14:textId="77777777" w:rsidR="00021C7D" w:rsidRDefault="00021C7D" w:rsidP="00021C7D">
                    <w:pPr>
                      <w:jc w:val="right"/>
                    </w:pPr>
                  </w:p>
                </w:tc>
              </w:tr>
              <w:tr w:rsidR="00021C7D" w14:paraId="38F47DEA" w14:textId="77777777" w:rsidTr="00276389">
                <w:tc>
                  <w:tcPr>
                    <w:tcW w:w="1783" w:type="pct"/>
                    <w:tcBorders>
                      <w:top w:val="outset" w:sz="4" w:space="0" w:color="auto"/>
                      <w:left w:val="outset" w:sz="4" w:space="0" w:color="auto"/>
                      <w:bottom w:val="outset" w:sz="4" w:space="0" w:color="auto"/>
                      <w:right w:val="outset" w:sz="4" w:space="0" w:color="auto"/>
                    </w:tcBorders>
                    <w:vAlign w:val="center"/>
                  </w:tcPr>
                  <w:p w14:paraId="2D1A45A2" w14:textId="77777777" w:rsidR="00021C7D" w:rsidRDefault="00021C7D" w:rsidP="00021C7D">
                    <w:pPr>
                      <w:ind w:firstLineChars="200" w:firstLine="420"/>
                    </w:pPr>
                    <w:r>
                      <w:t>3.金融资产重分类计入其他综合收益的金额</w:t>
                    </w:r>
                  </w:p>
                </w:tc>
                <w:tc>
                  <w:tcPr>
                    <w:tcW w:w="1645" w:type="pct"/>
                    <w:tcBorders>
                      <w:top w:val="outset" w:sz="4" w:space="0" w:color="auto"/>
                      <w:left w:val="outset" w:sz="4" w:space="0" w:color="auto"/>
                      <w:bottom w:val="outset" w:sz="4" w:space="0" w:color="auto"/>
                      <w:right w:val="outset" w:sz="4" w:space="0" w:color="auto"/>
                    </w:tcBorders>
                  </w:tcPr>
                  <w:p w14:paraId="63EE1D15" w14:textId="77777777" w:rsidR="00021C7D" w:rsidRDefault="00021C7D" w:rsidP="00021C7D">
                    <w:pPr>
                      <w:jc w:val="right"/>
                    </w:pPr>
                  </w:p>
                </w:tc>
                <w:tc>
                  <w:tcPr>
                    <w:tcW w:w="1572" w:type="pct"/>
                    <w:tcBorders>
                      <w:top w:val="outset" w:sz="4" w:space="0" w:color="auto"/>
                      <w:left w:val="outset" w:sz="4" w:space="0" w:color="auto"/>
                      <w:bottom w:val="outset" w:sz="4" w:space="0" w:color="auto"/>
                      <w:right w:val="outset" w:sz="4" w:space="0" w:color="auto"/>
                    </w:tcBorders>
                  </w:tcPr>
                  <w:p w14:paraId="40DEA88A" w14:textId="77777777" w:rsidR="00021C7D" w:rsidRDefault="00021C7D" w:rsidP="00021C7D">
                    <w:pPr>
                      <w:jc w:val="right"/>
                    </w:pPr>
                  </w:p>
                </w:tc>
              </w:tr>
              <w:tr w:rsidR="00021C7D" w14:paraId="1C20480F" w14:textId="77777777" w:rsidTr="00276389">
                <w:tc>
                  <w:tcPr>
                    <w:tcW w:w="1783" w:type="pct"/>
                    <w:tcBorders>
                      <w:top w:val="outset" w:sz="4" w:space="0" w:color="auto"/>
                      <w:left w:val="outset" w:sz="4" w:space="0" w:color="auto"/>
                      <w:bottom w:val="outset" w:sz="4" w:space="0" w:color="auto"/>
                      <w:right w:val="outset" w:sz="4" w:space="0" w:color="auto"/>
                    </w:tcBorders>
                    <w:vAlign w:val="center"/>
                  </w:tcPr>
                  <w:p w14:paraId="168F544D" w14:textId="77777777" w:rsidR="00021C7D" w:rsidRDefault="00021C7D" w:rsidP="00021C7D">
                    <w:pPr>
                      <w:ind w:firstLineChars="200" w:firstLine="420"/>
                    </w:pPr>
                    <w:r>
                      <w:t>4.其他债权投资信用减值准备</w:t>
                    </w:r>
                  </w:p>
                </w:tc>
                <w:tc>
                  <w:tcPr>
                    <w:tcW w:w="1645" w:type="pct"/>
                    <w:tcBorders>
                      <w:top w:val="outset" w:sz="4" w:space="0" w:color="auto"/>
                      <w:left w:val="outset" w:sz="4" w:space="0" w:color="auto"/>
                      <w:bottom w:val="outset" w:sz="4" w:space="0" w:color="auto"/>
                      <w:right w:val="outset" w:sz="4" w:space="0" w:color="auto"/>
                    </w:tcBorders>
                  </w:tcPr>
                  <w:p w14:paraId="13A1BCBB" w14:textId="77777777" w:rsidR="00021C7D" w:rsidRDefault="00021C7D" w:rsidP="00021C7D">
                    <w:pPr>
                      <w:jc w:val="right"/>
                    </w:pPr>
                  </w:p>
                </w:tc>
                <w:tc>
                  <w:tcPr>
                    <w:tcW w:w="1572" w:type="pct"/>
                    <w:tcBorders>
                      <w:top w:val="outset" w:sz="4" w:space="0" w:color="auto"/>
                      <w:left w:val="outset" w:sz="4" w:space="0" w:color="auto"/>
                      <w:bottom w:val="outset" w:sz="4" w:space="0" w:color="auto"/>
                      <w:right w:val="outset" w:sz="4" w:space="0" w:color="auto"/>
                    </w:tcBorders>
                  </w:tcPr>
                  <w:p w14:paraId="3ED21299" w14:textId="77777777" w:rsidR="00021C7D" w:rsidRDefault="00021C7D" w:rsidP="00021C7D">
                    <w:pPr>
                      <w:jc w:val="right"/>
                    </w:pPr>
                  </w:p>
                </w:tc>
              </w:tr>
              <w:tr w:rsidR="00021C7D" w14:paraId="5E7012BE" w14:textId="77777777" w:rsidTr="00276389">
                <w:tc>
                  <w:tcPr>
                    <w:tcW w:w="1783" w:type="pct"/>
                    <w:tcBorders>
                      <w:top w:val="outset" w:sz="4" w:space="0" w:color="auto"/>
                      <w:left w:val="outset" w:sz="4" w:space="0" w:color="auto"/>
                      <w:bottom w:val="outset" w:sz="4" w:space="0" w:color="auto"/>
                      <w:right w:val="outset" w:sz="4" w:space="0" w:color="auto"/>
                    </w:tcBorders>
                    <w:vAlign w:val="center"/>
                  </w:tcPr>
                  <w:p w14:paraId="1D791E13" w14:textId="77777777" w:rsidR="00021C7D" w:rsidRDefault="00021C7D" w:rsidP="00021C7D">
                    <w:pPr>
                      <w:ind w:firstLineChars="200" w:firstLine="420"/>
                    </w:pPr>
                    <w:r>
                      <w:t>5.现金流量套期储备</w:t>
                    </w:r>
                  </w:p>
                </w:tc>
                <w:tc>
                  <w:tcPr>
                    <w:tcW w:w="1645" w:type="pct"/>
                    <w:tcBorders>
                      <w:top w:val="outset" w:sz="4" w:space="0" w:color="auto"/>
                      <w:left w:val="outset" w:sz="4" w:space="0" w:color="auto"/>
                      <w:bottom w:val="outset" w:sz="4" w:space="0" w:color="auto"/>
                      <w:right w:val="outset" w:sz="4" w:space="0" w:color="auto"/>
                    </w:tcBorders>
                  </w:tcPr>
                  <w:p w14:paraId="4A838256" w14:textId="77777777" w:rsidR="00021C7D" w:rsidRDefault="00021C7D" w:rsidP="00021C7D">
                    <w:pPr>
                      <w:jc w:val="right"/>
                    </w:pPr>
                  </w:p>
                </w:tc>
                <w:tc>
                  <w:tcPr>
                    <w:tcW w:w="1572" w:type="pct"/>
                    <w:tcBorders>
                      <w:top w:val="outset" w:sz="4" w:space="0" w:color="auto"/>
                      <w:left w:val="outset" w:sz="4" w:space="0" w:color="auto"/>
                      <w:bottom w:val="outset" w:sz="4" w:space="0" w:color="auto"/>
                      <w:right w:val="outset" w:sz="4" w:space="0" w:color="auto"/>
                    </w:tcBorders>
                  </w:tcPr>
                  <w:p w14:paraId="322C095D" w14:textId="77777777" w:rsidR="00021C7D" w:rsidRDefault="00021C7D" w:rsidP="00021C7D">
                    <w:pPr>
                      <w:jc w:val="right"/>
                    </w:pPr>
                  </w:p>
                </w:tc>
              </w:tr>
              <w:tr w:rsidR="00021C7D" w14:paraId="6040E4B1" w14:textId="77777777" w:rsidTr="00276389">
                <w:tc>
                  <w:tcPr>
                    <w:tcW w:w="1783" w:type="pct"/>
                    <w:tcBorders>
                      <w:top w:val="outset" w:sz="4" w:space="0" w:color="auto"/>
                      <w:left w:val="outset" w:sz="4" w:space="0" w:color="auto"/>
                      <w:bottom w:val="outset" w:sz="4" w:space="0" w:color="auto"/>
                      <w:right w:val="outset" w:sz="4" w:space="0" w:color="auto"/>
                    </w:tcBorders>
                    <w:vAlign w:val="center"/>
                  </w:tcPr>
                  <w:p w14:paraId="0C8BFAB0" w14:textId="77777777" w:rsidR="00021C7D" w:rsidRDefault="00021C7D" w:rsidP="00021C7D">
                    <w:pPr>
                      <w:ind w:firstLineChars="200" w:firstLine="420"/>
                    </w:pPr>
                    <w:r>
                      <w:t>6.外币财务报表折算差额</w:t>
                    </w:r>
                  </w:p>
                </w:tc>
                <w:tc>
                  <w:tcPr>
                    <w:tcW w:w="1645" w:type="pct"/>
                    <w:tcBorders>
                      <w:top w:val="outset" w:sz="4" w:space="0" w:color="auto"/>
                      <w:left w:val="outset" w:sz="4" w:space="0" w:color="auto"/>
                      <w:bottom w:val="outset" w:sz="4" w:space="0" w:color="auto"/>
                      <w:right w:val="outset" w:sz="4" w:space="0" w:color="auto"/>
                    </w:tcBorders>
                  </w:tcPr>
                  <w:p w14:paraId="711CE87C" w14:textId="77777777" w:rsidR="00021C7D" w:rsidRDefault="00021C7D" w:rsidP="00021C7D">
                    <w:pPr>
                      <w:jc w:val="right"/>
                    </w:pPr>
                  </w:p>
                </w:tc>
                <w:tc>
                  <w:tcPr>
                    <w:tcW w:w="1572" w:type="pct"/>
                    <w:tcBorders>
                      <w:top w:val="outset" w:sz="4" w:space="0" w:color="auto"/>
                      <w:left w:val="outset" w:sz="4" w:space="0" w:color="auto"/>
                      <w:bottom w:val="outset" w:sz="4" w:space="0" w:color="auto"/>
                      <w:right w:val="outset" w:sz="4" w:space="0" w:color="auto"/>
                    </w:tcBorders>
                  </w:tcPr>
                  <w:p w14:paraId="7D0FBFE0" w14:textId="77777777" w:rsidR="00021C7D" w:rsidRDefault="00021C7D" w:rsidP="00021C7D">
                    <w:pPr>
                      <w:jc w:val="right"/>
                    </w:pPr>
                  </w:p>
                </w:tc>
              </w:tr>
              <w:tr w:rsidR="00021C7D" w14:paraId="1A5D7D81" w14:textId="77777777" w:rsidTr="00276389">
                <w:tc>
                  <w:tcPr>
                    <w:tcW w:w="1783" w:type="pct"/>
                    <w:tcBorders>
                      <w:top w:val="outset" w:sz="4" w:space="0" w:color="auto"/>
                      <w:left w:val="outset" w:sz="4" w:space="0" w:color="auto"/>
                      <w:bottom w:val="outset" w:sz="4" w:space="0" w:color="auto"/>
                      <w:right w:val="outset" w:sz="4" w:space="0" w:color="auto"/>
                    </w:tcBorders>
                    <w:vAlign w:val="center"/>
                  </w:tcPr>
                  <w:p w14:paraId="34923EEE" w14:textId="77777777" w:rsidR="00021C7D" w:rsidRDefault="00021C7D" w:rsidP="00021C7D">
                    <w:pPr>
                      <w:ind w:firstLineChars="200" w:firstLine="420"/>
                    </w:pPr>
                    <w:r>
                      <w:t>7.其他</w:t>
                    </w:r>
                  </w:p>
                </w:tc>
                <w:tc>
                  <w:tcPr>
                    <w:tcW w:w="1645" w:type="pct"/>
                    <w:tcBorders>
                      <w:top w:val="outset" w:sz="4" w:space="0" w:color="auto"/>
                      <w:left w:val="outset" w:sz="4" w:space="0" w:color="auto"/>
                      <w:bottom w:val="outset" w:sz="4" w:space="0" w:color="auto"/>
                      <w:right w:val="outset" w:sz="4" w:space="0" w:color="auto"/>
                    </w:tcBorders>
                  </w:tcPr>
                  <w:p w14:paraId="69850820" w14:textId="77777777" w:rsidR="00021C7D" w:rsidRDefault="00021C7D" w:rsidP="00021C7D">
                    <w:pPr>
                      <w:jc w:val="right"/>
                    </w:pPr>
                  </w:p>
                </w:tc>
                <w:tc>
                  <w:tcPr>
                    <w:tcW w:w="1572" w:type="pct"/>
                    <w:tcBorders>
                      <w:top w:val="outset" w:sz="4" w:space="0" w:color="auto"/>
                      <w:left w:val="outset" w:sz="4" w:space="0" w:color="auto"/>
                      <w:bottom w:val="outset" w:sz="4" w:space="0" w:color="auto"/>
                      <w:right w:val="outset" w:sz="4" w:space="0" w:color="auto"/>
                    </w:tcBorders>
                  </w:tcPr>
                  <w:p w14:paraId="2F95A165" w14:textId="77777777" w:rsidR="00021C7D" w:rsidRDefault="00021C7D" w:rsidP="00021C7D">
                    <w:pPr>
                      <w:jc w:val="right"/>
                    </w:pPr>
                  </w:p>
                </w:tc>
              </w:tr>
              <w:tr w:rsidR="00021C7D" w14:paraId="56D6D549" w14:textId="77777777" w:rsidTr="00276389">
                <w:tc>
                  <w:tcPr>
                    <w:tcW w:w="1783" w:type="pct"/>
                    <w:tcBorders>
                      <w:top w:val="outset" w:sz="4" w:space="0" w:color="auto"/>
                      <w:left w:val="outset" w:sz="4" w:space="0" w:color="auto"/>
                      <w:bottom w:val="outset" w:sz="4" w:space="0" w:color="auto"/>
                      <w:right w:val="outset" w:sz="4" w:space="0" w:color="auto"/>
                    </w:tcBorders>
                    <w:vAlign w:val="center"/>
                  </w:tcPr>
                  <w:p w14:paraId="0FA4813A" w14:textId="77777777" w:rsidR="00021C7D" w:rsidRDefault="00021C7D" w:rsidP="00021C7D">
                    <w:pPr>
                      <w:ind w:left="-19"/>
                    </w:pPr>
                    <w:r>
                      <w:rPr>
                        <w:rFonts w:hint="eastAsia"/>
                      </w:rPr>
                      <w:t>六、综合收益总额</w:t>
                    </w:r>
                  </w:p>
                </w:tc>
                <w:tc>
                  <w:tcPr>
                    <w:tcW w:w="1645" w:type="pct"/>
                    <w:tcBorders>
                      <w:top w:val="outset" w:sz="4" w:space="0" w:color="auto"/>
                      <w:left w:val="outset" w:sz="4" w:space="0" w:color="auto"/>
                      <w:bottom w:val="outset" w:sz="4" w:space="0" w:color="auto"/>
                      <w:right w:val="outset" w:sz="4" w:space="0" w:color="auto"/>
                    </w:tcBorders>
                  </w:tcPr>
                  <w:p w14:paraId="34FE4CDC" w14:textId="508BFD0E" w:rsidR="00021C7D" w:rsidRDefault="00C91708" w:rsidP="00021C7D">
                    <w:pPr>
                      <w:jc w:val="right"/>
                    </w:pPr>
                    <w:r w:rsidRPr="00C91708">
                      <w:t>10,682,777,384</w:t>
                    </w:r>
                  </w:p>
                </w:tc>
                <w:tc>
                  <w:tcPr>
                    <w:tcW w:w="1572" w:type="pct"/>
                    <w:tcBorders>
                      <w:top w:val="outset" w:sz="4" w:space="0" w:color="auto"/>
                      <w:left w:val="outset" w:sz="4" w:space="0" w:color="auto"/>
                      <w:bottom w:val="outset" w:sz="4" w:space="0" w:color="auto"/>
                      <w:right w:val="outset" w:sz="4" w:space="0" w:color="auto"/>
                    </w:tcBorders>
                  </w:tcPr>
                  <w:p w14:paraId="1AD77601" w14:textId="7F040AA4" w:rsidR="00021C7D" w:rsidRDefault="00EE4BFC" w:rsidP="00021C7D">
                    <w:pPr>
                      <w:jc w:val="right"/>
                    </w:pPr>
                    <w:r>
                      <w:t>10</w:t>
                    </w:r>
                    <w:r w:rsidR="00E46A39" w:rsidRPr="00E46A39">
                      <w:t>,</w:t>
                    </w:r>
                    <w:r>
                      <w:t>694</w:t>
                    </w:r>
                    <w:r w:rsidR="00E46A39" w:rsidRPr="00E46A39">
                      <w:t>,</w:t>
                    </w:r>
                    <w:r>
                      <w:t>298</w:t>
                    </w:r>
                    <w:r w:rsidR="00E46A39" w:rsidRPr="00E46A39">
                      <w:t>,</w:t>
                    </w:r>
                    <w:r>
                      <w:t>765</w:t>
                    </w:r>
                  </w:p>
                </w:tc>
              </w:tr>
              <w:tr w:rsidR="00021C7D" w14:paraId="24E2863E" w14:textId="77777777" w:rsidTr="00355345">
                <w:tc>
                  <w:tcPr>
                    <w:tcW w:w="5000" w:type="pct"/>
                    <w:gridSpan w:val="3"/>
                    <w:tcBorders>
                      <w:top w:val="outset" w:sz="4" w:space="0" w:color="auto"/>
                      <w:left w:val="outset" w:sz="4" w:space="0" w:color="auto"/>
                      <w:bottom w:val="outset" w:sz="4" w:space="0" w:color="auto"/>
                      <w:right w:val="outset" w:sz="4" w:space="0" w:color="auto"/>
                    </w:tcBorders>
                    <w:vAlign w:val="center"/>
                  </w:tcPr>
                  <w:p w14:paraId="725AEA7C" w14:textId="382D1D12" w:rsidR="00021C7D" w:rsidRDefault="00021C7D" w:rsidP="00021C7D">
                    <w:r>
                      <w:rPr>
                        <w:rFonts w:hint="eastAsia"/>
                      </w:rPr>
                      <w:t>七</w:t>
                    </w:r>
                    <w:r>
                      <w:t>、每股收益：</w:t>
                    </w:r>
                  </w:p>
                </w:tc>
              </w:tr>
              <w:tr w:rsidR="00021C7D" w14:paraId="0F8D9130" w14:textId="77777777" w:rsidTr="00276389">
                <w:tc>
                  <w:tcPr>
                    <w:tcW w:w="1783" w:type="pct"/>
                    <w:tcBorders>
                      <w:top w:val="outset" w:sz="4" w:space="0" w:color="auto"/>
                      <w:left w:val="outset" w:sz="4" w:space="0" w:color="auto"/>
                      <w:bottom w:val="outset" w:sz="4" w:space="0" w:color="auto"/>
                      <w:right w:val="outset" w:sz="4" w:space="0" w:color="auto"/>
                    </w:tcBorders>
                    <w:vAlign w:val="center"/>
                  </w:tcPr>
                  <w:p w14:paraId="2144C148" w14:textId="77777777" w:rsidR="00021C7D" w:rsidRDefault="00021C7D" w:rsidP="00021C7D">
                    <w:pPr>
                      <w:ind w:left="-19" w:firstLineChars="200" w:firstLine="420"/>
                    </w:pPr>
                    <w:r>
                      <w:t>（一）基本每股收益</w:t>
                    </w:r>
                    <w:r>
                      <w:rPr>
                        <w:rFonts w:hint="eastAsia"/>
                      </w:rPr>
                      <w:t>(元/股)</w:t>
                    </w:r>
                  </w:p>
                </w:tc>
                <w:tc>
                  <w:tcPr>
                    <w:tcW w:w="1645" w:type="pct"/>
                    <w:tcBorders>
                      <w:top w:val="outset" w:sz="4" w:space="0" w:color="auto"/>
                      <w:left w:val="outset" w:sz="4" w:space="0" w:color="auto"/>
                      <w:bottom w:val="outset" w:sz="4" w:space="0" w:color="auto"/>
                      <w:right w:val="outset" w:sz="4" w:space="0" w:color="auto"/>
                    </w:tcBorders>
                  </w:tcPr>
                  <w:p w14:paraId="65B7A8F1" w14:textId="094DF4A2" w:rsidR="00021C7D" w:rsidRDefault="00E46A39" w:rsidP="00021C7D">
                    <w:pPr>
                      <w:jc w:val="right"/>
                    </w:pPr>
                    <w:r>
                      <w:rPr>
                        <w:rFonts w:hint="eastAsia"/>
                      </w:rPr>
                      <w:t>不适用</w:t>
                    </w:r>
                  </w:p>
                </w:tc>
                <w:tc>
                  <w:tcPr>
                    <w:tcW w:w="1572" w:type="pct"/>
                    <w:tcBorders>
                      <w:top w:val="outset" w:sz="4" w:space="0" w:color="auto"/>
                      <w:left w:val="outset" w:sz="4" w:space="0" w:color="auto"/>
                      <w:bottom w:val="outset" w:sz="4" w:space="0" w:color="auto"/>
                      <w:right w:val="outset" w:sz="4" w:space="0" w:color="auto"/>
                    </w:tcBorders>
                  </w:tcPr>
                  <w:p w14:paraId="51D911D2" w14:textId="5088B608" w:rsidR="00021C7D" w:rsidRDefault="00E46A39" w:rsidP="00021C7D">
                    <w:pPr>
                      <w:jc w:val="right"/>
                    </w:pPr>
                    <w:r w:rsidRPr="00E46A39">
                      <w:rPr>
                        <w:rFonts w:hint="eastAsia"/>
                      </w:rPr>
                      <w:t>不适用</w:t>
                    </w:r>
                  </w:p>
                </w:tc>
              </w:tr>
              <w:tr w:rsidR="00021C7D" w14:paraId="0B0A1F92" w14:textId="77777777" w:rsidTr="00276389">
                <w:tc>
                  <w:tcPr>
                    <w:tcW w:w="1783" w:type="pct"/>
                    <w:tcBorders>
                      <w:top w:val="outset" w:sz="4" w:space="0" w:color="auto"/>
                      <w:left w:val="outset" w:sz="4" w:space="0" w:color="auto"/>
                      <w:bottom w:val="outset" w:sz="4" w:space="0" w:color="auto"/>
                      <w:right w:val="outset" w:sz="4" w:space="0" w:color="auto"/>
                    </w:tcBorders>
                    <w:vAlign w:val="center"/>
                  </w:tcPr>
                  <w:p w14:paraId="4507A77E" w14:textId="77777777" w:rsidR="00021C7D" w:rsidRDefault="00021C7D" w:rsidP="00021C7D">
                    <w:pPr>
                      <w:ind w:left="-19" w:firstLineChars="200" w:firstLine="420"/>
                    </w:pPr>
                    <w:r>
                      <w:t>（二）稀释每股收益</w:t>
                    </w:r>
                    <w:r>
                      <w:rPr>
                        <w:rFonts w:hint="eastAsia"/>
                      </w:rPr>
                      <w:t>(元/股)</w:t>
                    </w:r>
                  </w:p>
                </w:tc>
                <w:tc>
                  <w:tcPr>
                    <w:tcW w:w="1645" w:type="pct"/>
                    <w:tcBorders>
                      <w:top w:val="outset" w:sz="4" w:space="0" w:color="auto"/>
                      <w:left w:val="outset" w:sz="4" w:space="0" w:color="auto"/>
                      <w:bottom w:val="outset" w:sz="4" w:space="0" w:color="auto"/>
                      <w:right w:val="outset" w:sz="4" w:space="0" w:color="auto"/>
                    </w:tcBorders>
                  </w:tcPr>
                  <w:p w14:paraId="51B16A6F" w14:textId="71B70D99" w:rsidR="00021C7D" w:rsidRDefault="00E46A39" w:rsidP="00021C7D">
                    <w:pPr>
                      <w:jc w:val="right"/>
                    </w:pPr>
                    <w:r w:rsidRPr="00E46A39">
                      <w:rPr>
                        <w:rFonts w:hint="eastAsia"/>
                      </w:rPr>
                      <w:t>不适用</w:t>
                    </w:r>
                  </w:p>
                </w:tc>
                <w:tc>
                  <w:tcPr>
                    <w:tcW w:w="1572" w:type="pct"/>
                    <w:tcBorders>
                      <w:top w:val="outset" w:sz="4" w:space="0" w:color="auto"/>
                      <w:left w:val="outset" w:sz="4" w:space="0" w:color="auto"/>
                      <w:bottom w:val="outset" w:sz="4" w:space="0" w:color="auto"/>
                      <w:right w:val="outset" w:sz="4" w:space="0" w:color="auto"/>
                    </w:tcBorders>
                  </w:tcPr>
                  <w:p w14:paraId="1E4D001D" w14:textId="0AB40868" w:rsidR="00021C7D" w:rsidRDefault="00E46A39" w:rsidP="00021C7D">
                    <w:pPr>
                      <w:jc w:val="right"/>
                    </w:pPr>
                    <w:r w:rsidRPr="00E46A39">
                      <w:rPr>
                        <w:rFonts w:hint="eastAsia"/>
                      </w:rPr>
                      <w:t>不适用</w:t>
                    </w:r>
                  </w:p>
                </w:tc>
              </w:tr>
            </w:tbl>
            <w:p w14:paraId="1E69DF03" w14:textId="77777777" w:rsidR="004C14F3" w:rsidRDefault="004C14F3"/>
            <w:p w14:paraId="5E9D27B1" w14:textId="17A62142" w:rsidR="004C14F3" w:rsidRDefault="00C141C6">
              <w:pPr>
                <w:snapToGrid w:val="0"/>
                <w:spacing w:line="240" w:lineRule="atLeast"/>
                <w:ind w:rightChars="-73" w:right="-153"/>
              </w:pPr>
              <w:r>
                <w:t>公司负责人</w:t>
              </w:r>
              <w:r>
                <w:rPr>
                  <w:rFonts w:hint="eastAsia"/>
                </w:rPr>
                <w:t>：</w:t>
              </w:r>
              <w:sdt>
                <w:sdtPr>
                  <w:rPr>
                    <w:rFonts w:hint="eastAsia"/>
                  </w:rPr>
                  <w:alias w:val="公司负责人姓名"/>
                  <w:tag w:val="_GBC_e1fa64af2709455787e3375713277d77"/>
                  <w:id w:val="-898902955"/>
                  <w:placeholder>
                    <w:docPart w:val="GBC22222222222222222222222222222"/>
                  </w:placeholder>
                  <w:dataBinding w:prefixMappings="xmlns:clcid-mr='clcid-mr'" w:xpath="/*/clcid-mr:GongSiFuZeRenXingMing[not(@periodRef)]" w:storeItemID="{42DEBF9A-6816-48AE-BADD-E3125C474CD9}"/>
                  <w:text/>
                </w:sdtPr>
                <w:sdtContent>
                  <w:r w:rsidR="00A91F85">
                    <w:rPr>
                      <w:rFonts w:hint="eastAsia"/>
                    </w:rPr>
                    <w:t>戴弘</w:t>
                  </w:r>
                </w:sdtContent>
              </w:sdt>
              <w:r>
                <w:rPr>
                  <w:rFonts w:hint="eastAsia"/>
                </w:rPr>
                <w:t xml:space="preserve"> </w:t>
              </w:r>
              <w:r w:rsidR="005A1624">
                <w:t xml:space="preserve">  </w:t>
              </w:r>
              <w:r w:rsidR="005A1624">
                <w:rPr>
                  <w:rFonts w:hint="eastAsia"/>
                </w:rPr>
                <w:t xml:space="preserve">总经理：韩洪臣 </w:t>
              </w:r>
              <w:r w:rsidR="005A1624">
                <w:t xml:space="preserve"> </w:t>
              </w:r>
              <w:r>
                <w:t>主管会计工作负责人</w:t>
              </w:r>
              <w:r>
                <w:rPr>
                  <w:rFonts w:hint="eastAsia"/>
                </w:rPr>
                <w:t>：</w:t>
              </w:r>
              <w:sdt>
                <w:sdtPr>
                  <w:rPr>
                    <w:rFonts w:hint="eastAsia"/>
                  </w:rPr>
                  <w:alias w:val="主管会计工作负责人姓名"/>
                  <w:tag w:val="_GBC_869348ff3e524cdf93206ebfb0c81161"/>
                  <w:id w:val="-8460953"/>
                  <w:placeholder>
                    <w:docPart w:val="GBC22222222222222222222222222222"/>
                  </w:placeholder>
                  <w:dataBinding w:prefixMappings="xmlns:clcid-mr='clcid-mr'" w:xpath="/*/clcid-mr:ZhuGuanKuaiJiGongZuoFuZeRenXingMing[not(@periodRef)]" w:storeItemID="{42DEBF9A-6816-48AE-BADD-E3125C474CD9}"/>
                  <w:text/>
                </w:sdtPr>
                <w:sdtContent>
                  <w:r w:rsidR="00A91F85">
                    <w:rPr>
                      <w:rFonts w:hint="eastAsia"/>
                    </w:rPr>
                    <w:t>田惠民</w:t>
                  </w:r>
                </w:sdtContent>
              </w:sdt>
              <w:r>
                <w:rPr>
                  <w:rFonts w:hint="eastAsia"/>
                </w:rPr>
                <w:t xml:space="preserve"> </w:t>
              </w:r>
              <w:r w:rsidR="005A1624">
                <w:t xml:space="preserve">  </w:t>
              </w:r>
              <w:r>
                <w:t>会计机构负责人</w:t>
              </w:r>
              <w:r>
                <w:rPr>
                  <w:rFonts w:hint="eastAsia"/>
                </w:rPr>
                <w:t>：</w:t>
              </w:r>
              <w:sdt>
                <w:sdtPr>
                  <w:rPr>
                    <w:rFonts w:hint="eastAsia"/>
                  </w:rPr>
                  <w:alias w:val="会计机构负责人姓名"/>
                  <w:tag w:val="_GBC_f2d7622ba60847469b3d9cb305aba429"/>
                  <w:id w:val="1835345157"/>
                  <w:placeholder>
                    <w:docPart w:val="GBC22222222222222222222222222222"/>
                  </w:placeholder>
                  <w:dataBinding w:prefixMappings="xmlns:clcid-mr='clcid-mr'" w:xpath="/*/clcid-mr:KuaiJiJiGouFuZeRenXingMing[not(@periodRef)]" w:storeItemID="{42DEBF9A-6816-48AE-BADD-E3125C474CD9}"/>
                  <w:text/>
                </w:sdtPr>
                <w:sdtContent>
                  <w:r w:rsidR="00A91F85">
                    <w:rPr>
                      <w:rFonts w:hint="eastAsia"/>
                    </w:rPr>
                    <w:t>孙洪涛</w:t>
                  </w:r>
                </w:sdtContent>
              </w:sdt>
            </w:p>
          </w:sdtContent>
        </w:sdt>
        <w:bookmarkEnd w:id="19"/>
        <w:p w14:paraId="4E089495" w14:textId="77777777" w:rsidR="004C14F3" w:rsidRDefault="004C14F3"/>
        <w:bookmarkStart w:id="20" w:name="_Hlk97912437" w:displacedByCustomXml="next"/>
        <w:sdt>
          <w:sdtPr>
            <w:rPr>
              <w:rFonts w:hint="eastAsia"/>
              <w:b/>
              <w:bCs/>
            </w:rPr>
            <w:tag w:val="_SEC_34990b88b6a942308902252be10ce273"/>
            <w:id w:val="1199977756"/>
            <w:placeholder>
              <w:docPart w:val="GBC22222222222222222222222222222"/>
            </w:placeholder>
          </w:sdtPr>
          <w:sdtEndPr>
            <w:rPr>
              <w:b w:val="0"/>
              <w:bCs w:val="0"/>
            </w:rPr>
          </w:sdtEndPr>
          <w:sdtContent>
            <w:p w14:paraId="3A38E575" w14:textId="7F420B96" w:rsidR="004C14F3" w:rsidRDefault="00C141C6">
              <w:pPr>
                <w:jc w:val="center"/>
                <w:outlineLvl w:val="2"/>
                <w:rPr>
                  <w:b/>
                  <w:bCs/>
                </w:rPr>
              </w:pPr>
              <w:r>
                <w:rPr>
                  <w:rFonts w:hint="eastAsia"/>
                  <w:b/>
                  <w:bCs/>
                </w:rPr>
                <w:t>母公司</w:t>
              </w:r>
              <w:r>
                <w:rPr>
                  <w:b/>
                  <w:bCs/>
                </w:rPr>
                <w:t>现金流量表</w:t>
              </w:r>
            </w:p>
            <w:p w14:paraId="33C77E5D" w14:textId="2C28ECD2" w:rsidR="004C14F3" w:rsidRDefault="00C141C6">
              <w:pPr>
                <w:jc w:val="center"/>
              </w:pPr>
              <w:r>
                <w:t>2023年</w:t>
              </w:r>
              <w:r>
                <w:rPr>
                  <w:rFonts w:hint="eastAsia"/>
                </w:rPr>
                <w:t>1—</w:t>
              </w:r>
              <w:r>
                <w:t>9月</w:t>
              </w:r>
            </w:p>
            <w:p w14:paraId="07478CDB" w14:textId="559E0E7D" w:rsidR="004C14F3" w:rsidRDefault="00C141C6">
              <w:pPr>
                <w:rPr>
                  <w:b/>
                  <w:bCs/>
                </w:rPr>
              </w:pPr>
              <w:r>
                <w:rPr>
                  <w:rFonts w:hint="eastAsia"/>
                </w:rPr>
                <w:t>编制单位：</w:t>
              </w:r>
              <w:sdt>
                <w:sdtPr>
                  <w:rPr>
                    <w:rFonts w:hint="eastAsia"/>
                  </w:rPr>
                  <w:alias w:val="公司法定中文名称"/>
                  <w:tag w:val="_GBC_1dc6a60470d14b26bd0d113fd96a778b"/>
                  <w:id w:val="439728696"/>
                  <w:placeholder>
                    <w:docPart w:val="GBC22222222222222222222222222222"/>
                  </w:placeholder>
                  <w:dataBinding w:prefixMappings="xmlns:clcid-cgi='clcid-cgi'" w:xpath="/*/clcid-cgi:GongSiFaDingZhongWenMingCheng[not(@periodRef)]" w:storeItemID="{42DEBF9A-6816-48AE-BADD-E3125C474CD9}"/>
                  <w:text/>
                </w:sdtPr>
                <w:sdtContent>
                  <w:r w:rsidR="00FB4211">
                    <w:rPr>
                      <w:rFonts w:hint="eastAsia"/>
                    </w:rPr>
                    <w:t>大秦铁路股份有限公司</w:t>
                  </w:r>
                </w:sdtContent>
              </w:sdt>
            </w:p>
            <w:p w14:paraId="5EF36395" w14:textId="77777777" w:rsidR="004C14F3" w:rsidRDefault="00C141C6">
              <w:pPr>
                <w:wordWrap w:val="0"/>
                <w:jc w:val="right"/>
              </w:pPr>
              <w:r>
                <w:t>单位</w:t>
              </w:r>
              <w:r>
                <w:rPr>
                  <w:rFonts w:hint="eastAsia"/>
                </w:rPr>
                <w:t>：</w:t>
              </w:r>
              <w:sdt>
                <w:sdtPr>
                  <w:rPr>
                    <w:rFonts w:hint="eastAsia"/>
                  </w:rPr>
                  <w:alias w:val="单位：母公司现金流量表"/>
                  <w:tag w:val="_GBC_a405f2cd8e5649a5979fdbd0c45861a4"/>
                  <w:id w:val="3160193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母公司现金流量表"/>
                  <w:tag w:val="_GBC_c293a623cf7d41e99589f2f4941860b0"/>
                  <w:id w:val="3160231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现金流量表"/>
                  <w:tag w:val="_GBC_baaf4c50575746749e824f5d863d8a4f"/>
                  <w:id w:val="-449398484"/>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668"/>
                <w:gridCol w:w="2695"/>
                <w:gridCol w:w="2686"/>
              </w:tblGrid>
              <w:tr w:rsidR="004C14F3" w14:paraId="700DC097" w14:textId="77777777" w:rsidTr="00475AD5">
                <w:tc>
                  <w:tcPr>
                    <w:tcW w:w="2027" w:type="pct"/>
                    <w:tcBorders>
                      <w:top w:val="outset" w:sz="4" w:space="0" w:color="auto"/>
                      <w:left w:val="outset" w:sz="4" w:space="0" w:color="auto"/>
                      <w:bottom w:val="outset" w:sz="4" w:space="0" w:color="auto"/>
                      <w:right w:val="outset" w:sz="4" w:space="0" w:color="auto"/>
                    </w:tcBorders>
                  </w:tcPr>
                  <w:sdt>
                    <w:sdtPr>
                      <w:rPr>
                        <w:rFonts w:hint="eastAsia"/>
                        <w:b/>
                      </w:rPr>
                      <w:tag w:val="_PLD_85deef68d7ed47ec818133d4f01757f1"/>
                      <w:id w:val="-108046496"/>
                    </w:sdtPr>
                    <w:sdtContent>
                      <w:p w14:paraId="3A40238C" w14:textId="77777777" w:rsidR="004C14F3" w:rsidRDefault="00C141C6">
                        <w:pPr>
                          <w:jc w:val="center"/>
                          <w:rPr>
                            <w:b/>
                          </w:rPr>
                        </w:pPr>
                        <w:r>
                          <w:rPr>
                            <w:rFonts w:hint="eastAsia"/>
                            <w:b/>
                          </w:rPr>
                          <w:t>项目</w:t>
                        </w:r>
                      </w:p>
                    </w:sdtContent>
                  </w:sdt>
                </w:tc>
                <w:tc>
                  <w:tcPr>
                    <w:tcW w:w="1489" w:type="pct"/>
                    <w:tcBorders>
                      <w:top w:val="outset" w:sz="4" w:space="0" w:color="auto"/>
                      <w:left w:val="outset" w:sz="4" w:space="0" w:color="auto"/>
                      <w:bottom w:val="outset" w:sz="4" w:space="0" w:color="auto"/>
                      <w:right w:val="outset" w:sz="4" w:space="0" w:color="auto"/>
                    </w:tcBorders>
                  </w:tcPr>
                  <w:sdt>
                    <w:sdtPr>
                      <w:rPr>
                        <w:rFonts w:hint="eastAsia"/>
                        <w:b/>
                      </w:rPr>
                      <w:tag w:val="_PLD_3ff2f57590494dc2ba8c83205317553f"/>
                      <w:id w:val="-1539277153"/>
                    </w:sdtPr>
                    <w:sdtContent>
                      <w:p w14:paraId="701D406E" w14:textId="004E0C5C" w:rsidR="004C14F3" w:rsidRDefault="00C141C6">
                        <w:pPr>
                          <w:jc w:val="center"/>
                          <w:rPr>
                            <w:b/>
                          </w:rPr>
                        </w:pPr>
                        <w:r>
                          <w:rPr>
                            <w:b/>
                          </w:rPr>
                          <w:t>2023年</w:t>
                        </w:r>
                        <w:r>
                          <w:rPr>
                            <w:rFonts w:hint="eastAsia"/>
                            <w:b/>
                          </w:rPr>
                          <w:t>前三季度</w:t>
                        </w:r>
                      </w:p>
                      <w:p w14:paraId="49A07239" w14:textId="2D3DB545" w:rsidR="004C14F3" w:rsidRDefault="00C141C6">
                        <w:pPr>
                          <w:autoSpaceDE w:val="0"/>
                          <w:autoSpaceDN w:val="0"/>
                          <w:adjustRightInd w:val="0"/>
                          <w:jc w:val="center"/>
                          <w:rPr>
                            <w:b/>
                          </w:rPr>
                        </w:pPr>
                        <w:r>
                          <w:rPr>
                            <w:rFonts w:cs="宋体" w:hint="eastAsia"/>
                            <w:b/>
                            <w:bCs/>
                          </w:rPr>
                          <w:lastRenderedPageBreak/>
                          <w:t>（1-9月）</w:t>
                        </w:r>
                      </w:p>
                    </w:sdtContent>
                  </w:sdt>
                </w:tc>
                <w:tc>
                  <w:tcPr>
                    <w:tcW w:w="1484" w:type="pct"/>
                    <w:tcBorders>
                      <w:top w:val="outset" w:sz="4" w:space="0" w:color="auto"/>
                      <w:left w:val="outset" w:sz="4" w:space="0" w:color="auto"/>
                      <w:bottom w:val="outset" w:sz="4" w:space="0" w:color="auto"/>
                      <w:right w:val="outset" w:sz="4" w:space="0" w:color="auto"/>
                    </w:tcBorders>
                  </w:tcPr>
                  <w:sdt>
                    <w:sdtPr>
                      <w:rPr>
                        <w:rFonts w:hint="eastAsia"/>
                        <w:b/>
                      </w:rPr>
                      <w:tag w:val="_PLD_11ceb9e963ae4f2390e583ff8c853229"/>
                      <w:id w:val="-65266036"/>
                    </w:sdtPr>
                    <w:sdtContent>
                      <w:p w14:paraId="59E1DB47" w14:textId="7F671128" w:rsidR="004C14F3" w:rsidRDefault="00C141C6">
                        <w:pPr>
                          <w:jc w:val="center"/>
                          <w:rPr>
                            <w:b/>
                          </w:rPr>
                        </w:pPr>
                        <w:r>
                          <w:rPr>
                            <w:b/>
                          </w:rPr>
                          <w:t>2022年</w:t>
                        </w:r>
                        <w:r>
                          <w:rPr>
                            <w:rFonts w:hint="eastAsia"/>
                            <w:b/>
                          </w:rPr>
                          <w:t>前三季度</w:t>
                        </w:r>
                      </w:p>
                      <w:p w14:paraId="2B4ACFAC" w14:textId="48A62A4E" w:rsidR="004C14F3" w:rsidRDefault="00C141C6">
                        <w:pPr>
                          <w:autoSpaceDE w:val="0"/>
                          <w:autoSpaceDN w:val="0"/>
                          <w:adjustRightInd w:val="0"/>
                          <w:jc w:val="center"/>
                          <w:rPr>
                            <w:b/>
                          </w:rPr>
                        </w:pPr>
                        <w:r>
                          <w:rPr>
                            <w:rFonts w:cs="宋体" w:hint="eastAsia"/>
                            <w:b/>
                            <w:bCs/>
                          </w:rPr>
                          <w:lastRenderedPageBreak/>
                          <w:t>（1-9月）</w:t>
                        </w:r>
                      </w:p>
                    </w:sdtContent>
                  </w:sdt>
                </w:tc>
              </w:tr>
              <w:tr w:rsidR="004C14F3" w14:paraId="0E71E837" w14:textId="77777777" w:rsidTr="00355345">
                <w:sdt>
                  <w:sdtPr>
                    <w:tag w:val="_PLD_304fcccd7ee142ca98588cac9c895cbc"/>
                    <w:id w:val="180010868"/>
                  </w:sdtPr>
                  <w:sdtContent>
                    <w:tc>
                      <w:tcPr>
                        <w:tcW w:w="5000" w:type="pct"/>
                        <w:gridSpan w:val="3"/>
                        <w:tcBorders>
                          <w:top w:val="outset" w:sz="4" w:space="0" w:color="auto"/>
                          <w:left w:val="outset" w:sz="4" w:space="0" w:color="auto"/>
                          <w:bottom w:val="outset" w:sz="4" w:space="0" w:color="auto"/>
                          <w:right w:val="outset" w:sz="4" w:space="0" w:color="auto"/>
                        </w:tcBorders>
                      </w:tcPr>
                      <w:p w14:paraId="2C6DE188" w14:textId="593D0C21" w:rsidR="004C14F3" w:rsidRDefault="00C141C6">
                        <w:r>
                          <w:rPr>
                            <w:rFonts w:hint="eastAsia"/>
                            <w:b/>
                            <w:bCs/>
                          </w:rPr>
                          <w:t>一、经营活动产生的现金流量：</w:t>
                        </w:r>
                      </w:p>
                    </w:tc>
                  </w:sdtContent>
                </w:sdt>
              </w:tr>
              <w:tr w:rsidR="004C14F3" w14:paraId="4B2D4A2A" w14:textId="77777777" w:rsidTr="00475AD5">
                <w:tc>
                  <w:tcPr>
                    <w:tcW w:w="2027" w:type="pct"/>
                    <w:tcBorders>
                      <w:top w:val="outset" w:sz="4" w:space="0" w:color="auto"/>
                      <w:left w:val="outset" w:sz="4" w:space="0" w:color="auto"/>
                      <w:bottom w:val="outset" w:sz="4" w:space="0" w:color="auto"/>
                      <w:right w:val="outset" w:sz="4" w:space="0" w:color="auto"/>
                    </w:tcBorders>
                  </w:tcPr>
                  <w:p w14:paraId="42E6363C" w14:textId="77777777" w:rsidR="004C14F3" w:rsidRDefault="00C141C6">
                    <w:pPr>
                      <w:ind w:firstLineChars="100" w:firstLine="210"/>
                    </w:pPr>
                    <w:r>
                      <w:rPr>
                        <w:rFonts w:hint="eastAsia"/>
                      </w:rPr>
                      <w:t>销售商品、提供劳务收到的现金</w:t>
                    </w:r>
                  </w:p>
                </w:tc>
                <w:tc>
                  <w:tcPr>
                    <w:tcW w:w="1489" w:type="pct"/>
                    <w:tcBorders>
                      <w:top w:val="outset" w:sz="4" w:space="0" w:color="auto"/>
                      <w:left w:val="outset" w:sz="4" w:space="0" w:color="auto"/>
                      <w:bottom w:val="outset" w:sz="4" w:space="0" w:color="auto"/>
                      <w:right w:val="outset" w:sz="4" w:space="0" w:color="auto"/>
                    </w:tcBorders>
                  </w:tcPr>
                  <w:p w14:paraId="14BB74BD" w14:textId="549C4728" w:rsidR="004C14F3" w:rsidRDefault="00E46A39">
                    <w:pPr>
                      <w:jc w:val="right"/>
                    </w:pPr>
                    <w:r w:rsidRPr="00E46A39">
                      <w:t>40,431,091,124</w:t>
                    </w:r>
                  </w:p>
                </w:tc>
                <w:tc>
                  <w:tcPr>
                    <w:tcW w:w="1484" w:type="pct"/>
                    <w:tcBorders>
                      <w:top w:val="outset" w:sz="4" w:space="0" w:color="auto"/>
                      <w:left w:val="outset" w:sz="4" w:space="0" w:color="auto"/>
                      <w:bottom w:val="outset" w:sz="4" w:space="0" w:color="auto"/>
                      <w:right w:val="outset" w:sz="4" w:space="0" w:color="auto"/>
                    </w:tcBorders>
                  </w:tcPr>
                  <w:p w14:paraId="767A4170" w14:textId="1584342D" w:rsidR="004C14F3" w:rsidRDefault="00E46A39">
                    <w:pPr>
                      <w:jc w:val="right"/>
                    </w:pPr>
                    <w:r w:rsidRPr="00E46A39">
                      <w:t>39,904,911,207</w:t>
                    </w:r>
                  </w:p>
                </w:tc>
              </w:tr>
              <w:tr w:rsidR="004C14F3" w14:paraId="41B84397" w14:textId="77777777" w:rsidTr="00475AD5">
                <w:tc>
                  <w:tcPr>
                    <w:tcW w:w="2027" w:type="pct"/>
                    <w:tcBorders>
                      <w:top w:val="outset" w:sz="4" w:space="0" w:color="auto"/>
                      <w:left w:val="outset" w:sz="4" w:space="0" w:color="auto"/>
                      <w:bottom w:val="outset" w:sz="4" w:space="0" w:color="auto"/>
                      <w:right w:val="outset" w:sz="4" w:space="0" w:color="auto"/>
                    </w:tcBorders>
                  </w:tcPr>
                  <w:p w14:paraId="23831D6D" w14:textId="77777777" w:rsidR="004C14F3" w:rsidRDefault="00C141C6">
                    <w:pPr>
                      <w:ind w:firstLineChars="100" w:firstLine="210"/>
                    </w:pPr>
                    <w:r>
                      <w:rPr>
                        <w:rFonts w:hint="eastAsia"/>
                      </w:rPr>
                      <w:t>收到的税费返还</w:t>
                    </w:r>
                  </w:p>
                </w:tc>
                <w:tc>
                  <w:tcPr>
                    <w:tcW w:w="1489" w:type="pct"/>
                    <w:tcBorders>
                      <w:top w:val="outset" w:sz="4" w:space="0" w:color="auto"/>
                      <w:left w:val="outset" w:sz="4" w:space="0" w:color="auto"/>
                      <w:bottom w:val="outset" w:sz="4" w:space="0" w:color="auto"/>
                      <w:right w:val="outset" w:sz="4" w:space="0" w:color="auto"/>
                    </w:tcBorders>
                  </w:tcPr>
                  <w:p w14:paraId="780CB536" w14:textId="225BBD19" w:rsidR="004C14F3" w:rsidRDefault="00E46A39">
                    <w:pPr>
                      <w:jc w:val="right"/>
                    </w:pPr>
                    <w:r>
                      <w:rPr>
                        <w:rFonts w:hint="eastAsia"/>
                      </w:rPr>
                      <w:t>0</w:t>
                    </w:r>
                  </w:p>
                </w:tc>
                <w:tc>
                  <w:tcPr>
                    <w:tcW w:w="1484" w:type="pct"/>
                    <w:tcBorders>
                      <w:top w:val="outset" w:sz="4" w:space="0" w:color="auto"/>
                      <w:left w:val="outset" w:sz="4" w:space="0" w:color="auto"/>
                      <w:bottom w:val="outset" w:sz="4" w:space="0" w:color="auto"/>
                      <w:right w:val="outset" w:sz="4" w:space="0" w:color="auto"/>
                    </w:tcBorders>
                  </w:tcPr>
                  <w:p w14:paraId="1A90D7EC" w14:textId="3349695C" w:rsidR="004C14F3" w:rsidRDefault="00E46A39">
                    <w:pPr>
                      <w:jc w:val="right"/>
                    </w:pPr>
                    <w:r w:rsidRPr="00E46A39">
                      <w:t>1,397,733</w:t>
                    </w:r>
                  </w:p>
                </w:tc>
              </w:tr>
              <w:tr w:rsidR="004C14F3" w14:paraId="27409BEA" w14:textId="77777777" w:rsidTr="00475AD5">
                <w:tc>
                  <w:tcPr>
                    <w:tcW w:w="2027" w:type="pct"/>
                    <w:tcBorders>
                      <w:top w:val="outset" w:sz="4" w:space="0" w:color="auto"/>
                      <w:left w:val="outset" w:sz="4" w:space="0" w:color="auto"/>
                      <w:bottom w:val="outset" w:sz="4" w:space="0" w:color="auto"/>
                      <w:right w:val="outset" w:sz="4" w:space="0" w:color="auto"/>
                    </w:tcBorders>
                  </w:tcPr>
                  <w:p w14:paraId="5505BCF0" w14:textId="77777777" w:rsidR="004C14F3" w:rsidRDefault="00C141C6">
                    <w:pPr>
                      <w:ind w:firstLineChars="100" w:firstLine="210"/>
                    </w:pPr>
                    <w:r>
                      <w:rPr>
                        <w:rFonts w:hint="eastAsia"/>
                      </w:rPr>
                      <w:t>收到其他与经营活动有关的现金</w:t>
                    </w:r>
                  </w:p>
                </w:tc>
                <w:tc>
                  <w:tcPr>
                    <w:tcW w:w="1489" w:type="pct"/>
                    <w:tcBorders>
                      <w:top w:val="outset" w:sz="4" w:space="0" w:color="auto"/>
                      <w:left w:val="outset" w:sz="4" w:space="0" w:color="auto"/>
                      <w:bottom w:val="outset" w:sz="4" w:space="0" w:color="auto"/>
                      <w:right w:val="outset" w:sz="4" w:space="0" w:color="auto"/>
                    </w:tcBorders>
                  </w:tcPr>
                  <w:p w14:paraId="582E2F28" w14:textId="5A4B914B" w:rsidR="004C14F3" w:rsidRDefault="00E46A39">
                    <w:pPr>
                      <w:jc w:val="right"/>
                    </w:pPr>
                    <w:r w:rsidRPr="00E46A39">
                      <w:t>488,505,960</w:t>
                    </w:r>
                  </w:p>
                </w:tc>
                <w:tc>
                  <w:tcPr>
                    <w:tcW w:w="1484" w:type="pct"/>
                    <w:tcBorders>
                      <w:top w:val="outset" w:sz="4" w:space="0" w:color="auto"/>
                      <w:left w:val="outset" w:sz="4" w:space="0" w:color="auto"/>
                      <w:bottom w:val="outset" w:sz="4" w:space="0" w:color="auto"/>
                      <w:right w:val="outset" w:sz="4" w:space="0" w:color="auto"/>
                    </w:tcBorders>
                  </w:tcPr>
                  <w:p w14:paraId="7ED407EA" w14:textId="3CB94D67" w:rsidR="004C14F3" w:rsidRDefault="00E46A39">
                    <w:pPr>
                      <w:jc w:val="right"/>
                    </w:pPr>
                    <w:r w:rsidRPr="00E46A39">
                      <w:t>1,790,447,355</w:t>
                    </w:r>
                  </w:p>
                </w:tc>
              </w:tr>
              <w:tr w:rsidR="004C14F3" w14:paraId="457C4340" w14:textId="77777777" w:rsidTr="00475AD5">
                <w:tc>
                  <w:tcPr>
                    <w:tcW w:w="2027" w:type="pct"/>
                    <w:tcBorders>
                      <w:top w:val="outset" w:sz="4" w:space="0" w:color="auto"/>
                      <w:left w:val="outset" w:sz="4" w:space="0" w:color="auto"/>
                      <w:bottom w:val="outset" w:sz="4" w:space="0" w:color="auto"/>
                      <w:right w:val="outset" w:sz="4" w:space="0" w:color="auto"/>
                    </w:tcBorders>
                  </w:tcPr>
                  <w:p w14:paraId="74AA15E1" w14:textId="77777777" w:rsidR="004C14F3" w:rsidRDefault="00C141C6">
                    <w:pPr>
                      <w:ind w:firstLineChars="200" w:firstLine="420"/>
                    </w:pPr>
                    <w:r>
                      <w:rPr>
                        <w:rFonts w:hint="eastAsia"/>
                      </w:rPr>
                      <w:t>经营活动现金流入小计</w:t>
                    </w:r>
                  </w:p>
                </w:tc>
                <w:tc>
                  <w:tcPr>
                    <w:tcW w:w="1489" w:type="pct"/>
                    <w:tcBorders>
                      <w:top w:val="outset" w:sz="4" w:space="0" w:color="auto"/>
                      <w:left w:val="outset" w:sz="4" w:space="0" w:color="auto"/>
                      <w:bottom w:val="outset" w:sz="4" w:space="0" w:color="auto"/>
                      <w:right w:val="outset" w:sz="4" w:space="0" w:color="auto"/>
                    </w:tcBorders>
                  </w:tcPr>
                  <w:p w14:paraId="3C164995" w14:textId="37E30D98" w:rsidR="004C14F3" w:rsidRDefault="00E46A39">
                    <w:pPr>
                      <w:jc w:val="right"/>
                    </w:pPr>
                    <w:r w:rsidRPr="00E46A39">
                      <w:t>40,919,597,084</w:t>
                    </w:r>
                  </w:p>
                </w:tc>
                <w:tc>
                  <w:tcPr>
                    <w:tcW w:w="1484" w:type="pct"/>
                    <w:tcBorders>
                      <w:top w:val="outset" w:sz="4" w:space="0" w:color="auto"/>
                      <w:left w:val="outset" w:sz="4" w:space="0" w:color="auto"/>
                      <w:bottom w:val="outset" w:sz="4" w:space="0" w:color="auto"/>
                      <w:right w:val="outset" w:sz="4" w:space="0" w:color="auto"/>
                    </w:tcBorders>
                  </w:tcPr>
                  <w:p w14:paraId="3E11A1E2" w14:textId="5DA1D35A" w:rsidR="004C14F3" w:rsidRDefault="00E46A39">
                    <w:pPr>
                      <w:jc w:val="right"/>
                    </w:pPr>
                    <w:r w:rsidRPr="00E46A39">
                      <w:t>41,696,756,295</w:t>
                    </w:r>
                  </w:p>
                </w:tc>
              </w:tr>
              <w:tr w:rsidR="004C14F3" w14:paraId="74A92DED" w14:textId="77777777" w:rsidTr="00475AD5">
                <w:tc>
                  <w:tcPr>
                    <w:tcW w:w="2027" w:type="pct"/>
                    <w:tcBorders>
                      <w:top w:val="outset" w:sz="4" w:space="0" w:color="auto"/>
                      <w:left w:val="outset" w:sz="4" w:space="0" w:color="auto"/>
                      <w:bottom w:val="outset" w:sz="4" w:space="0" w:color="auto"/>
                      <w:right w:val="outset" w:sz="4" w:space="0" w:color="auto"/>
                    </w:tcBorders>
                  </w:tcPr>
                  <w:p w14:paraId="4B2CDA85" w14:textId="77777777" w:rsidR="004C14F3" w:rsidRDefault="00C141C6">
                    <w:pPr>
                      <w:ind w:firstLineChars="100" w:firstLine="210"/>
                    </w:pPr>
                    <w:r>
                      <w:rPr>
                        <w:rFonts w:hint="eastAsia"/>
                      </w:rPr>
                      <w:t>购买商品、接受劳务支付的现金</w:t>
                    </w:r>
                  </w:p>
                </w:tc>
                <w:tc>
                  <w:tcPr>
                    <w:tcW w:w="1489" w:type="pct"/>
                    <w:tcBorders>
                      <w:top w:val="outset" w:sz="4" w:space="0" w:color="auto"/>
                      <w:left w:val="outset" w:sz="4" w:space="0" w:color="auto"/>
                      <w:bottom w:val="outset" w:sz="4" w:space="0" w:color="auto"/>
                      <w:right w:val="outset" w:sz="4" w:space="0" w:color="auto"/>
                    </w:tcBorders>
                  </w:tcPr>
                  <w:p w14:paraId="12C80C37" w14:textId="0613F5BA" w:rsidR="004C14F3" w:rsidRDefault="00E46A39">
                    <w:pPr>
                      <w:jc w:val="right"/>
                    </w:pPr>
                    <w:r w:rsidRPr="00E46A39">
                      <w:t>8,395,711,998</w:t>
                    </w:r>
                  </w:p>
                </w:tc>
                <w:tc>
                  <w:tcPr>
                    <w:tcW w:w="1484" w:type="pct"/>
                    <w:tcBorders>
                      <w:top w:val="outset" w:sz="4" w:space="0" w:color="auto"/>
                      <w:left w:val="outset" w:sz="4" w:space="0" w:color="auto"/>
                      <w:bottom w:val="outset" w:sz="4" w:space="0" w:color="auto"/>
                      <w:right w:val="outset" w:sz="4" w:space="0" w:color="auto"/>
                    </w:tcBorders>
                  </w:tcPr>
                  <w:p w14:paraId="1F89630A" w14:textId="51381A08" w:rsidR="004C14F3" w:rsidRDefault="00E46A39">
                    <w:pPr>
                      <w:jc w:val="right"/>
                    </w:pPr>
                    <w:r w:rsidRPr="00E46A39">
                      <w:t>7,652,707,885</w:t>
                    </w:r>
                  </w:p>
                </w:tc>
              </w:tr>
              <w:tr w:rsidR="004C14F3" w14:paraId="20324545" w14:textId="77777777" w:rsidTr="00475AD5">
                <w:tc>
                  <w:tcPr>
                    <w:tcW w:w="2027" w:type="pct"/>
                    <w:tcBorders>
                      <w:top w:val="outset" w:sz="4" w:space="0" w:color="auto"/>
                      <w:left w:val="outset" w:sz="4" w:space="0" w:color="auto"/>
                      <w:bottom w:val="outset" w:sz="4" w:space="0" w:color="auto"/>
                      <w:right w:val="outset" w:sz="4" w:space="0" w:color="auto"/>
                    </w:tcBorders>
                  </w:tcPr>
                  <w:p w14:paraId="1953DF40" w14:textId="77777777" w:rsidR="004C14F3" w:rsidRDefault="00C141C6">
                    <w:pPr>
                      <w:ind w:firstLineChars="100" w:firstLine="210"/>
                    </w:pPr>
                    <w:r>
                      <w:rPr>
                        <w:rFonts w:hint="eastAsia"/>
                      </w:rPr>
                      <w:t>支付给职工及为职工支付的现金</w:t>
                    </w:r>
                  </w:p>
                </w:tc>
                <w:tc>
                  <w:tcPr>
                    <w:tcW w:w="1489" w:type="pct"/>
                    <w:tcBorders>
                      <w:top w:val="outset" w:sz="4" w:space="0" w:color="auto"/>
                      <w:left w:val="outset" w:sz="4" w:space="0" w:color="auto"/>
                      <w:bottom w:val="outset" w:sz="4" w:space="0" w:color="auto"/>
                      <w:right w:val="outset" w:sz="4" w:space="0" w:color="auto"/>
                    </w:tcBorders>
                  </w:tcPr>
                  <w:p w14:paraId="41A8615B" w14:textId="6ACF2D86" w:rsidR="004C14F3" w:rsidRDefault="00E46A39">
                    <w:pPr>
                      <w:jc w:val="right"/>
                    </w:pPr>
                    <w:r w:rsidRPr="00E46A39">
                      <w:t>15,604,167,452</w:t>
                    </w:r>
                  </w:p>
                </w:tc>
                <w:tc>
                  <w:tcPr>
                    <w:tcW w:w="1484" w:type="pct"/>
                    <w:tcBorders>
                      <w:top w:val="outset" w:sz="4" w:space="0" w:color="auto"/>
                      <w:left w:val="outset" w:sz="4" w:space="0" w:color="auto"/>
                      <w:bottom w:val="outset" w:sz="4" w:space="0" w:color="auto"/>
                      <w:right w:val="outset" w:sz="4" w:space="0" w:color="auto"/>
                    </w:tcBorders>
                  </w:tcPr>
                  <w:p w14:paraId="73ABC85B" w14:textId="4F883CEA" w:rsidR="004C14F3" w:rsidRDefault="00E46A39">
                    <w:pPr>
                      <w:jc w:val="right"/>
                    </w:pPr>
                    <w:r w:rsidRPr="00E46A39">
                      <w:t>13,195,814,054</w:t>
                    </w:r>
                  </w:p>
                </w:tc>
              </w:tr>
              <w:tr w:rsidR="004C14F3" w14:paraId="6894B814" w14:textId="77777777" w:rsidTr="00475AD5">
                <w:tc>
                  <w:tcPr>
                    <w:tcW w:w="2027" w:type="pct"/>
                    <w:tcBorders>
                      <w:top w:val="outset" w:sz="4" w:space="0" w:color="auto"/>
                      <w:left w:val="outset" w:sz="4" w:space="0" w:color="auto"/>
                      <w:bottom w:val="outset" w:sz="4" w:space="0" w:color="auto"/>
                      <w:right w:val="outset" w:sz="4" w:space="0" w:color="auto"/>
                    </w:tcBorders>
                  </w:tcPr>
                  <w:p w14:paraId="4398256F" w14:textId="77777777" w:rsidR="004C14F3" w:rsidRDefault="00C141C6">
                    <w:pPr>
                      <w:ind w:firstLineChars="100" w:firstLine="210"/>
                    </w:pPr>
                    <w:r>
                      <w:rPr>
                        <w:rFonts w:hint="eastAsia"/>
                      </w:rPr>
                      <w:t>支付的各项税费</w:t>
                    </w:r>
                  </w:p>
                </w:tc>
                <w:tc>
                  <w:tcPr>
                    <w:tcW w:w="1489" w:type="pct"/>
                    <w:tcBorders>
                      <w:top w:val="outset" w:sz="4" w:space="0" w:color="auto"/>
                      <w:left w:val="outset" w:sz="4" w:space="0" w:color="auto"/>
                      <w:bottom w:val="outset" w:sz="4" w:space="0" w:color="auto"/>
                      <w:right w:val="outset" w:sz="4" w:space="0" w:color="auto"/>
                    </w:tcBorders>
                  </w:tcPr>
                  <w:p w14:paraId="3EE0E419" w14:textId="0522DECF" w:rsidR="004C14F3" w:rsidRDefault="00E46A39">
                    <w:pPr>
                      <w:jc w:val="right"/>
                    </w:pPr>
                    <w:r w:rsidRPr="00E46A39">
                      <w:t>5,709,074,558</w:t>
                    </w:r>
                  </w:p>
                </w:tc>
                <w:tc>
                  <w:tcPr>
                    <w:tcW w:w="1484" w:type="pct"/>
                    <w:tcBorders>
                      <w:top w:val="outset" w:sz="4" w:space="0" w:color="auto"/>
                      <w:left w:val="outset" w:sz="4" w:space="0" w:color="auto"/>
                      <w:bottom w:val="outset" w:sz="4" w:space="0" w:color="auto"/>
                      <w:right w:val="outset" w:sz="4" w:space="0" w:color="auto"/>
                    </w:tcBorders>
                  </w:tcPr>
                  <w:p w14:paraId="549B6594" w14:textId="76FFEE27" w:rsidR="004C14F3" w:rsidRDefault="00E46A39" w:rsidP="00E46A39">
                    <w:pPr>
                      <w:jc w:val="right"/>
                    </w:pPr>
                    <w:r>
                      <w:tab/>
                    </w:r>
                    <w:r w:rsidRPr="00E46A39">
                      <w:t>7,485,014,142</w:t>
                    </w:r>
                  </w:p>
                </w:tc>
              </w:tr>
              <w:tr w:rsidR="004C14F3" w14:paraId="127F7EBC" w14:textId="77777777" w:rsidTr="00475AD5">
                <w:tc>
                  <w:tcPr>
                    <w:tcW w:w="2027" w:type="pct"/>
                    <w:tcBorders>
                      <w:top w:val="outset" w:sz="4" w:space="0" w:color="auto"/>
                      <w:left w:val="outset" w:sz="4" w:space="0" w:color="auto"/>
                      <w:bottom w:val="outset" w:sz="4" w:space="0" w:color="auto"/>
                      <w:right w:val="outset" w:sz="4" w:space="0" w:color="auto"/>
                    </w:tcBorders>
                  </w:tcPr>
                  <w:p w14:paraId="2C66C4E3" w14:textId="77777777" w:rsidR="004C14F3" w:rsidRDefault="00C141C6">
                    <w:pPr>
                      <w:ind w:firstLineChars="100" w:firstLine="210"/>
                    </w:pPr>
                    <w:r>
                      <w:rPr>
                        <w:rFonts w:hint="eastAsia"/>
                      </w:rPr>
                      <w:t>支付其他与经营活动有关的现金</w:t>
                    </w:r>
                  </w:p>
                </w:tc>
                <w:tc>
                  <w:tcPr>
                    <w:tcW w:w="1489" w:type="pct"/>
                    <w:tcBorders>
                      <w:top w:val="outset" w:sz="4" w:space="0" w:color="auto"/>
                      <w:left w:val="outset" w:sz="4" w:space="0" w:color="auto"/>
                      <w:bottom w:val="outset" w:sz="4" w:space="0" w:color="auto"/>
                      <w:right w:val="outset" w:sz="4" w:space="0" w:color="auto"/>
                    </w:tcBorders>
                  </w:tcPr>
                  <w:p w14:paraId="7D9C0856" w14:textId="17E333D1" w:rsidR="004C14F3" w:rsidRDefault="00E46A39">
                    <w:pPr>
                      <w:jc w:val="right"/>
                    </w:pPr>
                    <w:r w:rsidRPr="00E46A39">
                      <w:t>1,205,424,164</w:t>
                    </w:r>
                  </w:p>
                </w:tc>
                <w:tc>
                  <w:tcPr>
                    <w:tcW w:w="1484" w:type="pct"/>
                    <w:tcBorders>
                      <w:top w:val="outset" w:sz="4" w:space="0" w:color="auto"/>
                      <w:left w:val="outset" w:sz="4" w:space="0" w:color="auto"/>
                      <w:bottom w:val="outset" w:sz="4" w:space="0" w:color="auto"/>
                      <w:right w:val="outset" w:sz="4" w:space="0" w:color="auto"/>
                    </w:tcBorders>
                  </w:tcPr>
                  <w:p w14:paraId="65F8BD35" w14:textId="5C7C8B27" w:rsidR="004C14F3" w:rsidRDefault="00E46A39">
                    <w:pPr>
                      <w:jc w:val="right"/>
                    </w:pPr>
                    <w:r w:rsidRPr="00E46A39">
                      <w:t>1,458,146,766</w:t>
                    </w:r>
                  </w:p>
                </w:tc>
              </w:tr>
              <w:tr w:rsidR="004C14F3" w14:paraId="7E4F34AF" w14:textId="77777777" w:rsidTr="00475AD5">
                <w:tc>
                  <w:tcPr>
                    <w:tcW w:w="2027" w:type="pct"/>
                    <w:tcBorders>
                      <w:top w:val="outset" w:sz="4" w:space="0" w:color="auto"/>
                      <w:left w:val="outset" w:sz="4" w:space="0" w:color="auto"/>
                      <w:bottom w:val="outset" w:sz="4" w:space="0" w:color="auto"/>
                      <w:right w:val="outset" w:sz="4" w:space="0" w:color="auto"/>
                    </w:tcBorders>
                  </w:tcPr>
                  <w:p w14:paraId="402DBC07" w14:textId="77777777" w:rsidR="004C14F3" w:rsidRDefault="00C141C6">
                    <w:pPr>
                      <w:ind w:firstLineChars="200" w:firstLine="420"/>
                    </w:pPr>
                    <w:r>
                      <w:rPr>
                        <w:rFonts w:hint="eastAsia"/>
                      </w:rPr>
                      <w:t>经营活动现金流出小计</w:t>
                    </w:r>
                  </w:p>
                </w:tc>
                <w:tc>
                  <w:tcPr>
                    <w:tcW w:w="1489" w:type="pct"/>
                    <w:tcBorders>
                      <w:top w:val="outset" w:sz="4" w:space="0" w:color="auto"/>
                      <w:left w:val="outset" w:sz="4" w:space="0" w:color="auto"/>
                      <w:bottom w:val="outset" w:sz="4" w:space="0" w:color="auto"/>
                      <w:right w:val="outset" w:sz="4" w:space="0" w:color="auto"/>
                    </w:tcBorders>
                  </w:tcPr>
                  <w:p w14:paraId="35932831" w14:textId="1A6D6561" w:rsidR="004C14F3" w:rsidRDefault="00E46A39">
                    <w:pPr>
                      <w:jc w:val="right"/>
                    </w:pPr>
                    <w:r w:rsidRPr="00E46A39">
                      <w:t>30,914,378,172</w:t>
                    </w:r>
                  </w:p>
                </w:tc>
                <w:tc>
                  <w:tcPr>
                    <w:tcW w:w="1484" w:type="pct"/>
                    <w:tcBorders>
                      <w:top w:val="outset" w:sz="4" w:space="0" w:color="auto"/>
                      <w:left w:val="outset" w:sz="4" w:space="0" w:color="auto"/>
                      <w:bottom w:val="outset" w:sz="4" w:space="0" w:color="auto"/>
                      <w:right w:val="outset" w:sz="4" w:space="0" w:color="auto"/>
                    </w:tcBorders>
                  </w:tcPr>
                  <w:p w14:paraId="6979BCDC" w14:textId="1D4292C5" w:rsidR="004C14F3" w:rsidRDefault="00E46A39">
                    <w:pPr>
                      <w:jc w:val="right"/>
                    </w:pPr>
                    <w:r w:rsidRPr="00E46A39">
                      <w:t>29,791,682,847</w:t>
                    </w:r>
                  </w:p>
                </w:tc>
              </w:tr>
              <w:tr w:rsidR="004C14F3" w14:paraId="62067ECF" w14:textId="77777777" w:rsidTr="00475AD5">
                <w:tc>
                  <w:tcPr>
                    <w:tcW w:w="2027" w:type="pct"/>
                    <w:tcBorders>
                      <w:top w:val="outset" w:sz="4" w:space="0" w:color="auto"/>
                      <w:left w:val="outset" w:sz="4" w:space="0" w:color="auto"/>
                      <w:bottom w:val="outset" w:sz="4" w:space="0" w:color="auto"/>
                      <w:right w:val="outset" w:sz="4" w:space="0" w:color="auto"/>
                    </w:tcBorders>
                  </w:tcPr>
                  <w:p w14:paraId="3FA52BF0" w14:textId="77777777" w:rsidR="004C14F3" w:rsidRDefault="00C141C6">
                    <w:pPr>
                      <w:ind w:firstLineChars="100" w:firstLine="210"/>
                    </w:pPr>
                    <w:r>
                      <w:rPr>
                        <w:rFonts w:hint="eastAsia"/>
                      </w:rPr>
                      <w:t>经营活动产生的现金流量净额</w:t>
                    </w:r>
                  </w:p>
                </w:tc>
                <w:tc>
                  <w:tcPr>
                    <w:tcW w:w="1489" w:type="pct"/>
                    <w:tcBorders>
                      <w:top w:val="outset" w:sz="4" w:space="0" w:color="auto"/>
                      <w:left w:val="outset" w:sz="4" w:space="0" w:color="auto"/>
                      <w:bottom w:val="outset" w:sz="4" w:space="0" w:color="auto"/>
                      <w:right w:val="outset" w:sz="4" w:space="0" w:color="auto"/>
                    </w:tcBorders>
                  </w:tcPr>
                  <w:p w14:paraId="3E937486" w14:textId="33046ABF" w:rsidR="004C14F3" w:rsidRDefault="00E46A39">
                    <w:pPr>
                      <w:jc w:val="right"/>
                    </w:pPr>
                    <w:r w:rsidRPr="00E46A39">
                      <w:t>10,005,218,912</w:t>
                    </w:r>
                  </w:p>
                </w:tc>
                <w:tc>
                  <w:tcPr>
                    <w:tcW w:w="1484" w:type="pct"/>
                    <w:tcBorders>
                      <w:top w:val="outset" w:sz="4" w:space="0" w:color="auto"/>
                      <w:left w:val="outset" w:sz="4" w:space="0" w:color="auto"/>
                      <w:bottom w:val="outset" w:sz="4" w:space="0" w:color="auto"/>
                      <w:right w:val="outset" w:sz="4" w:space="0" w:color="auto"/>
                    </w:tcBorders>
                  </w:tcPr>
                  <w:p w14:paraId="39EA0675" w14:textId="72410CC2" w:rsidR="004C14F3" w:rsidRDefault="00E46A39">
                    <w:pPr>
                      <w:jc w:val="right"/>
                    </w:pPr>
                    <w:r w:rsidRPr="00E46A39">
                      <w:t>11,905,073,448</w:t>
                    </w:r>
                  </w:p>
                </w:tc>
              </w:tr>
              <w:tr w:rsidR="004C14F3" w14:paraId="33BEB233" w14:textId="77777777" w:rsidTr="00355345">
                <w:sdt>
                  <w:sdtPr>
                    <w:tag w:val="_PLD_474ac76858f64e7b81d8ca441cf52b29"/>
                    <w:id w:val="808139995"/>
                  </w:sdtPr>
                  <w:sdtContent>
                    <w:tc>
                      <w:tcPr>
                        <w:tcW w:w="5000" w:type="pct"/>
                        <w:gridSpan w:val="3"/>
                        <w:tcBorders>
                          <w:top w:val="outset" w:sz="4" w:space="0" w:color="auto"/>
                          <w:left w:val="outset" w:sz="4" w:space="0" w:color="auto"/>
                          <w:bottom w:val="outset" w:sz="4" w:space="0" w:color="auto"/>
                          <w:right w:val="outset" w:sz="4" w:space="0" w:color="auto"/>
                        </w:tcBorders>
                      </w:tcPr>
                      <w:p w14:paraId="75D97DDE" w14:textId="67AB70E5" w:rsidR="004C14F3" w:rsidRDefault="00C141C6">
                        <w:pPr>
                          <w:rPr>
                            <w:color w:val="008000"/>
                          </w:rPr>
                        </w:pPr>
                        <w:r>
                          <w:rPr>
                            <w:rFonts w:hint="eastAsia"/>
                            <w:b/>
                            <w:bCs/>
                          </w:rPr>
                          <w:t>二、投资活动产生的现金流量：</w:t>
                        </w:r>
                      </w:p>
                    </w:tc>
                  </w:sdtContent>
                </w:sdt>
              </w:tr>
              <w:tr w:rsidR="004C14F3" w14:paraId="32F00F48" w14:textId="77777777" w:rsidTr="00475AD5">
                <w:tc>
                  <w:tcPr>
                    <w:tcW w:w="2027" w:type="pct"/>
                    <w:tcBorders>
                      <w:top w:val="outset" w:sz="4" w:space="0" w:color="auto"/>
                      <w:left w:val="outset" w:sz="4" w:space="0" w:color="auto"/>
                      <w:bottom w:val="outset" w:sz="4" w:space="0" w:color="auto"/>
                      <w:right w:val="outset" w:sz="4" w:space="0" w:color="auto"/>
                    </w:tcBorders>
                  </w:tcPr>
                  <w:p w14:paraId="35C70E71" w14:textId="77777777" w:rsidR="004C14F3" w:rsidRDefault="00C141C6">
                    <w:pPr>
                      <w:ind w:firstLineChars="100" w:firstLine="210"/>
                    </w:pPr>
                    <w:r>
                      <w:rPr>
                        <w:rFonts w:hint="eastAsia"/>
                      </w:rPr>
                      <w:t>收回投资收到的现金</w:t>
                    </w:r>
                  </w:p>
                </w:tc>
                <w:tc>
                  <w:tcPr>
                    <w:tcW w:w="1489" w:type="pct"/>
                    <w:tcBorders>
                      <w:top w:val="outset" w:sz="4" w:space="0" w:color="auto"/>
                      <w:left w:val="outset" w:sz="4" w:space="0" w:color="auto"/>
                      <w:bottom w:val="outset" w:sz="4" w:space="0" w:color="auto"/>
                      <w:right w:val="outset" w:sz="4" w:space="0" w:color="auto"/>
                    </w:tcBorders>
                  </w:tcPr>
                  <w:p w14:paraId="3081DC91" w14:textId="2BE6E227" w:rsidR="004C14F3" w:rsidRDefault="00E46A39">
                    <w:pPr>
                      <w:jc w:val="right"/>
                    </w:pPr>
                    <w:r w:rsidRPr="00E46A39">
                      <w:t>7,986,645</w:t>
                    </w:r>
                  </w:p>
                </w:tc>
                <w:tc>
                  <w:tcPr>
                    <w:tcW w:w="1484" w:type="pct"/>
                    <w:tcBorders>
                      <w:top w:val="outset" w:sz="4" w:space="0" w:color="auto"/>
                      <w:left w:val="outset" w:sz="4" w:space="0" w:color="auto"/>
                      <w:bottom w:val="outset" w:sz="4" w:space="0" w:color="auto"/>
                      <w:right w:val="outset" w:sz="4" w:space="0" w:color="auto"/>
                    </w:tcBorders>
                  </w:tcPr>
                  <w:p w14:paraId="00F78683" w14:textId="537EB7ED" w:rsidR="004C14F3" w:rsidRDefault="00E46A39">
                    <w:pPr>
                      <w:jc w:val="right"/>
                    </w:pPr>
                    <w:r>
                      <w:rPr>
                        <w:rFonts w:hint="eastAsia"/>
                      </w:rPr>
                      <w:t>0</w:t>
                    </w:r>
                  </w:p>
                </w:tc>
              </w:tr>
              <w:tr w:rsidR="004C14F3" w14:paraId="21C2D602" w14:textId="77777777" w:rsidTr="00475AD5">
                <w:tc>
                  <w:tcPr>
                    <w:tcW w:w="2027" w:type="pct"/>
                    <w:tcBorders>
                      <w:top w:val="outset" w:sz="4" w:space="0" w:color="auto"/>
                      <w:left w:val="outset" w:sz="4" w:space="0" w:color="auto"/>
                      <w:bottom w:val="outset" w:sz="4" w:space="0" w:color="auto"/>
                      <w:right w:val="outset" w:sz="4" w:space="0" w:color="auto"/>
                    </w:tcBorders>
                  </w:tcPr>
                  <w:p w14:paraId="3E86FFC5" w14:textId="77777777" w:rsidR="004C14F3" w:rsidRDefault="00C141C6">
                    <w:pPr>
                      <w:ind w:firstLineChars="100" w:firstLine="210"/>
                    </w:pPr>
                    <w:r>
                      <w:rPr>
                        <w:rFonts w:hint="eastAsia"/>
                      </w:rPr>
                      <w:t>取得投资收益收到的现金</w:t>
                    </w:r>
                  </w:p>
                </w:tc>
                <w:tc>
                  <w:tcPr>
                    <w:tcW w:w="1489" w:type="pct"/>
                    <w:tcBorders>
                      <w:top w:val="outset" w:sz="4" w:space="0" w:color="auto"/>
                      <w:left w:val="outset" w:sz="4" w:space="0" w:color="auto"/>
                      <w:bottom w:val="outset" w:sz="4" w:space="0" w:color="auto"/>
                      <w:right w:val="outset" w:sz="4" w:space="0" w:color="auto"/>
                    </w:tcBorders>
                  </w:tcPr>
                  <w:p w14:paraId="5C0EF9E6" w14:textId="69A5123D" w:rsidR="004C14F3" w:rsidRDefault="00E46A39">
                    <w:pPr>
                      <w:jc w:val="right"/>
                    </w:pPr>
                    <w:r w:rsidRPr="00E46A39">
                      <w:t>2,409,705,558</w:t>
                    </w:r>
                  </w:p>
                </w:tc>
                <w:tc>
                  <w:tcPr>
                    <w:tcW w:w="1484" w:type="pct"/>
                    <w:tcBorders>
                      <w:top w:val="outset" w:sz="4" w:space="0" w:color="auto"/>
                      <w:left w:val="outset" w:sz="4" w:space="0" w:color="auto"/>
                      <w:bottom w:val="outset" w:sz="4" w:space="0" w:color="auto"/>
                      <w:right w:val="outset" w:sz="4" w:space="0" w:color="auto"/>
                    </w:tcBorders>
                  </w:tcPr>
                  <w:p w14:paraId="4595E018" w14:textId="39F03122" w:rsidR="004C14F3" w:rsidRDefault="00E46A39">
                    <w:pPr>
                      <w:jc w:val="right"/>
                    </w:pPr>
                    <w:r w:rsidRPr="00E46A39">
                      <w:t>180,112,994</w:t>
                    </w:r>
                  </w:p>
                </w:tc>
              </w:tr>
              <w:tr w:rsidR="004C14F3" w14:paraId="4560716B" w14:textId="77777777" w:rsidTr="00475AD5">
                <w:tc>
                  <w:tcPr>
                    <w:tcW w:w="2027" w:type="pct"/>
                    <w:tcBorders>
                      <w:top w:val="outset" w:sz="4" w:space="0" w:color="auto"/>
                      <w:left w:val="outset" w:sz="4" w:space="0" w:color="auto"/>
                      <w:bottom w:val="outset" w:sz="4" w:space="0" w:color="auto"/>
                      <w:right w:val="outset" w:sz="4" w:space="0" w:color="auto"/>
                    </w:tcBorders>
                  </w:tcPr>
                  <w:p w14:paraId="4A98C3AC" w14:textId="77777777" w:rsidR="004C14F3" w:rsidRDefault="00C141C6">
                    <w:pPr>
                      <w:ind w:firstLineChars="100" w:firstLine="210"/>
                    </w:pPr>
                    <w:r>
                      <w:rPr>
                        <w:rFonts w:hint="eastAsia"/>
                      </w:rPr>
                      <w:t>处置固定资产、无形资产和其他长期资产收回的现金净额</w:t>
                    </w:r>
                  </w:p>
                </w:tc>
                <w:tc>
                  <w:tcPr>
                    <w:tcW w:w="1489" w:type="pct"/>
                    <w:tcBorders>
                      <w:top w:val="outset" w:sz="4" w:space="0" w:color="auto"/>
                      <w:left w:val="outset" w:sz="4" w:space="0" w:color="auto"/>
                      <w:bottom w:val="outset" w:sz="4" w:space="0" w:color="auto"/>
                      <w:right w:val="outset" w:sz="4" w:space="0" w:color="auto"/>
                    </w:tcBorders>
                  </w:tcPr>
                  <w:p w14:paraId="6197791F" w14:textId="685AC0E3" w:rsidR="004C14F3" w:rsidRDefault="00E46A39">
                    <w:pPr>
                      <w:jc w:val="right"/>
                    </w:pPr>
                    <w:r w:rsidRPr="00E46A39">
                      <w:t>121,902</w:t>
                    </w:r>
                  </w:p>
                </w:tc>
                <w:tc>
                  <w:tcPr>
                    <w:tcW w:w="1484" w:type="pct"/>
                    <w:tcBorders>
                      <w:top w:val="outset" w:sz="4" w:space="0" w:color="auto"/>
                      <w:left w:val="outset" w:sz="4" w:space="0" w:color="auto"/>
                      <w:bottom w:val="outset" w:sz="4" w:space="0" w:color="auto"/>
                      <w:right w:val="outset" w:sz="4" w:space="0" w:color="auto"/>
                    </w:tcBorders>
                  </w:tcPr>
                  <w:p w14:paraId="0B0E79B9" w14:textId="5FB8D791" w:rsidR="004C14F3" w:rsidRDefault="00E46A39" w:rsidP="00E46A39">
                    <w:pPr>
                      <w:jc w:val="right"/>
                    </w:pPr>
                    <w:r w:rsidRPr="00E46A39">
                      <w:t>11,426,209</w:t>
                    </w:r>
                  </w:p>
                </w:tc>
              </w:tr>
              <w:tr w:rsidR="004C14F3" w14:paraId="70A2230E" w14:textId="77777777" w:rsidTr="00475AD5">
                <w:tc>
                  <w:tcPr>
                    <w:tcW w:w="2027" w:type="pct"/>
                    <w:tcBorders>
                      <w:top w:val="outset" w:sz="4" w:space="0" w:color="auto"/>
                      <w:left w:val="outset" w:sz="4" w:space="0" w:color="auto"/>
                      <w:bottom w:val="outset" w:sz="4" w:space="0" w:color="auto"/>
                      <w:right w:val="outset" w:sz="4" w:space="0" w:color="auto"/>
                    </w:tcBorders>
                  </w:tcPr>
                  <w:p w14:paraId="1FEBED17" w14:textId="77777777" w:rsidR="004C14F3" w:rsidRDefault="00C141C6">
                    <w:pPr>
                      <w:ind w:firstLineChars="100" w:firstLine="210"/>
                    </w:pPr>
                    <w:r>
                      <w:rPr>
                        <w:rFonts w:hint="eastAsia"/>
                      </w:rPr>
                      <w:t>处置子公司及其他营业单位收到的现金净额</w:t>
                    </w:r>
                  </w:p>
                </w:tc>
                <w:tc>
                  <w:tcPr>
                    <w:tcW w:w="1489" w:type="pct"/>
                    <w:tcBorders>
                      <w:top w:val="outset" w:sz="4" w:space="0" w:color="auto"/>
                      <w:left w:val="outset" w:sz="4" w:space="0" w:color="auto"/>
                      <w:bottom w:val="outset" w:sz="4" w:space="0" w:color="auto"/>
                      <w:right w:val="outset" w:sz="4" w:space="0" w:color="auto"/>
                    </w:tcBorders>
                  </w:tcPr>
                  <w:p w14:paraId="38F34F51" w14:textId="77777777" w:rsidR="004C14F3" w:rsidRDefault="004C14F3">
                    <w:pPr>
                      <w:jc w:val="right"/>
                    </w:pPr>
                  </w:p>
                </w:tc>
                <w:tc>
                  <w:tcPr>
                    <w:tcW w:w="1484" w:type="pct"/>
                    <w:tcBorders>
                      <w:top w:val="outset" w:sz="4" w:space="0" w:color="auto"/>
                      <w:left w:val="outset" w:sz="4" w:space="0" w:color="auto"/>
                      <w:bottom w:val="outset" w:sz="4" w:space="0" w:color="auto"/>
                      <w:right w:val="outset" w:sz="4" w:space="0" w:color="auto"/>
                    </w:tcBorders>
                  </w:tcPr>
                  <w:p w14:paraId="6936A699" w14:textId="77777777" w:rsidR="004C14F3" w:rsidRDefault="004C14F3">
                    <w:pPr>
                      <w:jc w:val="right"/>
                    </w:pPr>
                  </w:p>
                </w:tc>
              </w:tr>
              <w:tr w:rsidR="004C14F3" w14:paraId="051F5D2E" w14:textId="77777777" w:rsidTr="00475AD5">
                <w:tc>
                  <w:tcPr>
                    <w:tcW w:w="2027" w:type="pct"/>
                    <w:tcBorders>
                      <w:top w:val="outset" w:sz="4" w:space="0" w:color="auto"/>
                      <w:left w:val="outset" w:sz="4" w:space="0" w:color="auto"/>
                      <w:bottom w:val="outset" w:sz="4" w:space="0" w:color="auto"/>
                      <w:right w:val="outset" w:sz="4" w:space="0" w:color="auto"/>
                    </w:tcBorders>
                  </w:tcPr>
                  <w:p w14:paraId="1727CA5F" w14:textId="77777777" w:rsidR="004C14F3" w:rsidRDefault="00C141C6">
                    <w:pPr>
                      <w:ind w:firstLineChars="100" w:firstLine="210"/>
                    </w:pPr>
                    <w:r>
                      <w:rPr>
                        <w:rFonts w:hint="eastAsia"/>
                      </w:rPr>
                      <w:t>收到其他与投资活动有关的现金</w:t>
                    </w:r>
                  </w:p>
                </w:tc>
                <w:tc>
                  <w:tcPr>
                    <w:tcW w:w="1489" w:type="pct"/>
                    <w:tcBorders>
                      <w:top w:val="outset" w:sz="4" w:space="0" w:color="auto"/>
                      <w:left w:val="outset" w:sz="4" w:space="0" w:color="auto"/>
                      <w:bottom w:val="outset" w:sz="4" w:space="0" w:color="auto"/>
                      <w:right w:val="outset" w:sz="4" w:space="0" w:color="auto"/>
                    </w:tcBorders>
                  </w:tcPr>
                  <w:p w14:paraId="6C8B62C5" w14:textId="25B5DEA7" w:rsidR="004C14F3" w:rsidRDefault="00E46A39">
                    <w:pPr>
                      <w:jc w:val="right"/>
                    </w:pPr>
                    <w:r w:rsidRPr="00E46A39">
                      <w:t>1,138,995,245</w:t>
                    </w:r>
                  </w:p>
                </w:tc>
                <w:tc>
                  <w:tcPr>
                    <w:tcW w:w="1484" w:type="pct"/>
                    <w:tcBorders>
                      <w:top w:val="outset" w:sz="4" w:space="0" w:color="auto"/>
                      <w:left w:val="outset" w:sz="4" w:space="0" w:color="auto"/>
                      <w:bottom w:val="outset" w:sz="4" w:space="0" w:color="auto"/>
                      <w:right w:val="outset" w:sz="4" w:space="0" w:color="auto"/>
                    </w:tcBorders>
                  </w:tcPr>
                  <w:p w14:paraId="3A590B9D" w14:textId="438B7622" w:rsidR="004C14F3" w:rsidRDefault="00E46A39">
                    <w:pPr>
                      <w:jc w:val="right"/>
                    </w:pPr>
                    <w:r w:rsidRPr="00E46A39">
                      <w:t>892,579,413</w:t>
                    </w:r>
                  </w:p>
                </w:tc>
              </w:tr>
              <w:tr w:rsidR="004C14F3" w14:paraId="6BE66B49" w14:textId="77777777" w:rsidTr="00475AD5">
                <w:tc>
                  <w:tcPr>
                    <w:tcW w:w="2027" w:type="pct"/>
                    <w:tcBorders>
                      <w:top w:val="outset" w:sz="4" w:space="0" w:color="auto"/>
                      <w:left w:val="outset" w:sz="4" w:space="0" w:color="auto"/>
                      <w:bottom w:val="outset" w:sz="4" w:space="0" w:color="auto"/>
                      <w:right w:val="outset" w:sz="4" w:space="0" w:color="auto"/>
                    </w:tcBorders>
                  </w:tcPr>
                  <w:p w14:paraId="1F466AB4" w14:textId="77777777" w:rsidR="004C14F3" w:rsidRDefault="00C141C6">
                    <w:pPr>
                      <w:ind w:firstLineChars="200" w:firstLine="420"/>
                    </w:pPr>
                    <w:r>
                      <w:rPr>
                        <w:rFonts w:hint="eastAsia"/>
                      </w:rPr>
                      <w:t>投资活动现金流入小计</w:t>
                    </w:r>
                  </w:p>
                </w:tc>
                <w:tc>
                  <w:tcPr>
                    <w:tcW w:w="1489" w:type="pct"/>
                    <w:tcBorders>
                      <w:top w:val="outset" w:sz="4" w:space="0" w:color="auto"/>
                      <w:left w:val="outset" w:sz="4" w:space="0" w:color="auto"/>
                      <w:bottom w:val="outset" w:sz="4" w:space="0" w:color="auto"/>
                      <w:right w:val="outset" w:sz="4" w:space="0" w:color="auto"/>
                    </w:tcBorders>
                  </w:tcPr>
                  <w:p w14:paraId="6B784FAF" w14:textId="0EFD69DB" w:rsidR="004C14F3" w:rsidRDefault="00E46A39">
                    <w:pPr>
                      <w:jc w:val="right"/>
                    </w:pPr>
                    <w:r w:rsidRPr="00E46A39">
                      <w:t>3,556,809,350</w:t>
                    </w:r>
                  </w:p>
                </w:tc>
                <w:tc>
                  <w:tcPr>
                    <w:tcW w:w="1484" w:type="pct"/>
                    <w:tcBorders>
                      <w:top w:val="outset" w:sz="4" w:space="0" w:color="auto"/>
                      <w:left w:val="outset" w:sz="4" w:space="0" w:color="auto"/>
                      <w:bottom w:val="outset" w:sz="4" w:space="0" w:color="auto"/>
                      <w:right w:val="outset" w:sz="4" w:space="0" w:color="auto"/>
                    </w:tcBorders>
                  </w:tcPr>
                  <w:p w14:paraId="0195D3AE" w14:textId="066B2135" w:rsidR="004C14F3" w:rsidRDefault="00E46A39">
                    <w:pPr>
                      <w:jc w:val="right"/>
                    </w:pPr>
                    <w:r w:rsidRPr="00E46A39">
                      <w:t>1,084,118,616</w:t>
                    </w:r>
                  </w:p>
                </w:tc>
              </w:tr>
              <w:tr w:rsidR="004C14F3" w14:paraId="7DD689BD" w14:textId="77777777" w:rsidTr="00475AD5">
                <w:tc>
                  <w:tcPr>
                    <w:tcW w:w="2027" w:type="pct"/>
                    <w:tcBorders>
                      <w:top w:val="outset" w:sz="4" w:space="0" w:color="auto"/>
                      <w:left w:val="outset" w:sz="4" w:space="0" w:color="auto"/>
                      <w:bottom w:val="outset" w:sz="4" w:space="0" w:color="auto"/>
                      <w:right w:val="outset" w:sz="4" w:space="0" w:color="auto"/>
                    </w:tcBorders>
                  </w:tcPr>
                  <w:p w14:paraId="01AECEC1" w14:textId="77777777" w:rsidR="004C14F3" w:rsidRDefault="00C141C6">
                    <w:pPr>
                      <w:ind w:firstLineChars="100" w:firstLine="210"/>
                    </w:pPr>
                    <w:r>
                      <w:rPr>
                        <w:rFonts w:hint="eastAsia"/>
                      </w:rPr>
                      <w:t>购建固定资产、无形资产和其他长期资产支付的现金</w:t>
                    </w:r>
                  </w:p>
                </w:tc>
                <w:tc>
                  <w:tcPr>
                    <w:tcW w:w="1489" w:type="pct"/>
                    <w:tcBorders>
                      <w:top w:val="outset" w:sz="4" w:space="0" w:color="auto"/>
                      <w:left w:val="outset" w:sz="4" w:space="0" w:color="auto"/>
                      <w:bottom w:val="outset" w:sz="4" w:space="0" w:color="auto"/>
                      <w:right w:val="outset" w:sz="4" w:space="0" w:color="auto"/>
                    </w:tcBorders>
                  </w:tcPr>
                  <w:p w14:paraId="2A3E6B1A" w14:textId="1EFBB598" w:rsidR="004C14F3" w:rsidRDefault="00E46A39">
                    <w:pPr>
                      <w:jc w:val="right"/>
                    </w:pPr>
                    <w:r w:rsidRPr="00E46A39">
                      <w:t>2,291,946,260</w:t>
                    </w:r>
                  </w:p>
                </w:tc>
                <w:tc>
                  <w:tcPr>
                    <w:tcW w:w="1484" w:type="pct"/>
                    <w:tcBorders>
                      <w:top w:val="outset" w:sz="4" w:space="0" w:color="auto"/>
                      <w:left w:val="outset" w:sz="4" w:space="0" w:color="auto"/>
                      <w:bottom w:val="outset" w:sz="4" w:space="0" w:color="auto"/>
                      <w:right w:val="outset" w:sz="4" w:space="0" w:color="auto"/>
                    </w:tcBorders>
                  </w:tcPr>
                  <w:p w14:paraId="379F85A3" w14:textId="76D9A4D0" w:rsidR="004C14F3" w:rsidRDefault="00E46A39">
                    <w:pPr>
                      <w:jc w:val="right"/>
                    </w:pPr>
                    <w:r w:rsidRPr="00E46A39">
                      <w:t>1,946,908,043</w:t>
                    </w:r>
                  </w:p>
                </w:tc>
              </w:tr>
              <w:tr w:rsidR="004C14F3" w14:paraId="08B9CE8B" w14:textId="77777777" w:rsidTr="00475AD5">
                <w:tc>
                  <w:tcPr>
                    <w:tcW w:w="2027" w:type="pct"/>
                    <w:tcBorders>
                      <w:top w:val="outset" w:sz="4" w:space="0" w:color="auto"/>
                      <w:left w:val="outset" w:sz="4" w:space="0" w:color="auto"/>
                      <w:bottom w:val="outset" w:sz="4" w:space="0" w:color="auto"/>
                      <w:right w:val="outset" w:sz="4" w:space="0" w:color="auto"/>
                    </w:tcBorders>
                  </w:tcPr>
                  <w:p w14:paraId="2A6F1B76" w14:textId="77777777" w:rsidR="004C14F3" w:rsidRDefault="00C141C6">
                    <w:pPr>
                      <w:ind w:firstLineChars="100" w:firstLine="210"/>
                    </w:pPr>
                    <w:r>
                      <w:rPr>
                        <w:rFonts w:hint="eastAsia"/>
                      </w:rPr>
                      <w:t>投资支付的现金</w:t>
                    </w:r>
                  </w:p>
                </w:tc>
                <w:tc>
                  <w:tcPr>
                    <w:tcW w:w="1489" w:type="pct"/>
                    <w:tcBorders>
                      <w:top w:val="outset" w:sz="4" w:space="0" w:color="auto"/>
                      <w:left w:val="outset" w:sz="4" w:space="0" w:color="auto"/>
                      <w:bottom w:val="outset" w:sz="4" w:space="0" w:color="auto"/>
                      <w:right w:val="outset" w:sz="4" w:space="0" w:color="auto"/>
                    </w:tcBorders>
                  </w:tcPr>
                  <w:p w14:paraId="037D44D4" w14:textId="77777777" w:rsidR="004C14F3" w:rsidRDefault="004C14F3">
                    <w:pPr>
                      <w:jc w:val="right"/>
                    </w:pPr>
                  </w:p>
                </w:tc>
                <w:tc>
                  <w:tcPr>
                    <w:tcW w:w="1484" w:type="pct"/>
                    <w:tcBorders>
                      <w:top w:val="outset" w:sz="4" w:space="0" w:color="auto"/>
                      <w:left w:val="outset" w:sz="4" w:space="0" w:color="auto"/>
                      <w:bottom w:val="outset" w:sz="4" w:space="0" w:color="auto"/>
                      <w:right w:val="outset" w:sz="4" w:space="0" w:color="auto"/>
                    </w:tcBorders>
                  </w:tcPr>
                  <w:p w14:paraId="77C62D03" w14:textId="77777777" w:rsidR="004C14F3" w:rsidRDefault="004C14F3">
                    <w:pPr>
                      <w:jc w:val="right"/>
                    </w:pPr>
                  </w:p>
                </w:tc>
              </w:tr>
              <w:tr w:rsidR="004C14F3" w14:paraId="023BD234" w14:textId="77777777" w:rsidTr="00475AD5">
                <w:tc>
                  <w:tcPr>
                    <w:tcW w:w="2027" w:type="pct"/>
                    <w:tcBorders>
                      <w:top w:val="outset" w:sz="4" w:space="0" w:color="auto"/>
                      <w:left w:val="outset" w:sz="4" w:space="0" w:color="auto"/>
                      <w:bottom w:val="outset" w:sz="4" w:space="0" w:color="auto"/>
                      <w:right w:val="outset" w:sz="4" w:space="0" w:color="auto"/>
                    </w:tcBorders>
                  </w:tcPr>
                  <w:p w14:paraId="5B35671D" w14:textId="77777777" w:rsidR="004C14F3" w:rsidRDefault="00C141C6">
                    <w:pPr>
                      <w:ind w:firstLineChars="100" w:firstLine="210"/>
                    </w:pPr>
                    <w:r>
                      <w:rPr>
                        <w:rFonts w:hint="eastAsia"/>
                      </w:rPr>
                      <w:t>取得子公司及其他营业单位支付的现金净额</w:t>
                    </w:r>
                  </w:p>
                </w:tc>
                <w:tc>
                  <w:tcPr>
                    <w:tcW w:w="1489" w:type="pct"/>
                    <w:tcBorders>
                      <w:top w:val="outset" w:sz="4" w:space="0" w:color="auto"/>
                      <w:left w:val="outset" w:sz="4" w:space="0" w:color="auto"/>
                      <w:bottom w:val="outset" w:sz="4" w:space="0" w:color="auto"/>
                      <w:right w:val="outset" w:sz="4" w:space="0" w:color="auto"/>
                    </w:tcBorders>
                  </w:tcPr>
                  <w:p w14:paraId="2AC19B5A" w14:textId="77777777" w:rsidR="004C14F3" w:rsidRDefault="004C14F3">
                    <w:pPr>
                      <w:jc w:val="right"/>
                    </w:pPr>
                  </w:p>
                </w:tc>
                <w:tc>
                  <w:tcPr>
                    <w:tcW w:w="1484" w:type="pct"/>
                    <w:tcBorders>
                      <w:top w:val="outset" w:sz="4" w:space="0" w:color="auto"/>
                      <w:left w:val="outset" w:sz="4" w:space="0" w:color="auto"/>
                      <w:bottom w:val="outset" w:sz="4" w:space="0" w:color="auto"/>
                      <w:right w:val="outset" w:sz="4" w:space="0" w:color="auto"/>
                    </w:tcBorders>
                  </w:tcPr>
                  <w:p w14:paraId="6071A109" w14:textId="77777777" w:rsidR="004C14F3" w:rsidRDefault="004C14F3">
                    <w:pPr>
                      <w:jc w:val="right"/>
                    </w:pPr>
                  </w:p>
                </w:tc>
              </w:tr>
              <w:tr w:rsidR="004C14F3" w14:paraId="73BB9ABF" w14:textId="77777777" w:rsidTr="00475AD5">
                <w:tc>
                  <w:tcPr>
                    <w:tcW w:w="2027" w:type="pct"/>
                    <w:tcBorders>
                      <w:top w:val="outset" w:sz="4" w:space="0" w:color="auto"/>
                      <w:left w:val="outset" w:sz="4" w:space="0" w:color="auto"/>
                      <w:bottom w:val="outset" w:sz="4" w:space="0" w:color="auto"/>
                      <w:right w:val="outset" w:sz="4" w:space="0" w:color="auto"/>
                    </w:tcBorders>
                  </w:tcPr>
                  <w:p w14:paraId="4BFBD900" w14:textId="77777777" w:rsidR="004C14F3" w:rsidRDefault="00C141C6">
                    <w:pPr>
                      <w:ind w:firstLineChars="100" w:firstLine="210"/>
                    </w:pPr>
                    <w:r>
                      <w:rPr>
                        <w:rFonts w:hint="eastAsia"/>
                      </w:rPr>
                      <w:t>支付其他与投资活动有关的现金</w:t>
                    </w:r>
                  </w:p>
                </w:tc>
                <w:tc>
                  <w:tcPr>
                    <w:tcW w:w="1489" w:type="pct"/>
                    <w:tcBorders>
                      <w:top w:val="outset" w:sz="4" w:space="0" w:color="auto"/>
                      <w:left w:val="outset" w:sz="4" w:space="0" w:color="auto"/>
                      <w:bottom w:val="outset" w:sz="4" w:space="0" w:color="auto"/>
                      <w:right w:val="outset" w:sz="4" w:space="0" w:color="auto"/>
                    </w:tcBorders>
                  </w:tcPr>
                  <w:p w14:paraId="17C0B31D" w14:textId="77777777" w:rsidR="004C14F3" w:rsidRDefault="004C14F3">
                    <w:pPr>
                      <w:jc w:val="right"/>
                    </w:pPr>
                  </w:p>
                </w:tc>
                <w:tc>
                  <w:tcPr>
                    <w:tcW w:w="1484" w:type="pct"/>
                    <w:tcBorders>
                      <w:top w:val="outset" w:sz="4" w:space="0" w:color="auto"/>
                      <w:left w:val="outset" w:sz="4" w:space="0" w:color="auto"/>
                      <w:bottom w:val="outset" w:sz="4" w:space="0" w:color="auto"/>
                      <w:right w:val="outset" w:sz="4" w:space="0" w:color="auto"/>
                    </w:tcBorders>
                  </w:tcPr>
                  <w:p w14:paraId="56A42F68" w14:textId="77777777" w:rsidR="004C14F3" w:rsidRDefault="004C14F3">
                    <w:pPr>
                      <w:jc w:val="right"/>
                    </w:pPr>
                  </w:p>
                </w:tc>
              </w:tr>
              <w:tr w:rsidR="004C14F3" w14:paraId="6FA9B031" w14:textId="77777777" w:rsidTr="00475AD5">
                <w:tc>
                  <w:tcPr>
                    <w:tcW w:w="2027" w:type="pct"/>
                    <w:tcBorders>
                      <w:top w:val="outset" w:sz="4" w:space="0" w:color="auto"/>
                      <w:left w:val="outset" w:sz="4" w:space="0" w:color="auto"/>
                      <w:bottom w:val="outset" w:sz="4" w:space="0" w:color="auto"/>
                      <w:right w:val="outset" w:sz="4" w:space="0" w:color="auto"/>
                    </w:tcBorders>
                  </w:tcPr>
                  <w:p w14:paraId="7F2C75C9" w14:textId="77777777" w:rsidR="004C14F3" w:rsidRDefault="00C141C6">
                    <w:pPr>
                      <w:ind w:firstLineChars="200" w:firstLine="420"/>
                    </w:pPr>
                    <w:r>
                      <w:rPr>
                        <w:rFonts w:hint="eastAsia"/>
                      </w:rPr>
                      <w:t>投资活动现金流出小计</w:t>
                    </w:r>
                  </w:p>
                </w:tc>
                <w:tc>
                  <w:tcPr>
                    <w:tcW w:w="1489" w:type="pct"/>
                    <w:tcBorders>
                      <w:top w:val="outset" w:sz="4" w:space="0" w:color="auto"/>
                      <w:left w:val="outset" w:sz="4" w:space="0" w:color="auto"/>
                      <w:bottom w:val="outset" w:sz="4" w:space="0" w:color="auto"/>
                      <w:right w:val="outset" w:sz="4" w:space="0" w:color="auto"/>
                    </w:tcBorders>
                  </w:tcPr>
                  <w:p w14:paraId="67AFAF81" w14:textId="26736744" w:rsidR="004C14F3" w:rsidRDefault="00E46A39">
                    <w:pPr>
                      <w:jc w:val="right"/>
                    </w:pPr>
                    <w:r w:rsidRPr="00E46A39">
                      <w:t>2,291,946,260</w:t>
                    </w:r>
                  </w:p>
                </w:tc>
                <w:tc>
                  <w:tcPr>
                    <w:tcW w:w="1484" w:type="pct"/>
                    <w:tcBorders>
                      <w:top w:val="outset" w:sz="4" w:space="0" w:color="auto"/>
                      <w:left w:val="outset" w:sz="4" w:space="0" w:color="auto"/>
                      <w:bottom w:val="outset" w:sz="4" w:space="0" w:color="auto"/>
                      <w:right w:val="outset" w:sz="4" w:space="0" w:color="auto"/>
                    </w:tcBorders>
                  </w:tcPr>
                  <w:p w14:paraId="59ECE212" w14:textId="626BBF3C" w:rsidR="004C14F3" w:rsidRDefault="00E46A39">
                    <w:pPr>
                      <w:jc w:val="right"/>
                    </w:pPr>
                    <w:r w:rsidRPr="00E46A39">
                      <w:t>1,946,908,043</w:t>
                    </w:r>
                  </w:p>
                </w:tc>
              </w:tr>
              <w:tr w:rsidR="004C14F3" w14:paraId="72FACA1E" w14:textId="77777777" w:rsidTr="00475AD5">
                <w:tc>
                  <w:tcPr>
                    <w:tcW w:w="2027" w:type="pct"/>
                    <w:tcBorders>
                      <w:top w:val="outset" w:sz="4" w:space="0" w:color="auto"/>
                      <w:left w:val="outset" w:sz="4" w:space="0" w:color="auto"/>
                      <w:bottom w:val="outset" w:sz="4" w:space="0" w:color="auto"/>
                      <w:right w:val="outset" w:sz="4" w:space="0" w:color="auto"/>
                    </w:tcBorders>
                  </w:tcPr>
                  <w:p w14:paraId="5BD937F8" w14:textId="77777777" w:rsidR="004C14F3" w:rsidRDefault="00C141C6">
                    <w:pPr>
                      <w:ind w:firstLineChars="300" w:firstLine="630"/>
                    </w:pPr>
                    <w:r>
                      <w:rPr>
                        <w:rFonts w:hint="eastAsia"/>
                      </w:rPr>
                      <w:t>投资活动产生的现金流量净额</w:t>
                    </w:r>
                  </w:p>
                </w:tc>
                <w:tc>
                  <w:tcPr>
                    <w:tcW w:w="1489" w:type="pct"/>
                    <w:tcBorders>
                      <w:top w:val="outset" w:sz="4" w:space="0" w:color="auto"/>
                      <w:left w:val="outset" w:sz="4" w:space="0" w:color="auto"/>
                      <w:bottom w:val="outset" w:sz="4" w:space="0" w:color="auto"/>
                      <w:right w:val="outset" w:sz="4" w:space="0" w:color="auto"/>
                    </w:tcBorders>
                  </w:tcPr>
                  <w:p w14:paraId="3744FBC9" w14:textId="2E63EC7D" w:rsidR="004C14F3" w:rsidRDefault="00E46A39">
                    <w:pPr>
                      <w:jc w:val="right"/>
                    </w:pPr>
                    <w:r w:rsidRPr="00E46A39">
                      <w:t>1,264,863,090</w:t>
                    </w:r>
                  </w:p>
                </w:tc>
                <w:tc>
                  <w:tcPr>
                    <w:tcW w:w="1484" w:type="pct"/>
                    <w:tcBorders>
                      <w:top w:val="outset" w:sz="4" w:space="0" w:color="auto"/>
                      <w:left w:val="outset" w:sz="4" w:space="0" w:color="auto"/>
                      <w:bottom w:val="outset" w:sz="4" w:space="0" w:color="auto"/>
                      <w:right w:val="outset" w:sz="4" w:space="0" w:color="auto"/>
                    </w:tcBorders>
                  </w:tcPr>
                  <w:p w14:paraId="6C7C2DED" w14:textId="4B421AE7" w:rsidR="004C14F3" w:rsidRDefault="00E46A39">
                    <w:pPr>
                      <w:jc w:val="right"/>
                    </w:pPr>
                    <w:r w:rsidRPr="00E46A39">
                      <w:t>-862,789,427</w:t>
                    </w:r>
                  </w:p>
                </w:tc>
              </w:tr>
              <w:tr w:rsidR="004C14F3" w14:paraId="47085131" w14:textId="77777777" w:rsidTr="00355345">
                <w:sdt>
                  <w:sdtPr>
                    <w:tag w:val="_PLD_8043f2ade5ad4e389cf86d7a965542f4"/>
                    <w:id w:val="-1261748536"/>
                  </w:sdtPr>
                  <w:sdtContent>
                    <w:tc>
                      <w:tcPr>
                        <w:tcW w:w="5000" w:type="pct"/>
                        <w:gridSpan w:val="3"/>
                        <w:tcBorders>
                          <w:top w:val="outset" w:sz="4" w:space="0" w:color="auto"/>
                          <w:left w:val="outset" w:sz="4" w:space="0" w:color="auto"/>
                          <w:bottom w:val="outset" w:sz="4" w:space="0" w:color="auto"/>
                          <w:right w:val="outset" w:sz="4" w:space="0" w:color="auto"/>
                        </w:tcBorders>
                      </w:tcPr>
                      <w:p w14:paraId="3667CBF5" w14:textId="5B580036" w:rsidR="004C14F3" w:rsidRDefault="00C141C6">
                        <w:pPr>
                          <w:rPr>
                            <w:color w:val="008000"/>
                          </w:rPr>
                        </w:pPr>
                        <w:r>
                          <w:rPr>
                            <w:rFonts w:hint="eastAsia"/>
                            <w:b/>
                            <w:bCs/>
                          </w:rPr>
                          <w:t>三、筹资活动产生的现金流量：</w:t>
                        </w:r>
                      </w:p>
                    </w:tc>
                  </w:sdtContent>
                </w:sdt>
              </w:tr>
              <w:tr w:rsidR="004C14F3" w14:paraId="148C8AB0" w14:textId="77777777" w:rsidTr="00475AD5">
                <w:tc>
                  <w:tcPr>
                    <w:tcW w:w="2027" w:type="pct"/>
                    <w:tcBorders>
                      <w:top w:val="outset" w:sz="4" w:space="0" w:color="auto"/>
                      <w:left w:val="outset" w:sz="4" w:space="0" w:color="auto"/>
                      <w:bottom w:val="outset" w:sz="4" w:space="0" w:color="auto"/>
                      <w:right w:val="outset" w:sz="4" w:space="0" w:color="auto"/>
                    </w:tcBorders>
                  </w:tcPr>
                  <w:p w14:paraId="251FA0D1" w14:textId="77777777" w:rsidR="004C14F3" w:rsidRDefault="00C141C6">
                    <w:pPr>
                      <w:ind w:firstLineChars="100" w:firstLine="210"/>
                    </w:pPr>
                    <w:r>
                      <w:rPr>
                        <w:rFonts w:hint="eastAsia"/>
                      </w:rPr>
                      <w:t>吸收投资收到的现金</w:t>
                    </w:r>
                  </w:p>
                </w:tc>
                <w:tc>
                  <w:tcPr>
                    <w:tcW w:w="1489" w:type="pct"/>
                    <w:tcBorders>
                      <w:top w:val="outset" w:sz="4" w:space="0" w:color="auto"/>
                      <w:left w:val="outset" w:sz="4" w:space="0" w:color="auto"/>
                      <w:bottom w:val="outset" w:sz="4" w:space="0" w:color="auto"/>
                      <w:right w:val="outset" w:sz="4" w:space="0" w:color="auto"/>
                    </w:tcBorders>
                  </w:tcPr>
                  <w:p w14:paraId="49692780" w14:textId="77777777" w:rsidR="004C14F3" w:rsidRDefault="004C14F3">
                    <w:pPr>
                      <w:jc w:val="right"/>
                    </w:pPr>
                  </w:p>
                </w:tc>
                <w:tc>
                  <w:tcPr>
                    <w:tcW w:w="1484" w:type="pct"/>
                    <w:tcBorders>
                      <w:top w:val="outset" w:sz="4" w:space="0" w:color="auto"/>
                      <w:left w:val="outset" w:sz="4" w:space="0" w:color="auto"/>
                      <w:bottom w:val="outset" w:sz="4" w:space="0" w:color="auto"/>
                      <w:right w:val="outset" w:sz="4" w:space="0" w:color="auto"/>
                    </w:tcBorders>
                  </w:tcPr>
                  <w:p w14:paraId="621D2E78" w14:textId="77777777" w:rsidR="004C14F3" w:rsidRDefault="004C14F3">
                    <w:pPr>
                      <w:jc w:val="right"/>
                    </w:pPr>
                  </w:p>
                </w:tc>
              </w:tr>
              <w:tr w:rsidR="004C14F3" w14:paraId="3E464380" w14:textId="77777777" w:rsidTr="00475AD5">
                <w:tc>
                  <w:tcPr>
                    <w:tcW w:w="2027" w:type="pct"/>
                    <w:tcBorders>
                      <w:top w:val="outset" w:sz="4" w:space="0" w:color="auto"/>
                      <w:left w:val="outset" w:sz="4" w:space="0" w:color="auto"/>
                      <w:bottom w:val="outset" w:sz="4" w:space="0" w:color="auto"/>
                      <w:right w:val="outset" w:sz="4" w:space="0" w:color="auto"/>
                    </w:tcBorders>
                  </w:tcPr>
                  <w:p w14:paraId="6EB13449" w14:textId="77777777" w:rsidR="004C14F3" w:rsidRDefault="00C141C6">
                    <w:pPr>
                      <w:ind w:firstLineChars="100" w:firstLine="210"/>
                    </w:pPr>
                    <w:r>
                      <w:rPr>
                        <w:rFonts w:hint="eastAsia"/>
                      </w:rPr>
                      <w:t>取得借款收到的现金</w:t>
                    </w:r>
                  </w:p>
                </w:tc>
                <w:tc>
                  <w:tcPr>
                    <w:tcW w:w="1489" w:type="pct"/>
                    <w:tcBorders>
                      <w:top w:val="outset" w:sz="4" w:space="0" w:color="auto"/>
                      <w:left w:val="outset" w:sz="4" w:space="0" w:color="auto"/>
                      <w:bottom w:val="outset" w:sz="4" w:space="0" w:color="auto"/>
                      <w:right w:val="outset" w:sz="4" w:space="0" w:color="auto"/>
                    </w:tcBorders>
                  </w:tcPr>
                  <w:p w14:paraId="1F2FD71F" w14:textId="77777777" w:rsidR="004C14F3" w:rsidRDefault="004C14F3">
                    <w:pPr>
                      <w:jc w:val="right"/>
                    </w:pPr>
                  </w:p>
                </w:tc>
                <w:tc>
                  <w:tcPr>
                    <w:tcW w:w="1484" w:type="pct"/>
                    <w:tcBorders>
                      <w:top w:val="outset" w:sz="4" w:space="0" w:color="auto"/>
                      <w:left w:val="outset" w:sz="4" w:space="0" w:color="auto"/>
                      <w:bottom w:val="outset" w:sz="4" w:space="0" w:color="auto"/>
                      <w:right w:val="outset" w:sz="4" w:space="0" w:color="auto"/>
                    </w:tcBorders>
                  </w:tcPr>
                  <w:p w14:paraId="095C8AD2" w14:textId="77777777" w:rsidR="004C14F3" w:rsidRDefault="004C14F3">
                    <w:pPr>
                      <w:jc w:val="right"/>
                    </w:pPr>
                  </w:p>
                </w:tc>
              </w:tr>
              <w:tr w:rsidR="004C14F3" w14:paraId="2F70663D" w14:textId="77777777" w:rsidTr="00475AD5">
                <w:tc>
                  <w:tcPr>
                    <w:tcW w:w="2027" w:type="pct"/>
                    <w:tcBorders>
                      <w:top w:val="outset" w:sz="4" w:space="0" w:color="auto"/>
                      <w:left w:val="outset" w:sz="4" w:space="0" w:color="auto"/>
                      <w:bottom w:val="outset" w:sz="4" w:space="0" w:color="auto"/>
                      <w:right w:val="outset" w:sz="4" w:space="0" w:color="auto"/>
                    </w:tcBorders>
                  </w:tcPr>
                  <w:p w14:paraId="28985B98" w14:textId="77777777" w:rsidR="004C14F3" w:rsidRDefault="00C141C6">
                    <w:pPr>
                      <w:ind w:firstLineChars="100" w:firstLine="210"/>
                    </w:pPr>
                    <w:r>
                      <w:rPr>
                        <w:rFonts w:hint="eastAsia"/>
                      </w:rPr>
                      <w:t>收到其他与筹资活动有关的现金</w:t>
                    </w:r>
                  </w:p>
                </w:tc>
                <w:tc>
                  <w:tcPr>
                    <w:tcW w:w="1489" w:type="pct"/>
                    <w:tcBorders>
                      <w:top w:val="outset" w:sz="4" w:space="0" w:color="auto"/>
                      <w:left w:val="outset" w:sz="4" w:space="0" w:color="auto"/>
                      <w:bottom w:val="outset" w:sz="4" w:space="0" w:color="auto"/>
                      <w:right w:val="outset" w:sz="4" w:space="0" w:color="auto"/>
                    </w:tcBorders>
                  </w:tcPr>
                  <w:p w14:paraId="77FEA4BE" w14:textId="01D34308" w:rsidR="004C14F3" w:rsidRDefault="00E46A39">
                    <w:pPr>
                      <w:jc w:val="right"/>
                    </w:pPr>
                    <w:r w:rsidRPr="00E46A39">
                      <w:t>2,261,846,873</w:t>
                    </w:r>
                  </w:p>
                </w:tc>
                <w:tc>
                  <w:tcPr>
                    <w:tcW w:w="1484" w:type="pct"/>
                    <w:tcBorders>
                      <w:top w:val="outset" w:sz="4" w:space="0" w:color="auto"/>
                      <w:left w:val="outset" w:sz="4" w:space="0" w:color="auto"/>
                      <w:bottom w:val="outset" w:sz="4" w:space="0" w:color="auto"/>
                      <w:right w:val="outset" w:sz="4" w:space="0" w:color="auto"/>
                    </w:tcBorders>
                  </w:tcPr>
                  <w:p w14:paraId="7F02F4A5" w14:textId="18D7E58B" w:rsidR="004C14F3" w:rsidRDefault="00E46A39">
                    <w:pPr>
                      <w:jc w:val="right"/>
                    </w:pPr>
                    <w:r w:rsidRPr="00E46A39">
                      <w:t>815,517,684</w:t>
                    </w:r>
                  </w:p>
                </w:tc>
              </w:tr>
              <w:tr w:rsidR="004C14F3" w14:paraId="2F3939F6" w14:textId="77777777" w:rsidTr="00475AD5">
                <w:tc>
                  <w:tcPr>
                    <w:tcW w:w="2027" w:type="pct"/>
                    <w:tcBorders>
                      <w:top w:val="outset" w:sz="4" w:space="0" w:color="auto"/>
                      <w:left w:val="outset" w:sz="4" w:space="0" w:color="auto"/>
                      <w:bottom w:val="outset" w:sz="4" w:space="0" w:color="auto"/>
                      <w:right w:val="outset" w:sz="4" w:space="0" w:color="auto"/>
                    </w:tcBorders>
                  </w:tcPr>
                  <w:p w14:paraId="060EF53A" w14:textId="77777777" w:rsidR="004C14F3" w:rsidRDefault="00C141C6">
                    <w:pPr>
                      <w:ind w:firstLineChars="200" w:firstLine="420"/>
                    </w:pPr>
                    <w:r>
                      <w:rPr>
                        <w:rFonts w:hint="eastAsia"/>
                      </w:rPr>
                      <w:t>筹资活动现金流入小计</w:t>
                    </w:r>
                  </w:p>
                </w:tc>
                <w:tc>
                  <w:tcPr>
                    <w:tcW w:w="1489" w:type="pct"/>
                    <w:tcBorders>
                      <w:top w:val="outset" w:sz="4" w:space="0" w:color="auto"/>
                      <w:left w:val="outset" w:sz="4" w:space="0" w:color="auto"/>
                      <w:bottom w:val="outset" w:sz="4" w:space="0" w:color="auto"/>
                      <w:right w:val="outset" w:sz="4" w:space="0" w:color="auto"/>
                    </w:tcBorders>
                  </w:tcPr>
                  <w:p w14:paraId="06E254FE" w14:textId="1B7A71A8" w:rsidR="004C14F3" w:rsidRDefault="00E46A39">
                    <w:pPr>
                      <w:jc w:val="right"/>
                    </w:pPr>
                    <w:r w:rsidRPr="00E46A39">
                      <w:t>2,261,846,873</w:t>
                    </w:r>
                  </w:p>
                </w:tc>
                <w:tc>
                  <w:tcPr>
                    <w:tcW w:w="1484" w:type="pct"/>
                    <w:tcBorders>
                      <w:top w:val="outset" w:sz="4" w:space="0" w:color="auto"/>
                      <w:left w:val="outset" w:sz="4" w:space="0" w:color="auto"/>
                      <w:bottom w:val="outset" w:sz="4" w:space="0" w:color="auto"/>
                      <w:right w:val="outset" w:sz="4" w:space="0" w:color="auto"/>
                    </w:tcBorders>
                  </w:tcPr>
                  <w:p w14:paraId="33E33A1D" w14:textId="19EFA6B9" w:rsidR="004C14F3" w:rsidRDefault="00E46A39">
                    <w:pPr>
                      <w:tabs>
                        <w:tab w:val="center" w:pos="989"/>
                        <w:tab w:val="right" w:pos="1979"/>
                      </w:tabs>
                      <w:jc w:val="right"/>
                    </w:pPr>
                    <w:r w:rsidRPr="00E46A39">
                      <w:t>815,517,684</w:t>
                    </w:r>
                  </w:p>
                </w:tc>
              </w:tr>
              <w:tr w:rsidR="004C14F3" w14:paraId="5B42D0C8" w14:textId="77777777" w:rsidTr="00475AD5">
                <w:tc>
                  <w:tcPr>
                    <w:tcW w:w="2027" w:type="pct"/>
                    <w:tcBorders>
                      <w:top w:val="outset" w:sz="4" w:space="0" w:color="auto"/>
                      <w:left w:val="outset" w:sz="4" w:space="0" w:color="auto"/>
                      <w:bottom w:val="outset" w:sz="4" w:space="0" w:color="auto"/>
                      <w:right w:val="outset" w:sz="4" w:space="0" w:color="auto"/>
                    </w:tcBorders>
                  </w:tcPr>
                  <w:p w14:paraId="41715A86" w14:textId="77777777" w:rsidR="004C14F3" w:rsidRDefault="00C141C6">
                    <w:pPr>
                      <w:ind w:firstLineChars="100" w:firstLine="210"/>
                    </w:pPr>
                    <w:r>
                      <w:rPr>
                        <w:rFonts w:hint="eastAsia"/>
                      </w:rPr>
                      <w:t>偿还债务支付的现金</w:t>
                    </w:r>
                  </w:p>
                </w:tc>
                <w:tc>
                  <w:tcPr>
                    <w:tcW w:w="1489" w:type="pct"/>
                    <w:tcBorders>
                      <w:top w:val="outset" w:sz="4" w:space="0" w:color="auto"/>
                      <w:left w:val="outset" w:sz="4" w:space="0" w:color="auto"/>
                      <w:bottom w:val="outset" w:sz="4" w:space="0" w:color="auto"/>
                      <w:right w:val="outset" w:sz="4" w:space="0" w:color="auto"/>
                    </w:tcBorders>
                  </w:tcPr>
                  <w:p w14:paraId="34AA9D73" w14:textId="77777777" w:rsidR="004C14F3" w:rsidRDefault="004C14F3">
                    <w:pPr>
                      <w:jc w:val="right"/>
                    </w:pPr>
                  </w:p>
                </w:tc>
                <w:tc>
                  <w:tcPr>
                    <w:tcW w:w="1484" w:type="pct"/>
                    <w:tcBorders>
                      <w:top w:val="outset" w:sz="4" w:space="0" w:color="auto"/>
                      <w:left w:val="outset" w:sz="4" w:space="0" w:color="auto"/>
                      <w:bottom w:val="outset" w:sz="4" w:space="0" w:color="auto"/>
                      <w:right w:val="outset" w:sz="4" w:space="0" w:color="auto"/>
                    </w:tcBorders>
                  </w:tcPr>
                  <w:p w14:paraId="1067054B" w14:textId="77777777" w:rsidR="004C14F3" w:rsidRDefault="004C14F3">
                    <w:pPr>
                      <w:jc w:val="right"/>
                    </w:pPr>
                  </w:p>
                </w:tc>
              </w:tr>
              <w:tr w:rsidR="004C14F3" w14:paraId="1DAEFEE8" w14:textId="77777777" w:rsidTr="00475AD5">
                <w:tc>
                  <w:tcPr>
                    <w:tcW w:w="2027" w:type="pct"/>
                    <w:tcBorders>
                      <w:top w:val="outset" w:sz="4" w:space="0" w:color="auto"/>
                      <w:left w:val="outset" w:sz="4" w:space="0" w:color="auto"/>
                      <w:bottom w:val="outset" w:sz="4" w:space="0" w:color="auto"/>
                      <w:right w:val="outset" w:sz="4" w:space="0" w:color="auto"/>
                    </w:tcBorders>
                  </w:tcPr>
                  <w:p w14:paraId="2D506DE3" w14:textId="77777777" w:rsidR="004C14F3" w:rsidRDefault="00C141C6">
                    <w:pPr>
                      <w:ind w:firstLineChars="100" w:firstLine="210"/>
                    </w:pPr>
                    <w:r>
                      <w:rPr>
                        <w:rFonts w:hint="eastAsia"/>
                      </w:rPr>
                      <w:t>分配股利、利润或偿付利息支付的现金</w:t>
                    </w:r>
                  </w:p>
                </w:tc>
                <w:tc>
                  <w:tcPr>
                    <w:tcW w:w="1489" w:type="pct"/>
                    <w:tcBorders>
                      <w:top w:val="outset" w:sz="4" w:space="0" w:color="auto"/>
                      <w:left w:val="outset" w:sz="4" w:space="0" w:color="auto"/>
                      <w:bottom w:val="outset" w:sz="4" w:space="0" w:color="auto"/>
                      <w:right w:val="outset" w:sz="4" w:space="0" w:color="auto"/>
                    </w:tcBorders>
                  </w:tcPr>
                  <w:p w14:paraId="01946028" w14:textId="68A57422" w:rsidR="004C14F3" w:rsidRDefault="00E46A39">
                    <w:pPr>
                      <w:jc w:val="right"/>
                    </w:pPr>
                    <w:r w:rsidRPr="00E46A39">
                      <w:t>7,280,172,816</w:t>
                    </w:r>
                  </w:p>
                </w:tc>
                <w:tc>
                  <w:tcPr>
                    <w:tcW w:w="1484" w:type="pct"/>
                    <w:tcBorders>
                      <w:top w:val="outset" w:sz="4" w:space="0" w:color="auto"/>
                      <w:left w:val="outset" w:sz="4" w:space="0" w:color="auto"/>
                      <w:bottom w:val="outset" w:sz="4" w:space="0" w:color="auto"/>
                      <w:right w:val="outset" w:sz="4" w:space="0" w:color="auto"/>
                    </w:tcBorders>
                  </w:tcPr>
                  <w:p w14:paraId="343984F8" w14:textId="124B8D17" w:rsidR="004C14F3" w:rsidRDefault="00E46A39">
                    <w:pPr>
                      <w:jc w:val="right"/>
                    </w:pPr>
                    <w:r w:rsidRPr="00E46A39">
                      <w:t>7,136,124,871</w:t>
                    </w:r>
                  </w:p>
                </w:tc>
              </w:tr>
              <w:tr w:rsidR="004C14F3" w14:paraId="41FCC653" w14:textId="77777777" w:rsidTr="00475AD5">
                <w:tc>
                  <w:tcPr>
                    <w:tcW w:w="2027" w:type="pct"/>
                    <w:tcBorders>
                      <w:top w:val="outset" w:sz="4" w:space="0" w:color="auto"/>
                      <w:left w:val="outset" w:sz="4" w:space="0" w:color="auto"/>
                      <w:bottom w:val="outset" w:sz="4" w:space="0" w:color="auto"/>
                      <w:right w:val="outset" w:sz="4" w:space="0" w:color="auto"/>
                    </w:tcBorders>
                  </w:tcPr>
                  <w:p w14:paraId="5D75BCF8" w14:textId="77777777" w:rsidR="004C14F3" w:rsidRDefault="00C141C6">
                    <w:pPr>
                      <w:ind w:firstLineChars="100" w:firstLine="210"/>
                    </w:pPr>
                    <w:r>
                      <w:rPr>
                        <w:rFonts w:hint="eastAsia"/>
                      </w:rPr>
                      <w:t>支付其他与筹资活动有关的现金</w:t>
                    </w:r>
                  </w:p>
                </w:tc>
                <w:tc>
                  <w:tcPr>
                    <w:tcW w:w="1489" w:type="pct"/>
                    <w:tcBorders>
                      <w:top w:val="outset" w:sz="4" w:space="0" w:color="auto"/>
                      <w:left w:val="outset" w:sz="4" w:space="0" w:color="auto"/>
                      <w:bottom w:val="outset" w:sz="4" w:space="0" w:color="auto"/>
                      <w:right w:val="outset" w:sz="4" w:space="0" w:color="auto"/>
                    </w:tcBorders>
                  </w:tcPr>
                  <w:p w14:paraId="08DF5E83" w14:textId="4C77BA03" w:rsidR="004C14F3" w:rsidRDefault="00E46A39">
                    <w:pPr>
                      <w:jc w:val="right"/>
                    </w:pPr>
                    <w:r w:rsidRPr="00E46A39">
                      <w:t>23,956,937</w:t>
                    </w:r>
                  </w:p>
                </w:tc>
                <w:tc>
                  <w:tcPr>
                    <w:tcW w:w="1484" w:type="pct"/>
                    <w:tcBorders>
                      <w:top w:val="outset" w:sz="4" w:space="0" w:color="auto"/>
                      <w:left w:val="outset" w:sz="4" w:space="0" w:color="auto"/>
                      <w:bottom w:val="outset" w:sz="4" w:space="0" w:color="auto"/>
                      <w:right w:val="outset" w:sz="4" w:space="0" w:color="auto"/>
                    </w:tcBorders>
                  </w:tcPr>
                  <w:p w14:paraId="7C396C4D" w14:textId="741789C5" w:rsidR="004C14F3" w:rsidRDefault="00E46A39">
                    <w:pPr>
                      <w:jc w:val="right"/>
                    </w:pPr>
                    <w:r w:rsidRPr="00E46A39">
                      <w:t>98,633,660</w:t>
                    </w:r>
                  </w:p>
                </w:tc>
              </w:tr>
              <w:tr w:rsidR="004C14F3" w14:paraId="581C3360" w14:textId="77777777" w:rsidTr="00475AD5">
                <w:tc>
                  <w:tcPr>
                    <w:tcW w:w="2027" w:type="pct"/>
                    <w:tcBorders>
                      <w:top w:val="outset" w:sz="4" w:space="0" w:color="auto"/>
                      <w:left w:val="outset" w:sz="4" w:space="0" w:color="auto"/>
                      <w:bottom w:val="outset" w:sz="4" w:space="0" w:color="auto"/>
                      <w:right w:val="outset" w:sz="4" w:space="0" w:color="auto"/>
                    </w:tcBorders>
                  </w:tcPr>
                  <w:p w14:paraId="19513DD7" w14:textId="77777777" w:rsidR="004C14F3" w:rsidRDefault="00C141C6">
                    <w:pPr>
                      <w:ind w:firstLineChars="200" w:firstLine="420"/>
                    </w:pPr>
                    <w:r>
                      <w:rPr>
                        <w:rFonts w:hint="eastAsia"/>
                      </w:rPr>
                      <w:t>筹资活动现金流出小计</w:t>
                    </w:r>
                  </w:p>
                </w:tc>
                <w:tc>
                  <w:tcPr>
                    <w:tcW w:w="1489" w:type="pct"/>
                    <w:tcBorders>
                      <w:top w:val="outset" w:sz="4" w:space="0" w:color="auto"/>
                      <w:left w:val="outset" w:sz="4" w:space="0" w:color="auto"/>
                      <w:bottom w:val="outset" w:sz="4" w:space="0" w:color="auto"/>
                      <w:right w:val="outset" w:sz="4" w:space="0" w:color="auto"/>
                    </w:tcBorders>
                  </w:tcPr>
                  <w:p w14:paraId="5CBE12DB" w14:textId="5C977A30" w:rsidR="004C14F3" w:rsidRDefault="00E46A39">
                    <w:pPr>
                      <w:jc w:val="right"/>
                    </w:pPr>
                    <w:r w:rsidRPr="00E46A39">
                      <w:t>7,304,129,753</w:t>
                    </w:r>
                  </w:p>
                </w:tc>
                <w:tc>
                  <w:tcPr>
                    <w:tcW w:w="1484" w:type="pct"/>
                    <w:tcBorders>
                      <w:top w:val="outset" w:sz="4" w:space="0" w:color="auto"/>
                      <w:left w:val="outset" w:sz="4" w:space="0" w:color="auto"/>
                      <w:bottom w:val="outset" w:sz="4" w:space="0" w:color="auto"/>
                      <w:right w:val="outset" w:sz="4" w:space="0" w:color="auto"/>
                    </w:tcBorders>
                  </w:tcPr>
                  <w:p w14:paraId="02E64CC7" w14:textId="62C1264C" w:rsidR="004C14F3" w:rsidRDefault="00E46A39" w:rsidP="00E46A39">
                    <w:pPr>
                      <w:jc w:val="right"/>
                    </w:pPr>
                    <w:r w:rsidRPr="00E46A39">
                      <w:t>7,234,758,531</w:t>
                    </w:r>
                  </w:p>
                </w:tc>
              </w:tr>
              <w:tr w:rsidR="004C14F3" w14:paraId="4818D3AD" w14:textId="77777777" w:rsidTr="00475AD5">
                <w:tc>
                  <w:tcPr>
                    <w:tcW w:w="2027" w:type="pct"/>
                    <w:tcBorders>
                      <w:top w:val="outset" w:sz="4" w:space="0" w:color="auto"/>
                      <w:left w:val="outset" w:sz="4" w:space="0" w:color="auto"/>
                      <w:bottom w:val="outset" w:sz="4" w:space="0" w:color="auto"/>
                      <w:right w:val="outset" w:sz="4" w:space="0" w:color="auto"/>
                    </w:tcBorders>
                  </w:tcPr>
                  <w:p w14:paraId="4CEBD5D9" w14:textId="77777777" w:rsidR="004C14F3" w:rsidRDefault="00C141C6">
                    <w:pPr>
                      <w:ind w:firstLineChars="300" w:firstLine="630"/>
                    </w:pPr>
                    <w:r>
                      <w:rPr>
                        <w:rFonts w:hint="eastAsia"/>
                      </w:rPr>
                      <w:t>筹资活动产生的现金流量净额</w:t>
                    </w:r>
                  </w:p>
                </w:tc>
                <w:tc>
                  <w:tcPr>
                    <w:tcW w:w="1489" w:type="pct"/>
                    <w:tcBorders>
                      <w:top w:val="outset" w:sz="4" w:space="0" w:color="auto"/>
                      <w:left w:val="outset" w:sz="4" w:space="0" w:color="auto"/>
                      <w:bottom w:val="outset" w:sz="4" w:space="0" w:color="auto"/>
                      <w:right w:val="outset" w:sz="4" w:space="0" w:color="auto"/>
                    </w:tcBorders>
                  </w:tcPr>
                  <w:p w14:paraId="0E77CCDD" w14:textId="2BFA9DA9" w:rsidR="004C14F3" w:rsidRDefault="00E46A39">
                    <w:pPr>
                      <w:jc w:val="right"/>
                    </w:pPr>
                    <w:r w:rsidRPr="00E46A39">
                      <w:t>-5,042,282,880</w:t>
                    </w:r>
                  </w:p>
                </w:tc>
                <w:tc>
                  <w:tcPr>
                    <w:tcW w:w="1484" w:type="pct"/>
                    <w:tcBorders>
                      <w:top w:val="outset" w:sz="4" w:space="0" w:color="auto"/>
                      <w:left w:val="outset" w:sz="4" w:space="0" w:color="auto"/>
                      <w:bottom w:val="outset" w:sz="4" w:space="0" w:color="auto"/>
                      <w:right w:val="outset" w:sz="4" w:space="0" w:color="auto"/>
                    </w:tcBorders>
                  </w:tcPr>
                  <w:p w14:paraId="24FAE466" w14:textId="5A5E5747" w:rsidR="004C14F3" w:rsidRDefault="00E46A39">
                    <w:pPr>
                      <w:jc w:val="right"/>
                    </w:pPr>
                    <w:r w:rsidRPr="00E46A39">
                      <w:t>-6,419,240,847</w:t>
                    </w:r>
                  </w:p>
                </w:tc>
              </w:tr>
              <w:tr w:rsidR="004C14F3" w14:paraId="23E37B1A" w14:textId="77777777" w:rsidTr="00475AD5">
                <w:tc>
                  <w:tcPr>
                    <w:tcW w:w="2027" w:type="pct"/>
                    <w:tcBorders>
                      <w:top w:val="outset" w:sz="4" w:space="0" w:color="auto"/>
                      <w:left w:val="outset" w:sz="4" w:space="0" w:color="auto"/>
                      <w:bottom w:val="outset" w:sz="4" w:space="0" w:color="auto"/>
                      <w:right w:val="outset" w:sz="4" w:space="0" w:color="auto"/>
                    </w:tcBorders>
                  </w:tcPr>
                  <w:p w14:paraId="7B7D7DA5" w14:textId="77777777" w:rsidR="004C14F3" w:rsidRDefault="00C141C6">
                    <w:r>
                      <w:rPr>
                        <w:rFonts w:hint="eastAsia"/>
                        <w:b/>
                        <w:bCs/>
                      </w:rPr>
                      <w:t>四、汇率变动对现金及现金等价物的影响</w:t>
                    </w:r>
                  </w:p>
                </w:tc>
                <w:tc>
                  <w:tcPr>
                    <w:tcW w:w="1489" w:type="pct"/>
                    <w:tcBorders>
                      <w:top w:val="outset" w:sz="4" w:space="0" w:color="auto"/>
                      <w:left w:val="outset" w:sz="4" w:space="0" w:color="auto"/>
                      <w:bottom w:val="outset" w:sz="4" w:space="0" w:color="auto"/>
                      <w:right w:val="outset" w:sz="4" w:space="0" w:color="auto"/>
                    </w:tcBorders>
                  </w:tcPr>
                  <w:p w14:paraId="184A0F11" w14:textId="77777777" w:rsidR="004C14F3" w:rsidRDefault="004C14F3">
                    <w:pPr>
                      <w:jc w:val="right"/>
                    </w:pPr>
                  </w:p>
                </w:tc>
                <w:tc>
                  <w:tcPr>
                    <w:tcW w:w="1484" w:type="pct"/>
                    <w:tcBorders>
                      <w:top w:val="outset" w:sz="4" w:space="0" w:color="auto"/>
                      <w:left w:val="outset" w:sz="4" w:space="0" w:color="auto"/>
                      <w:bottom w:val="outset" w:sz="4" w:space="0" w:color="auto"/>
                      <w:right w:val="outset" w:sz="4" w:space="0" w:color="auto"/>
                    </w:tcBorders>
                  </w:tcPr>
                  <w:p w14:paraId="6C30B6D8" w14:textId="77777777" w:rsidR="004C14F3" w:rsidRDefault="004C14F3">
                    <w:pPr>
                      <w:jc w:val="right"/>
                    </w:pPr>
                  </w:p>
                </w:tc>
              </w:tr>
              <w:tr w:rsidR="004C14F3" w14:paraId="7B1D40C6" w14:textId="77777777" w:rsidTr="00475AD5">
                <w:tc>
                  <w:tcPr>
                    <w:tcW w:w="2027" w:type="pct"/>
                    <w:tcBorders>
                      <w:top w:val="outset" w:sz="4" w:space="0" w:color="auto"/>
                      <w:left w:val="outset" w:sz="4" w:space="0" w:color="auto"/>
                      <w:bottom w:val="outset" w:sz="4" w:space="0" w:color="auto"/>
                      <w:right w:val="outset" w:sz="4" w:space="0" w:color="auto"/>
                    </w:tcBorders>
                  </w:tcPr>
                  <w:p w14:paraId="68F64705" w14:textId="77777777" w:rsidR="004C14F3" w:rsidRDefault="00C141C6">
                    <w:r>
                      <w:rPr>
                        <w:rFonts w:hint="eastAsia"/>
                        <w:b/>
                        <w:bCs/>
                      </w:rPr>
                      <w:t>五、现金及现金等价物净增加额</w:t>
                    </w:r>
                  </w:p>
                </w:tc>
                <w:tc>
                  <w:tcPr>
                    <w:tcW w:w="1489" w:type="pct"/>
                    <w:tcBorders>
                      <w:top w:val="outset" w:sz="4" w:space="0" w:color="auto"/>
                      <w:left w:val="outset" w:sz="4" w:space="0" w:color="auto"/>
                      <w:bottom w:val="outset" w:sz="4" w:space="0" w:color="auto"/>
                      <w:right w:val="outset" w:sz="4" w:space="0" w:color="auto"/>
                    </w:tcBorders>
                  </w:tcPr>
                  <w:p w14:paraId="4B0F7BF5" w14:textId="7094112F" w:rsidR="004C14F3" w:rsidRDefault="00E46A39">
                    <w:pPr>
                      <w:jc w:val="right"/>
                    </w:pPr>
                    <w:r w:rsidRPr="00E46A39">
                      <w:t>6,227,799,122</w:t>
                    </w:r>
                  </w:p>
                </w:tc>
                <w:tc>
                  <w:tcPr>
                    <w:tcW w:w="1484" w:type="pct"/>
                    <w:tcBorders>
                      <w:top w:val="outset" w:sz="4" w:space="0" w:color="auto"/>
                      <w:left w:val="outset" w:sz="4" w:space="0" w:color="auto"/>
                      <w:bottom w:val="outset" w:sz="4" w:space="0" w:color="auto"/>
                      <w:right w:val="outset" w:sz="4" w:space="0" w:color="auto"/>
                    </w:tcBorders>
                  </w:tcPr>
                  <w:p w14:paraId="2C134A7C" w14:textId="10BFE9CE" w:rsidR="004C14F3" w:rsidRDefault="00E46A39">
                    <w:pPr>
                      <w:jc w:val="right"/>
                    </w:pPr>
                    <w:r w:rsidRPr="00E46A39">
                      <w:t>4,623,043,174</w:t>
                    </w:r>
                  </w:p>
                </w:tc>
              </w:tr>
              <w:tr w:rsidR="004C14F3" w14:paraId="21E03695" w14:textId="77777777" w:rsidTr="00475AD5">
                <w:tc>
                  <w:tcPr>
                    <w:tcW w:w="2027" w:type="pct"/>
                    <w:tcBorders>
                      <w:top w:val="outset" w:sz="4" w:space="0" w:color="auto"/>
                      <w:left w:val="outset" w:sz="4" w:space="0" w:color="auto"/>
                      <w:bottom w:val="outset" w:sz="4" w:space="0" w:color="auto"/>
                      <w:right w:val="outset" w:sz="4" w:space="0" w:color="auto"/>
                    </w:tcBorders>
                  </w:tcPr>
                  <w:p w14:paraId="2C4AE1F1" w14:textId="77777777" w:rsidR="004C14F3" w:rsidRDefault="00C141C6">
                    <w:pPr>
                      <w:ind w:firstLineChars="100" w:firstLine="210"/>
                    </w:pPr>
                    <w:r>
                      <w:rPr>
                        <w:rFonts w:hint="eastAsia"/>
                      </w:rPr>
                      <w:lastRenderedPageBreak/>
                      <w:t>加：期初现金及现金等价物余额</w:t>
                    </w:r>
                  </w:p>
                </w:tc>
                <w:tc>
                  <w:tcPr>
                    <w:tcW w:w="1489" w:type="pct"/>
                    <w:tcBorders>
                      <w:top w:val="outset" w:sz="4" w:space="0" w:color="auto"/>
                      <w:left w:val="outset" w:sz="4" w:space="0" w:color="auto"/>
                      <w:bottom w:val="outset" w:sz="4" w:space="0" w:color="auto"/>
                      <w:right w:val="outset" w:sz="4" w:space="0" w:color="auto"/>
                    </w:tcBorders>
                  </w:tcPr>
                  <w:p w14:paraId="4FCAB7B0" w14:textId="131B54C6" w:rsidR="004C14F3" w:rsidRDefault="00E46A39">
                    <w:pPr>
                      <w:jc w:val="right"/>
                    </w:pPr>
                    <w:r w:rsidRPr="00E46A39">
                      <w:t>62,590,457,020</w:t>
                    </w:r>
                  </w:p>
                </w:tc>
                <w:tc>
                  <w:tcPr>
                    <w:tcW w:w="1484" w:type="pct"/>
                    <w:tcBorders>
                      <w:top w:val="outset" w:sz="4" w:space="0" w:color="auto"/>
                      <w:left w:val="outset" w:sz="4" w:space="0" w:color="auto"/>
                      <w:bottom w:val="outset" w:sz="4" w:space="0" w:color="auto"/>
                      <w:right w:val="outset" w:sz="4" w:space="0" w:color="auto"/>
                    </w:tcBorders>
                  </w:tcPr>
                  <w:p w14:paraId="2EF5AC50" w14:textId="38825855" w:rsidR="004C14F3" w:rsidRDefault="00E46A39">
                    <w:pPr>
                      <w:jc w:val="right"/>
                    </w:pPr>
                    <w:r w:rsidRPr="00E46A39">
                      <w:t>59,351,794,375</w:t>
                    </w:r>
                  </w:p>
                </w:tc>
              </w:tr>
              <w:tr w:rsidR="004C14F3" w14:paraId="38B4ECCF" w14:textId="77777777" w:rsidTr="00475AD5">
                <w:tc>
                  <w:tcPr>
                    <w:tcW w:w="2027" w:type="pct"/>
                    <w:tcBorders>
                      <w:top w:val="outset" w:sz="4" w:space="0" w:color="auto"/>
                      <w:left w:val="outset" w:sz="4" w:space="0" w:color="auto"/>
                      <w:bottom w:val="outset" w:sz="4" w:space="0" w:color="auto"/>
                      <w:right w:val="outset" w:sz="4" w:space="0" w:color="auto"/>
                    </w:tcBorders>
                  </w:tcPr>
                  <w:p w14:paraId="319AAA7A" w14:textId="77777777" w:rsidR="004C14F3" w:rsidRDefault="00C141C6">
                    <w:r>
                      <w:rPr>
                        <w:rFonts w:hint="eastAsia"/>
                        <w:b/>
                        <w:bCs/>
                      </w:rPr>
                      <w:t>六、期末现金及现金等价物余额</w:t>
                    </w:r>
                  </w:p>
                </w:tc>
                <w:tc>
                  <w:tcPr>
                    <w:tcW w:w="1489" w:type="pct"/>
                    <w:tcBorders>
                      <w:top w:val="outset" w:sz="4" w:space="0" w:color="auto"/>
                      <w:left w:val="outset" w:sz="4" w:space="0" w:color="auto"/>
                      <w:bottom w:val="outset" w:sz="4" w:space="0" w:color="auto"/>
                      <w:right w:val="outset" w:sz="4" w:space="0" w:color="auto"/>
                    </w:tcBorders>
                  </w:tcPr>
                  <w:p w14:paraId="158AD494" w14:textId="0296B4D4" w:rsidR="004C14F3" w:rsidRDefault="00E46A39">
                    <w:pPr>
                      <w:jc w:val="right"/>
                    </w:pPr>
                    <w:r w:rsidRPr="00E46A39">
                      <w:t>68,818,256,142</w:t>
                    </w:r>
                  </w:p>
                </w:tc>
                <w:tc>
                  <w:tcPr>
                    <w:tcW w:w="1484" w:type="pct"/>
                    <w:tcBorders>
                      <w:top w:val="outset" w:sz="4" w:space="0" w:color="auto"/>
                      <w:left w:val="outset" w:sz="4" w:space="0" w:color="auto"/>
                      <w:bottom w:val="outset" w:sz="4" w:space="0" w:color="auto"/>
                      <w:right w:val="outset" w:sz="4" w:space="0" w:color="auto"/>
                    </w:tcBorders>
                  </w:tcPr>
                  <w:p w14:paraId="0A09E578" w14:textId="649890EE" w:rsidR="004C14F3" w:rsidRDefault="00E46A39">
                    <w:pPr>
                      <w:jc w:val="right"/>
                    </w:pPr>
                    <w:r w:rsidRPr="00E46A39">
                      <w:t>63,974,837,549</w:t>
                    </w:r>
                  </w:p>
                </w:tc>
              </w:tr>
            </w:tbl>
            <w:p w14:paraId="0FED8E3B" w14:textId="77777777" w:rsidR="004C14F3" w:rsidRDefault="004C14F3"/>
            <w:p w14:paraId="5435801F" w14:textId="74235608" w:rsidR="004C14F3" w:rsidRDefault="00C141C6" w:rsidP="00C04B25">
              <w:pPr>
                <w:snapToGrid w:val="0"/>
                <w:spacing w:line="240" w:lineRule="atLeast"/>
                <w:ind w:rightChars="-73" w:right="-153"/>
              </w:pPr>
              <w:r>
                <w:t>公司负责人</w:t>
              </w:r>
              <w:r>
                <w:rPr>
                  <w:rFonts w:hint="eastAsia"/>
                </w:rPr>
                <w:t>：</w:t>
              </w:r>
              <w:sdt>
                <w:sdtPr>
                  <w:rPr>
                    <w:rFonts w:hint="eastAsia"/>
                  </w:rPr>
                  <w:alias w:val="公司负责人姓名"/>
                  <w:tag w:val="_GBC_69bfdc0d43bd4738b6c5749962a980cc"/>
                  <w:id w:val="436252727"/>
                  <w:placeholder>
                    <w:docPart w:val="GBC22222222222222222222222222222"/>
                  </w:placeholder>
                  <w:dataBinding w:prefixMappings="xmlns:clcid-mr='clcid-mr'" w:xpath="/*/clcid-mr:GongSiFuZeRenXingMing[not(@periodRef)]" w:storeItemID="{42DEBF9A-6816-48AE-BADD-E3125C474CD9}"/>
                  <w:text/>
                </w:sdtPr>
                <w:sdtContent>
                  <w:r w:rsidR="00A91F85">
                    <w:rPr>
                      <w:rFonts w:hint="eastAsia"/>
                    </w:rPr>
                    <w:t>戴弘</w:t>
                  </w:r>
                </w:sdtContent>
              </w:sdt>
              <w:r>
                <w:rPr>
                  <w:rFonts w:hint="eastAsia"/>
                </w:rPr>
                <w:t xml:space="preserve"> </w:t>
              </w:r>
              <w:r w:rsidR="00C04B25">
                <w:t xml:space="preserve"> </w:t>
              </w:r>
              <w:r w:rsidR="00C04B25">
                <w:rPr>
                  <w:rFonts w:hint="eastAsia"/>
                </w:rPr>
                <w:t xml:space="preserve">总经理：韩洪臣 </w:t>
              </w:r>
              <w:r w:rsidR="00C04B25">
                <w:t xml:space="preserve"> </w:t>
              </w:r>
              <w:r>
                <w:t>主管会计工作负责人</w:t>
              </w:r>
              <w:r>
                <w:rPr>
                  <w:rFonts w:hint="eastAsia"/>
                </w:rPr>
                <w:t>：</w:t>
              </w:r>
              <w:sdt>
                <w:sdtPr>
                  <w:rPr>
                    <w:rFonts w:hint="eastAsia"/>
                  </w:rPr>
                  <w:alias w:val="主管会计工作负责人姓名"/>
                  <w:tag w:val="_GBC_c2f84ae2e76840f8a482d5ad75a69be1"/>
                  <w:id w:val="-595633385"/>
                  <w:placeholder>
                    <w:docPart w:val="GBC22222222222222222222222222222"/>
                  </w:placeholder>
                  <w:dataBinding w:prefixMappings="xmlns:clcid-mr='clcid-mr'" w:xpath="/*/clcid-mr:ZhuGuanKuaiJiGongZuoFuZeRenXingMing[not(@periodRef)]" w:storeItemID="{42DEBF9A-6816-48AE-BADD-E3125C474CD9}"/>
                  <w:text/>
                </w:sdtPr>
                <w:sdtContent>
                  <w:r w:rsidR="00A91F85">
                    <w:rPr>
                      <w:rFonts w:hint="eastAsia"/>
                    </w:rPr>
                    <w:t>田惠民</w:t>
                  </w:r>
                </w:sdtContent>
              </w:sdt>
              <w:r>
                <w:rPr>
                  <w:rFonts w:hint="eastAsia"/>
                </w:rPr>
                <w:t xml:space="preserve"> </w:t>
              </w:r>
              <w:r w:rsidR="00C04B25">
                <w:t xml:space="preserve">  </w:t>
              </w:r>
              <w:r>
                <w:t>会计机构负责人</w:t>
              </w:r>
              <w:r>
                <w:rPr>
                  <w:rFonts w:hint="eastAsia"/>
                </w:rPr>
                <w:t>：</w:t>
              </w:r>
              <w:sdt>
                <w:sdtPr>
                  <w:rPr>
                    <w:rFonts w:hint="eastAsia"/>
                  </w:rPr>
                  <w:alias w:val="会计机构负责人姓名"/>
                  <w:tag w:val="_GBC_3f8080779dfe4b4c975a0a76a421c3a8"/>
                  <w:id w:val="1519425308"/>
                  <w:placeholder>
                    <w:docPart w:val="GBC22222222222222222222222222222"/>
                  </w:placeholder>
                  <w:dataBinding w:prefixMappings="xmlns:clcid-mr='clcid-mr'" w:xpath="/*/clcid-mr:KuaiJiJiGouFuZeRenXingMing[not(@periodRef)]" w:storeItemID="{42DEBF9A-6816-48AE-BADD-E3125C474CD9}"/>
                  <w:text/>
                </w:sdtPr>
                <w:sdtContent>
                  <w:r w:rsidR="00A91F85">
                    <w:rPr>
                      <w:rFonts w:hint="eastAsia"/>
                    </w:rPr>
                    <w:t>孙洪涛</w:t>
                  </w:r>
                </w:sdtContent>
              </w:sdt>
            </w:p>
          </w:sdtContent>
        </w:sdt>
        <w:bookmarkEnd w:id="20" w:displacedByCustomXml="next"/>
      </w:sdtContent>
    </w:sdt>
    <w:bookmarkEnd w:id="16"/>
    <w:p w14:paraId="51B1266D" w14:textId="77777777" w:rsidR="004C14F3" w:rsidRDefault="004C14F3"/>
    <w:p w14:paraId="72BB527E" w14:textId="22FE2105" w:rsidR="004C14F3" w:rsidRDefault="00C141C6">
      <w:pPr>
        <w:pStyle w:val="2"/>
        <w:numPr>
          <w:ilvl w:val="0"/>
          <w:numId w:val="0"/>
        </w:numPr>
        <w:ind w:left="420" w:hanging="420"/>
        <w:rPr>
          <w:bCs w:val="0"/>
        </w:rPr>
      </w:pPr>
      <w:r>
        <w:rPr>
          <w:rFonts w:hint="eastAsia"/>
          <w:bCs w:val="0"/>
        </w:rPr>
        <w:t>2023年起首次执行新会计准则或准则解释等涉及调整首次执行当年年初的财务报表</w:t>
      </w:r>
    </w:p>
    <w:sdt>
      <w:sdtPr>
        <w:alias w:val="2022年起首次执行新会计准则或准则解释等涉及调整首次执行当年年初的财务报表[双击切换]"/>
        <w:tag w:val="_GBC_26f6f962b8594c66876d1facac7b33be"/>
        <w:id w:val="-1104187021"/>
        <w:placeholder>
          <w:docPart w:val="GBC22222222222222222222222222222"/>
        </w:placeholder>
      </w:sdtPr>
      <w:sdtContent>
        <w:p w14:paraId="1DA7EAF9" w14:textId="16D29529" w:rsidR="004C14F3" w:rsidRDefault="00C141C6">
          <w:r>
            <w:fldChar w:fldCharType="begin"/>
          </w:r>
          <w:r w:rsidR="00716560">
            <w:instrText xml:space="preserve"> MACROBUTTON  SnrToggleCheckbox □适用 </w:instrText>
          </w:r>
          <w:r>
            <w:fldChar w:fldCharType="end"/>
          </w:r>
          <w:r>
            <w:fldChar w:fldCharType="begin"/>
          </w:r>
          <w:r w:rsidR="00716560">
            <w:instrText xml:space="preserve"> MACROBUTTON  SnrToggleCheckbox √不适用 </w:instrText>
          </w:r>
          <w:r>
            <w:fldChar w:fldCharType="end"/>
          </w:r>
        </w:p>
      </w:sdtContent>
    </w:sdt>
    <w:p w14:paraId="10D5DA29" w14:textId="1C3D954A" w:rsidR="004C14F3" w:rsidRDefault="004C14F3"/>
    <w:p w14:paraId="4AF5C0B7" w14:textId="2B6403D0" w:rsidR="004C14F3" w:rsidRDefault="00C141C6">
      <w:pPr>
        <w:ind w:firstLineChars="200" w:firstLine="420"/>
      </w:pPr>
      <w:r>
        <w:rPr>
          <w:rFonts w:hint="eastAsia"/>
        </w:rPr>
        <w:t>特此公告。</w:t>
      </w:r>
    </w:p>
    <w:p w14:paraId="7DA42927" w14:textId="1A19EFB4" w:rsidR="004C14F3" w:rsidRDefault="00C141C6">
      <w:pPr>
        <w:wordWrap w:val="0"/>
        <w:ind w:firstLineChars="300" w:firstLine="630"/>
        <w:jc w:val="right"/>
      </w:pPr>
      <w:r>
        <w:rPr>
          <w:rFonts w:hint="eastAsia"/>
        </w:rPr>
        <w:t xml:space="preserve"> </w:t>
      </w:r>
      <w:bookmarkStart w:id="21" w:name="_Hlk114234108"/>
      <w:bookmarkEnd w:id="21"/>
      <w:sdt>
        <w:sdtPr>
          <w:alias w:val="公司法定中文名称"/>
          <w:tag w:val="_GBC_97bb4173876e440c97df4ba2e21cecdc"/>
          <w:id w:val="943183196"/>
          <w:placeholder>
            <w:docPart w:val="GBC22222222222222222222222222222"/>
          </w:placeholder>
        </w:sdtPr>
        <w:sdtContent>
          <w:r w:rsidR="00CE7CE0">
            <w:rPr>
              <w:rFonts w:hint="eastAsia"/>
            </w:rPr>
            <w:t>大秦铁路</w:t>
          </w:r>
          <w:r>
            <w:rPr>
              <w:rFonts w:hint="eastAsia"/>
            </w:rPr>
            <w:t>股份有限公司</w:t>
          </w:r>
        </w:sdtContent>
      </w:sdt>
      <w:r>
        <w:rPr>
          <w:rFonts w:hint="eastAsia"/>
        </w:rPr>
        <w:t>董事会</w:t>
      </w:r>
    </w:p>
    <w:p w14:paraId="4FE7F6F3" w14:textId="53E3374F" w:rsidR="004C14F3" w:rsidRDefault="00000000">
      <w:pPr>
        <w:ind w:firstLineChars="300" w:firstLine="630"/>
        <w:jc w:val="right"/>
      </w:pPr>
      <w:sdt>
        <w:sdtPr>
          <w:alias w:val="报告董事会批准报送日期"/>
          <w:tag w:val="_GBC_f2bf2a7bed8f4dce8af67821eab24d3c"/>
          <w:id w:val="882680911"/>
          <w:placeholder>
            <w:docPart w:val="GBC22222222222222222222222222222"/>
          </w:placeholder>
          <w:date w:fullDate="2023-10-26T00:00:00Z">
            <w:dateFormat w:val="yyyy'年'M'月'd'日'"/>
            <w:lid w:val="zh-CN"/>
            <w:storeMappedDataAs w:val="dateTime"/>
            <w:calendar w:val="gregorian"/>
          </w:date>
        </w:sdtPr>
        <w:sdtContent>
          <w:r w:rsidR="00CE7CE0">
            <w:rPr>
              <w:rFonts w:hint="eastAsia"/>
            </w:rPr>
            <w:t>2023年10月26日</w:t>
          </w:r>
        </w:sdtContent>
      </w:sdt>
    </w:p>
    <w:sectPr w:rsidR="004C14F3" w:rsidSect="00F87FED">
      <w:headerReference w:type="default" r:id="rId15"/>
      <w:footerReference w:type="default" r:id="rId16"/>
      <w:pgSz w:w="11906" w:h="16838"/>
      <w:pgMar w:top="1525" w:right="1276"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A5C36" w14:textId="77777777" w:rsidR="00915120" w:rsidRDefault="00915120">
      <w:r>
        <w:separator/>
      </w:r>
    </w:p>
  </w:endnote>
  <w:endnote w:type="continuationSeparator" w:id="0">
    <w:p w14:paraId="5584FCC8" w14:textId="77777777" w:rsidR="00915120" w:rsidRDefault="00915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arrow">
    <w:altName w:val="Arial Narrow"/>
    <w:charset w:val="00"/>
    <w:family w:val="swiss"/>
    <w:pitch w:val="default"/>
    <w:sig w:usb0="00000003" w:usb1="00000000" w:usb2="00000000" w:usb3="00000000" w:csb0="00000001" w:csb1="00000000"/>
  </w:font>
  <w:font w:name="Noto Sans CJK JP Regular">
    <w:altName w:val="黑体"/>
    <w:panose1 w:val="00000000000000000000"/>
    <w:charset w:val="86"/>
    <w:family w:val="swiss"/>
    <w:notTrueType/>
    <w:pitch w:val="variable"/>
    <w:sig w:usb0="30000207" w:usb1="2BDF3C10" w:usb2="00000016" w:usb3="00000000" w:csb0="002E0107" w:csb1="00000000"/>
  </w:font>
  <w:font w:name="FZLTSK--GBK1-0">
    <w:altName w:val="Times New Roman"/>
    <w:panose1 w:val="00000000000000000000"/>
    <w:charset w:val="00"/>
    <w:family w:val="roman"/>
    <w:notTrueType/>
    <w:pitch w:val="default"/>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68BAB" w14:textId="77777777" w:rsidR="00D73AA4" w:rsidRDefault="00D73AA4">
    <w:pPr>
      <w:pStyle w:val="a5"/>
      <w:jc w:val="center"/>
    </w:pPr>
    <w:r>
      <w:rPr>
        <w:b/>
        <w:sz w:val="24"/>
        <w:szCs w:val="24"/>
      </w:rPr>
      <w:fldChar w:fldCharType="begin"/>
    </w:r>
    <w:r>
      <w:rPr>
        <w:b/>
      </w:rPr>
      <w:instrText>PAGE</w:instrText>
    </w:r>
    <w:r>
      <w:rPr>
        <w:b/>
        <w:sz w:val="24"/>
        <w:szCs w:val="24"/>
      </w:rPr>
      <w:fldChar w:fldCharType="separate"/>
    </w:r>
    <w:r w:rsidR="00542459">
      <w:rPr>
        <w:b/>
        <w:noProof/>
      </w:rPr>
      <w:t>19</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542459">
      <w:rPr>
        <w:b/>
        <w:noProof/>
      </w:rPr>
      <w:t>32</w:t>
    </w:r>
    <w:r>
      <w:rPr>
        <w:b/>
        <w:sz w:val="24"/>
        <w:szCs w:val="24"/>
      </w:rPr>
      <w:fldChar w:fldCharType="end"/>
    </w:r>
  </w:p>
  <w:p w14:paraId="7198ECAB" w14:textId="77777777" w:rsidR="00D73AA4" w:rsidRDefault="00D73AA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1E7DA" w14:textId="77777777" w:rsidR="00915120" w:rsidRDefault="00915120">
      <w:r>
        <w:separator/>
      </w:r>
    </w:p>
  </w:footnote>
  <w:footnote w:type="continuationSeparator" w:id="0">
    <w:p w14:paraId="0FC584CA" w14:textId="77777777" w:rsidR="00915120" w:rsidRDefault="009151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B2976" w14:textId="2CDF40EC" w:rsidR="00D73AA4" w:rsidRPr="00910DBB" w:rsidRDefault="00E83BEE" w:rsidP="004539FD">
    <w:pPr>
      <w:pStyle w:val="a3"/>
      <w:tabs>
        <w:tab w:val="clear" w:pos="8306"/>
        <w:tab w:val="left" w:pos="8364"/>
        <w:tab w:val="left" w:pos="8505"/>
      </w:tabs>
      <w:ind w:rightChars="10" w:right="21"/>
      <w:rPr>
        <w:b/>
      </w:rPr>
    </w:pPr>
    <w:r>
      <w:rPr>
        <w:rFonts w:hint="eastAsia"/>
        <w:b/>
      </w:rPr>
      <w:t>2023</w:t>
    </w:r>
    <w:r w:rsidR="00D73AA4">
      <w:rPr>
        <w:rFonts w:hint="eastAsia"/>
        <w:b/>
      </w:rPr>
      <w:t>年第三季度报告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008342A"/>
    <w:lvl w:ilvl="0">
      <w:start w:val="1"/>
      <w:numFmt w:val="chineseCountingThousand"/>
      <w:lvlText w:val="%1、"/>
      <w:lvlJc w:val="center"/>
      <w:pPr>
        <w:ind w:left="0" w:firstLine="0"/>
      </w:pPr>
      <w:rPr>
        <w:rFonts w:hint="default"/>
        <w:b/>
        <w:i w:val="0"/>
        <w:color w:val="auto"/>
      </w:rPr>
    </w:lvl>
    <w:lvl w:ilvl="1">
      <w:start w:val="1"/>
      <w:numFmt w:val="decimal"/>
      <w:lvlText w:val="1.%2 "/>
      <w:lvlJc w:val="left"/>
      <w:pPr>
        <w:ind w:left="0" w:firstLine="0"/>
      </w:pPr>
      <w:rPr>
        <w:rFonts w:hint="eastAsia"/>
        <w:b w:val="0"/>
        <w:i w:val="0"/>
        <w:color w:val="auto"/>
      </w:rPr>
    </w:lvl>
    <w:lvl w:ilvl="2">
      <w:start w:val="1"/>
      <w:numFmt w:val="decimal"/>
      <w:suff w:val="nothing"/>
      <w:lvlText w:val="1.%3、"/>
      <w:lvlJc w:val="left"/>
      <w:pPr>
        <w:ind w:left="0" w:firstLine="0"/>
      </w:pPr>
      <w:rPr>
        <w:rFonts w:hint="eastAsia"/>
      </w:rPr>
    </w:lvl>
    <w:lvl w:ilvl="3">
      <w:start w:val="1"/>
      <w:numFmt w:val="none"/>
      <w:pStyle w:val="4"/>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 w15:restartNumberingAfterBreak="0">
    <w:nsid w:val="16C36FCE"/>
    <w:multiLevelType w:val="hybridMultilevel"/>
    <w:tmpl w:val="386A8282"/>
    <w:lvl w:ilvl="0" w:tplc="3D1832C0">
      <w:start w:val="1"/>
      <w:numFmt w:val="decimal"/>
      <w:lvlText w:val="1.%1"/>
      <w:lvlJc w:val="left"/>
      <w:pPr>
        <w:ind w:left="420" w:hanging="420"/>
      </w:pPr>
      <w:rPr>
        <w:rFonts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F6F1E8C"/>
    <w:multiLevelType w:val="hybridMultilevel"/>
    <w:tmpl w:val="89E0D840"/>
    <w:lvl w:ilvl="0" w:tplc="A3929FD2">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F64F92"/>
    <w:multiLevelType w:val="hybridMultilevel"/>
    <w:tmpl w:val="BD7818CA"/>
    <w:lvl w:ilvl="0" w:tplc="9524213C">
      <w:start w:val="1"/>
      <w:numFmt w:val="decimal"/>
      <w:lvlText w:val="4.%1"/>
      <w:lvlJc w:val="left"/>
      <w:rPr>
        <w:rFonts w:cs="Times New Roman" w:hint="eastAsia"/>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AAD6C09"/>
    <w:multiLevelType w:val="hybridMultilevel"/>
    <w:tmpl w:val="FEDE506A"/>
    <w:lvl w:ilvl="0" w:tplc="3196CA92">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BEF1D67"/>
    <w:multiLevelType w:val="hybridMultilevel"/>
    <w:tmpl w:val="629A1C6E"/>
    <w:lvl w:ilvl="0" w:tplc="27BCDFA8">
      <w:start w:val="1"/>
      <w:numFmt w:val="decimal"/>
      <w:lvlText w:val="4.%1"/>
      <w:lvlJc w:val="left"/>
      <w:rPr>
        <w:rFonts w:cs="Times New Roman" w:hint="eastAsia"/>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C736443"/>
    <w:multiLevelType w:val="hybridMultilevel"/>
    <w:tmpl w:val="EE480052"/>
    <w:lvl w:ilvl="0" w:tplc="9F425938">
      <w:start w:val="1"/>
      <w:numFmt w:val="decimal"/>
      <w:lvlText w:val="2.%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68121C2"/>
    <w:multiLevelType w:val="hybridMultilevel"/>
    <w:tmpl w:val="5A68A3D6"/>
    <w:lvl w:ilvl="0" w:tplc="B0564BA4">
      <w:start w:val="1"/>
      <w:numFmt w:val="chineseCountingThousand"/>
      <w:pStyle w:val="2"/>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3A144E17"/>
    <w:multiLevelType w:val="hybridMultilevel"/>
    <w:tmpl w:val="384052AA"/>
    <w:lvl w:ilvl="0" w:tplc="B6B48E6A">
      <w:start w:val="1"/>
      <w:numFmt w:val="decimal"/>
      <w:lvlText w:val="3.%1"/>
      <w:lvlJc w:val="left"/>
      <w:pPr>
        <w:ind w:left="420" w:hanging="420"/>
      </w:pPr>
      <w:rPr>
        <w:rFonts w:hint="eastAsia"/>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D757A52"/>
    <w:multiLevelType w:val="hybridMultilevel"/>
    <w:tmpl w:val="DCC06B26"/>
    <w:lvl w:ilvl="0" w:tplc="2584B4AC">
      <w:start w:val="1"/>
      <w:numFmt w:val="chineseCountingThousand"/>
      <w:suff w:val="nothing"/>
      <w:lvlText w:val="(%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4BF0D4E"/>
    <w:multiLevelType w:val="multilevel"/>
    <w:tmpl w:val="D4D22ACA"/>
    <w:lvl w:ilvl="0">
      <w:start w:val="1"/>
      <w:numFmt w:val="decimal"/>
      <w:lvlText w:val="%1"/>
      <w:lvlJc w:val="left"/>
      <w:pPr>
        <w:ind w:left="360" w:hanging="360"/>
      </w:pPr>
      <w:rPr>
        <w:rFonts w:hint="default"/>
        <w:b w:val="0"/>
      </w:rPr>
    </w:lvl>
    <w:lvl w:ilvl="1">
      <w:start w:val="1"/>
      <w:numFmt w:val="decimal"/>
      <w:lvlText w:val="1.%2"/>
      <w:lvlJc w:val="left"/>
      <w:rPr>
        <w:rFonts w:cs="Times New Roman" w:hint="eastAsia"/>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50201BC8"/>
    <w:multiLevelType w:val="hybridMultilevel"/>
    <w:tmpl w:val="1736B14C"/>
    <w:lvl w:ilvl="0" w:tplc="8D2C42D0">
      <w:start w:val="1"/>
      <w:numFmt w:val="decimal"/>
      <w:lvlText w:val="1.%1 "/>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53F2240B"/>
    <w:multiLevelType w:val="hybridMultilevel"/>
    <w:tmpl w:val="DB501A22"/>
    <w:lvl w:ilvl="0" w:tplc="E584814C">
      <w:start w:val="1"/>
      <w:numFmt w:val="decimal"/>
      <w:lvlText w:val="4.%1 "/>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541F7F34"/>
    <w:multiLevelType w:val="hybridMultilevel"/>
    <w:tmpl w:val="61D221CC"/>
    <w:lvl w:ilvl="0" w:tplc="9524213C">
      <w:start w:val="1"/>
      <w:numFmt w:val="decimal"/>
      <w:lvlText w:val="4.%1"/>
      <w:lvlJc w:val="left"/>
      <w:rPr>
        <w:rFonts w:cs="Times New Roman" w:hint="eastAsia"/>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 w15:restartNumberingAfterBreak="0">
    <w:nsid w:val="67876BA9"/>
    <w:multiLevelType w:val="hybridMultilevel"/>
    <w:tmpl w:val="10AABCA6"/>
    <w:lvl w:ilvl="0" w:tplc="9BBAA3EA">
      <w:start w:val="1"/>
      <w:numFmt w:val="decimal"/>
      <w:lvlText w:val="4.%1"/>
      <w:lvlJc w:val="left"/>
      <w:rPr>
        <w:rFonts w:cs="Times New Roman" w:hint="eastAsia"/>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68CE6D1E"/>
    <w:multiLevelType w:val="hybridMultilevel"/>
    <w:tmpl w:val="B7EA2FA2"/>
    <w:lvl w:ilvl="0" w:tplc="FDE605FC">
      <w:start w:val="1"/>
      <w:numFmt w:val="chineseCountingThousand"/>
      <w:lvlText w:val="%1、"/>
      <w:lvlJc w:val="left"/>
      <w:pPr>
        <w:ind w:left="420" w:hanging="420"/>
      </w:pPr>
      <w:rPr>
        <w:rFonts w:hint="default"/>
        <w:b/>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6D970E38"/>
    <w:multiLevelType w:val="hybridMultilevel"/>
    <w:tmpl w:val="DE6ED4B4"/>
    <w:lvl w:ilvl="0" w:tplc="8F261FB2">
      <w:start w:val="1"/>
      <w:numFmt w:val="chineseCountingThousand"/>
      <w:lvlText w:val="(%1)"/>
      <w:lvlJc w:val="left"/>
      <w:pPr>
        <w:ind w:left="420" w:hanging="420"/>
      </w:pPr>
      <w:rPr>
        <w:b w:val="0"/>
        <w:bC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7F47083D"/>
    <w:multiLevelType w:val="hybridMultilevel"/>
    <w:tmpl w:val="B9989BAE"/>
    <w:lvl w:ilvl="0" w:tplc="E7B23B68">
      <w:start w:val="1"/>
      <w:numFmt w:val="chineseCountingThousand"/>
      <w:suff w:val="nothing"/>
      <w:lvlText w:val="(%1)"/>
      <w:lvlJc w:val="left"/>
      <w:pPr>
        <w:ind w:left="420" w:hanging="420"/>
      </w:pPr>
      <w:rPr>
        <w:rFonts w:hint="eastAsia"/>
        <w:b w:val="0"/>
        <w:bC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422294719">
    <w:abstractNumId w:val="0"/>
  </w:num>
  <w:num w:numId="2" w16cid:durableId="715354523">
    <w:abstractNumId w:val="16"/>
  </w:num>
  <w:num w:numId="3" w16cid:durableId="909467753">
    <w:abstractNumId w:val="6"/>
  </w:num>
  <w:num w:numId="4" w16cid:durableId="1862470322">
    <w:abstractNumId w:val="12"/>
  </w:num>
  <w:num w:numId="5" w16cid:durableId="1644652903">
    <w:abstractNumId w:val="8"/>
  </w:num>
  <w:num w:numId="6" w16cid:durableId="1368482028">
    <w:abstractNumId w:val="14"/>
  </w:num>
  <w:num w:numId="7" w16cid:durableId="1981223083">
    <w:abstractNumId w:val="11"/>
  </w:num>
  <w:num w:numId="8" w16cid:durableId="19819861">
    <w:abstractNumId w:val="11"/>
    <w:lvlOverride w:ilvl="0">
      <w:startOverride w:val="2"/>
    </w:lvlOverride>
  </w:num>
  <w:num w:numId="9" w16cid:durableId="1690253893">
    <w:abstractNumId w:val="11"/>
  </w:num>
  <w:num w:numId="10" w16cid:durableId="1461923581">
    <w:abstractNumId w:val="11"/>
  </w:num>
  <w:num w:numId="11" w16cid:durableId="1164785764">
    <w:abstractNumId w:val="11"/>
  </w:num>
  <w:num w:numId="12" w16cid:durableId="1680229108">
    <w:abstractNumId w:val="11"/>
  </w:num>
  <w:num w:numId="13" w16cid:durableId="1464693748">
    <w:abstractNumId w:val="1"/>
  </w:num>
  <w:num w:numId="14" w16cid:durableId="1961690313">
    <w:abstractNumId w:val="2"/>
  </w:num>
  <w:num w:numId="15" w16cid:durableId="1193305592">
    <w:abstractNumId w:val="18"/>
  </w:num>
  <w:num w:numId="16" w16cid:durableId="2006594177">
    <w:abstractNumId w:val="18"/>
    <w:lvlOverride w:ilvl="0">
      <w:startOverride w:val="1"/>
    </w:lvlOverride>
  </w:num>
  <w:num w:numId="17" w16cid:durableId="1989094598">
    <w:abstractNumId w:val="18"/>
  </w:num>
  <w:num w:numId="18" w16cid:durableId="535970050">
    <w:abstractNumId w:val="18"/>
  </w:num>
  <w:num w:numId="19" w16cid:durableId="747652342">
    <w:abstractNumId w:val="18"/>
    <w:lvlOverride w:ilvl="0">
      <w:startOverride w:val="1"/>
    </w:lvlOverride>
  </w:num>
  <w:num w:numId="20" w16cid:durableId="219098275">
    <w:abstractNumId w:val="18"/>
  </w:num>
  <w:num w:numId="21" w16cid:durableId="1802192404">
    <w:abstractNumId w:val="4"/>
  </w:num>
  <w:num w:numId="22" w16cid:durableId="313534258">
    <w:abstractNumId w:val="18"/>
    <w:lvlOverride w:ilvl="0">
      <w:startOverride w:val="1"/>
    </w:lvlOverride>
  </w:num>
  <w:num w:numId="23" w16cid:durableId="1001128130">
    <w:abstractNumId w:val="18"/>
    <w:lvlOverride w:ilvl="0">
      <w:startOverride w:val="1"/>
    </w:lvlOverride>
  </w:num>
  <w:num w:numId="24" w16cid:durableId="335423908">
    <w:abstractNumId w:val="17"/>
  </w:num>
  <w:num w:numId="25" w16cid:durableId="1153565952">
    <w:abstractNumId w:val="7"/>
  </w:num>
  <w:num w:numId="26" w16cid:durableId="537008404">
    <w:abstractNumId w:val="7"/>
    <w:lvlOverride w:ilvl="0">
      <w:startOverride w:val="1"/>
    </w:lvlOverride>
  </w:num>
  <w:num w:numId="27" w16cid:durableId="617444411">
    <w:abstractNumId w:val="7"/>
    <w:lvlOverride w:ilvl="0">
      <w:startOverride w:val="1"/>
    </w:lvlOverride>
  </w:num>
  <w:num w:numId="28" w16cid:durableId="1544781174">
    <w:abstractNumId w:val="9"/>
    <w:lvlOverride w:ilvl="0">
      <w:startOverride w:val="1"/>
    </w:lvlOverride>
  </w:num>
  <w:num w:numId="29" w16cid:durableId="1530951435">
    <w:abstractNumId w:val="7"/>
  </w:num>
  <w:num w:numId="30" w16cid:durableId="904560557">
    <w:abstractNumId w:val="7"/>
  </w:num>
  <w:num w:numId="31" w16cid:durableId="1839423191">
    <w:abstractNumId w:val="12"/>
    <w:lvlOverride w:ilvl="0">
      <w:startOverride w:val="1"/>
    </w:lvlOverride>
  </w:num>
  <w:num w:numId="32" w16cid:durableId="821001665">
    <w:abstractNumId w:val="10"/>
  </w:num>
  <w:num w:numId="33" w16cid:durableId="625625299">
    <w:abstractNumId w:val="1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650680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76508440">
    <w:abstractNumId w:val="1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151426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859671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99496060">
    <w:abstractNumId w:val="3"/>
  </w:num>
  <w:num w:numId="39" w16cid:durableId="1009213062">
    <w:abstractNumId w:val="15"/>
  </w:num>
  <w:num w:numId="40" w16cid:durableId="979533116">
    <w:abstractNumId w:val="13"/>
  </w:num>
  <w:num w:numId="41" w16cid:durableId="157768399">
    <w:abstractNumId w:val="5"/>
  </w:num>
  <w:num w:numId="42" w16cid:durableId="1657761273">
    <w:abstractNumId w:val="1"/>
    <w:lvlOverride w:ilvl="0">
      <w:startOverride w:val="1"/>
    </w:lvlOverride>
  </w:num>
  <w:num w:numId="43" w16cid:durableId="1503011486">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isclosure_Version" w:val="true"/>
  </w:docVars>
  <w:rsids>
    <w:rsidRoot w:val="00BC1299"/>
    <w:rsid w:val="000012D5"/>
    <w:rsid w:val="00001315"/>
    <w:rsid w:val="000013ED"/>
    <w:rsid w:val="0000358D"/>
    <w:rsid w:val="00003681"/>
    <w:rsid w:val="000049AD"/>
    <w:rsid w:val="00004BFA"/>
    <w:rsid w:val="00004EAA"/>
    <w:rsid w:val="00004EF0"/>
    <w:rsid w:val="00010D17"/>
    <w:rsid w:val="0001342A"/>
    <w:rsid w:val="00013D97"/>
    <w:rsid w:val="0001454E"/>
    <w:rsid w:val="0001474B"/>
    <w:rsid w:val="00014E4D"/>
    <w:rsid w:val="000167A7"/>
    <w:rsid w:val="000167CF"/>
    <w:rsid w:val="00016C61"/>
    <w:rsid w:val="0001746D"/>
    <w:rsid w:val="00017F88"/>
    <w:rsid w:val="00020308"/>
    <w:rsid w:val="00021355"/>
    <w:rsid w:val="00021C7D"/>
    <w:rsid w:val="0002280B"/>
    <w:rsid w:val="00023072"/>
    <w:rsid w:val="00023D7B"/>
    <w:rsid w:val="00025609"/>
    <w:rsid w:val="00025C30"/>
    <w:rsid w:val="00025EAC"/>
    <w:rsid w:val="00025ED0"/>
    <w:rsid w:val="0002617F"/>
    <w:rsid w:val="00026372"/>
    <w:rsid w:val="0002659D"/>
    <w:rsid w:val="00027A59"/>
    <w:rsid w:val="00027F4C"/>
    <w:rsid w:val="00030606"/>
    <w:rsid w:val="00031636"/>
    <w:rsid w:val="00031904"/>
    <w:rsid w:val="00031B18"/>
    <w:rsid w:val="000324C0"/>
    <w:rsid w:val="00032EE0"/>
    <w:rsid w:val="00033760"/>
    <w:rsid w:val="00033C0C"/>
    <w:rsid w:val="00034F36"/>
    <w:rsid w:val="0003544A"/>
    <w:rsid w:val="00036513"/>
    <w:rsid w:val="00036A5F"/>
    <w:rsid w:val="0003730C"/>
    <w:rsid w:val="0004116D"/>
    <w:rsid w:val="000428B6"/>
    <w:rsid w:val="00042C29"/>
    <w:rsid w:val="00043F39"/>
    <w:rsid w:val="00044E4D"/>
    <w:rsid w:val="0004675B"/>
    <w:rsid w:val="00046F24"/>
    <w:rsid w:val="00046FAF"/>
    <w:rsid w:val="00047334"/>
    <w:rsid w:val="0005038D"/>
    <w:rsid w:val="0005107E"/>
    <w:rsid w:val="000515D2"/>
    <w:rsid w:val="0005166D"/>
    <w:rsid w:val="00054606"/>
    <w:rsid w:val="00054751"/>
    <w:rsid w:val="000573F2"/>
    <w:rsid w:val="00057BAE"/>
    <w:rsid w:val="00060031"/>
    <w:rsid w:val="000604CA"/>
    <w:rsid w:val="00061040"/>
    <w:rsid w:val="00061519"/>
    <w:rsid w:val="00062199"/>
    <w:rsid w:val="00063153"/>
    <w:rsid w:val="00063E4C"/>
    <w:rsid w:val="0006434C"/>
    <w:rsid w:val="00065865"/>
    <w:rsid w:val="00066FD1"/>
    <w:rsid w:val="000678BC"/>
    <w:rsid w:val="000679C8"/>
    <w:rsid w:val="000679F9"/>
    <w:rsid w:val="00067B5D"/>
    <w:rsid w:val="00067F00"/>
    <w:rsid w:val="00067F9D"/>
    <w:rsid w:val="000710CB"/>
    <w:rsid w:val="00072473"/>
    <w:rsid w:val="00073EC8"/>
    <w:rsid w:val="000741AD"/>
    <w:rsid w:val="0007693D"/>
    <w:rsid w:val="00077DEA"/>
    <w:rsid w:val="0008007A"/>
    <w:rsid w:val="000819F1"/>
    <w:rsid w:val="00083760"/>
    <w:rsid w:val="00084775"/>
    <w:rsid w:val="00085A87"/>
    <w:rsid w:val="00086DC7"/>
    <w:rsid w:val="000876EC"/>
    <w:rsid w:val="000876FF"/>
    <w:rsid w:val="00087743"/>
    <w:rsid w:val="000901A8"/>
    <w:rsid w:val="00091B40"/>
    <w:rsid w:val="000930E0"/>
    <w:rsid w:val="00093471"/>
    <w:rsid w:val="00093592"/>
    <w:rsid w:val="00094665"/>
    <w:rsid w:val="00096176"/>
    <w:rsid w:val="000963DF"/>
    <w:rsid w:val="00097BE5"/>
    <w:rsid w:val="00097C69"/>
    <w:rsid w:val="00097CB1"/>
    <w:rsid w:val="00097FF1"/>
    <w:rsid w:val="000A0EAC"/>
    <w:rsid w:val="000A15E2"/>
    <w:rsid w:val="000A297B"/>
    <w:rsid w:val="000A2C73"/>
    <w:rsid w:val="000A35B0"/>
    <w:rsid w:val="000A3AFB"/>
    <w:rsid w:val="000A4EDA"/>
    <w:rsid w:val="000A5215"/>
    <w:rsid w:val="000A5CBB"/>
    <w:rsid w:val="000A62D2"/>
    <w:rsid w:val="000A63BE"/>
    <w:rsid w:val="000A6DC1"/>
    <w:rsid w:val="000B059A"/>
    <w:rsid w:val="000B0AEE"/>
    <w:rsid w:val="000B164E"/>
    <w:rsid w:val="000B205D"/>
    <w:rsid w:val="000B20F4"/>
    <w:rsid w:val="000B21B8"/>
    <w:rsid w:val="000B2230"/>
    <w:rsid w:val="000B2A17"/>
    <w:rsid w:val="000B2EBC"/>
    <w:rsid w:val="000B3855"/>
    <w:rsid w:val="000B471D"/>
    <w:rsid w:val="000B7BD6"/>
    <w:rsid w:val="000B7FE7"/>
    <w:rsid w:val="000C033E"/>
    <w:rsid w:val="000C056E"/>
    <w:rsid w:val="000C14F5"/>
    <w:rsid w:val="000C2D66"/>
    <w:rsid w:val="000C4472"/>
    <w:rsid w:val="000C4796"/>
    <w:rsid w:val="000C5A98"/>
    <w:rsid w:val="000C6101"/>
    <w:rsid w:val="000C680D"/>
    <w:rsid w:val="000D0C72"/>
    <w:rsid w:val="000D1C5D"/>
    <w:rsid w:val="000D222A"/>
    <w:rsid w:val="000D26E2"/>
    <w:rsid w:val="000D3130"/>
    <w:rsid w:val="000D3ECB"/>
    <w:rsid w:val="000D44D3"/>
    <w:rsid w:val="000D4FA0"/>
    <w:rsid w:val="000D54E4"/>
    <w:rsid w:val="000E05BF"/>
    <w:rsid w:val="000E0E7E"/>
    <w:rsid w:val="000E22F7"/>
    <w:rsid w:val="000E2EB4"/>
    <w:rsid w:val="000E53DC"/>
    <w:rsid w:val="000E5836"/>
    <w:rsid w:val="000E584D"/>
    <w:rsid w:val="000E597E"/>
    <w:rsid w:val="000E76B0"/>
    <w:rsid w:val="000F04F2"/>
    <w:rsid w:val="000F05BB"/>
    <w:rsid w:val="000F0713"/>
    <w:rsid w:val="000F072B"/>
    <w:rsid w:val="000F0889"/>
    <w:rsid w:val="000F089F"/>
    <w:rsid w:val="000F09A6"/>
    <w:rsid w:val="000F102F"/>
    <w:rsid w:val="000F18E1"/>
    <w:rsid w:val="000F1E05"/>
    <w:rsid w:val="000F2A78"/>
    <w:rsid w:val="000F3418"/>
    <w:rsid w:val="000F3885"/>
    <w:rsid w:val="000F5074"/>
    <w:rsid w:val="000F51EA"/>
    <w:rsid w:val="000F59FC"/>
    <w:rsid w:val="000F607A"/>
    <w:rsid w:val="000F7526"/>
    <w:rsid w:val="000F78E8"/>
    <w:rsid w:val="00100572"/>
    <w:rsid w:val="0010064F"/>
    <w:rsid w:val="00101233"/>
    <w:rsid w:val="00101826"/>
    <w:rsid w:val="001039BF"/>
    <w:rsid w:val="00103E07"/>
    <w:rsid w:val="001043C8"/>
    <w:rsid w:val="00104598"/>
    <w:rsid w:val="00105356"/>
    <w:rsid w:val="0010707B"/>
    <w:rsid w:val="00107FB0"/>
    <w:rsid w:val="00110258"/>
    <w:rsid w:val="0011031C"/>
    <w:rsid w:val="001103B1"/>
    <w:rsid w:val="00111888"/>
    <w:rsid w:val="00112E3F"/>
    <w:rsid w:val="0011356C"/>
    <w:rsid w:val="0011372F"/>
    <w:rsid w:val="00114FEC"/>
    <w:rsid w:val="001153F5"/>
    <w:rsid w:val="00115540"/>
    <w:rsid w:val="0011582A"/>
    <w:rsid w:val="00116EA0"/>
    <w:rsid w:val="00117B56"/>
    <w:rsid w:val="00120465"/>
    <w:rsid w:val="001209E4"/>
    <w:rsid w:val="00120D4D"/>
    <w:rsid w:val="001210DF"/>
    <w:rsid w:val="001239D6"/>
    <w:rsid w:val="00123E6A"/>
    <w:rsid w:val="00126FCC"/>
    <w:rsid w:val="001279C0"/>
    <w:rsid w:val="001309FD"/>
    <w:rsid w:val="00130A51"/>
    <w:rsid w:val="00130D65"/>
    <w:rsid w:val="00130E57"/>
    <w:rsid w:val="00132690"/>
    <w:rsid w:val="001333A2"/>
    <w:rsid w:val="00135160"/>
    <w:rsid w:val="00135843"/>
    <w:rsid w:val="00136588"/>
    <w:rsid w:val="00137B51"/>
    <w:rsid w:val="00142DBD"/>
    <w:rsid w:val="0014310F"/>
    <w:rsid w:val="00143415"/>
    <w:rsid w:val="00144B1A"/>
    <w:rsid w:val="00144D01"/>
    <w:rsid w:val="0014664D"/>
    <w:rsid w:val="001468B0"/>
    <w:rsid w:val="00146E67"/>
    <w:rsid w:val="001479F6"/>
    <w:rsid w:val="001506F5"/>
    <w:rsid w:val="00150CA2"/>
    <w:rsid w:val="00150F7D"/>
    <w:rsid w:val="00151B8F"/>
    <w:rsid w:val="00152952"/>
    <w:rsid w:val="00152CD3"/>
    <w:rsid w:val="00154565"/>
    <w:rsid w:val="001545D6"/>
    <w:rsid w:val="00154749"/>
    <w:rsid w:val="00154B38"/>
    <w:rsid w:val="00155E66"/>
    <w:rsid w:val="001562A5"/>
    <w:rsid w:val="00156BB7"/>
    <w:rsid w:val="00157390"/>
    <w:rsid w:val="00157D86"/>
    <w:rsid w:val="001611A2"/>
    <w:rsid w:val="00161225"/>
    <w:rsid w:val="00161298"/>
    <w:rsid w:val="001622E6"/>
    <w:rsid w:val="001639BF"/>
    <w:rsid w:val="00163F61"/>
    <w:rsid w:val="00164197"/>
    <w:rsid w:val="00164CBA"/>
    <w:rsid w:val="00165FD1"/>
    <w:rsid w:val="00167806"/>
    <w:rsid w:val="00170947"/>
    <w:rsid w:val="001710C4"/>
    <w:rsid w:val="00171805"/>
    <w:rsid w:val="00172322"/>
    <w:rsid w:val="00173183"/>
    <w:rsid w:val="0017384A"/>
    <w:rsid w:val="00173E27"/>
    <w:rsid w:val="00173EA7"/>
    <w:rsid w:val="00173FC3"/>
    <w:rsid w:val="00174032"/>
    <w:rsid w:val="00174559"/>
    <w:rsid w:val="00174611"/>
    <w:rsid w:val="00174879"/>
    <w:rsid w:val="00176962"/>
    <w:rsid w:val="00177029"/>
    <w:rsid w:val="001806D5"/>
    <w:rsid w:val="00180BDF"/>
    <w:rsid w:val="00181312"/>
    <w:rsid w:val="00184585"/>
    <w:rsid w:val="001848F8"/>
    <w:rsid w:val="001851DD"/>
    <w:rsid w:val="00185611"/>
    <w:rsid w:val="00185F60"/>
    <w:rsid w:val="00186406"/>
    <w:rsid w:val="00186744"/>
    <w:rsid w:val="00186E77"/>
    <w:rsid w:val="001904A0"/>
    <w:rsid w:val="001909C3"/>
    <w:rsid w:val="001939C3"/>
    <w:rsid w:val="00193D1A"/>
    <w:rsid w:val="00194C96"/>
    <w:rsid w:val="00194E3C"/>
    <w:rsid w:val="00195051"/>
    <w:rsid w:val="00195630"/>
    <w:rsid w:val="00195E4C"/>
    <w:rsid w:val="00196290"/>
    <w:rsid w:val="001978E6"/>
    <w:rsid w:val="00197A41"/>
    <w:rsid w:val="001A0165"/>
    <w:rsid w:val="001A0C09"/>
    <w:rsid w:val="001A1007"/>
    <w:rsid w:val="001A103D"/>
    <w:rsid w:val="001A27FE"/>
    <w:rsid w:val="001A2EE9"/>
    <w:rsid w:val="001A392A"/>
    <w:rsid w:val="001A3EBB"/>
    <w:rsid w:val="001A4C8B"/>
    <w:rsid w:val="001A572B"/>
    <w:rsid w:val="001A71E9"/>
    <w:rsid w:val="001A7324"/>
    <w:rsid w:val="001B0B42"/>
    <w:rsid w:val="001B1658"/>
    <w:rsid w:val="001B26F8"/>
    <w:rsid w:val="001B279A"/>
    <w:rsid w:val="001B2B6A"/>
    <w:rsid w:val="001B2EB0"/>
    <w:rsid w:val="001B3B55"/>
    <w:rsid w:val="001B47DB"/>
    <w:rsid w:val="001B498D"/>
    <w:rsid w:val="001B51D7"/>
    <w:rsid w:val="001B52B4"/>
    <w:rsid w:val="001B5891"/>
    <w:rsid w:val="001B5D86"/>
    <w:rsid w:val="001B5E91"/>
    <w:rsid w:val="001B61BF"/>
    <w:rsid w:val="001B64C2"/>
    <w:rsid w:val="001B769F"/>
    <w:rsid w:val="001B783C"/>
    <w:rsid w:val="001B7B93"/>
    <w:rsid w:val="001C0485"/>
    <w:rsid w:val="001C0679"/>
    <w:rsid w:val="001C0B99"/>
    <w:rsid w:val="001C0C1E"/>
    <w:rsid w:val="001C1395"/>
    <w:rsid w:val="001C1A12"/>
    <w:rsid w:val="001C1A72"/>
    <w:rsid w:val="001C1FC0"/>
    <w:rsid w:val="001C2286"/>
    <w:rsid w:val="001C4960"/>
    <w:rsid w:val="001C4F33"/>
    <w:rsid w:val="001C524E"/>
    <w:rsid w:val="001C59BE"/>
    <w:rsid w:val="001C60DC"/>
    <w:rsid w:val="001C6244"/>
    <w:rsid w:val="001C6614"/>
    <w:rsid w:val="001C6FD5"/>
    <w:rsid w:val="001C7DA0"/>
    <w:rsid w:val="001D14F9"/>
    <w:rsid w:val="001D2D0E"/>
    <w:rsid w:val="001D38B5"/>
    <w:rsid w:val="001D3FB1"/>
    <w:rsid w:val="001D5242"/>
    <w:rsid w:val="001D67D3"/>
    <w:rsid w:val="001E2365"/>
    <w:rsid w:val="001E3BEF"/>
    <w:rsid w:val="001E492C"/>
    <w:rsid w:val="001E6024"/>
    <w:rsid w:val="001E65DC"/>
    <w:rsid w:val="001E663D"/>
    <w:rsid w:val="001E6F57"/>
    <w:rsid w:val="001E7D8F"/>
    <w:rsid w:val="001F0139"/>
    <w:rsid w:val="001F1F07"/>
    <w:rsid w:val="001F4FE1"/>
    <w:rsid w:val="001F72D8"/>
    <w:rsid w:val="001F7A55"/>
    <w:rsid w:val="002018A2"/>
    <w:rsid w:val="00202E65"/>
    <w:rsid w:val="002039DA"/>
    <w:rsid w:val="00203AB0"/>
    <w:rsid w:val="00203C70"/>
    <w:rsid w:val="00203E56"/>
    <w:rsid w:val="00204763"/>
    <w:rsid w:val="002070BA"/>
    <w:rsid w:val="002072C4"/>
    <w:rsid w:val="002075A7"/>
    <w:rsid w:val="00210366"/>
    <w:rsid w:val="00213718"/>
    <w:rsid w:val="002138B6"/>
    <w:rsid w:val="00214EDD"/>
    <w:rsid w:val="00215D92"/>
    <w:rsid w:val="00215E8B"/>
    <w:rsid w:val="002173FD"/>
    <w:rsid w:val="00220763"/>
    <w:rsid w:val="002230AC"/>
    <w:rsid w:val="00224D6F"/>
    <w:rsid w:val="00225638"/>
    <w:rsid w:val="0022640E"/>
    <w:rsid w:val="002267EE"/>
    <w:rsid w:val="002270FA"/>
    <w:rsid w:val="00227479"/>
    <w:rsid w:val="0023027B"/>
    <w:rsid w:val="00230C5D"/>
    <w:rsid w:val="002316C6"/>
    <w:rsid w:val="0023187D"/>
    <w:rsid w:val="00231F44"/>
    <w:rsid w:val="0023214F"/>
    <w:rsid w:val="00232347"/>
    <w:rsid w:val="00234166"/>
    <w:rsid w:val="00234534"/>
    <w:rsid w:val="002353DA"/>
    <w:rsid w:val="00235622"/>
    <w:rsid w:val="00235B24"/>
    <w:rsid w:val="00237EF5"/>
    <w:rsid w:val="002402D4"/>
    <w:rsid w:val="00240C5C"/>
    <w:rsid w:val="00241174"/>
    <w:rsid w:val="00241212"/>
    <w:rsid w:val="0024269F"/>
    <w:rsid w:val="00242CA3"/>
    <w:rsid w:val="00243C9D"/>
    <w:rsid w:val="0024742D"/>
    <w:rsid w:val="00250155"/>
    <w:rsid w:val="00251ECC"/>
    <w:rsid w:val="00251FAA"/>
    <w:rsid w:val="002521D5"/>
    <w:rsid w:val="00252356"/>
    <w:rsid w:val="00252700"/>
    <w:rsid w:val="00253021"/>
    <w:rsid w:val="00253D63"/>
    <w:rsid w:val="00254EAD"/>
    <w:rsid w:val="00254F98"/>
    <w:rsid w:val="002552FF"/>
    <w:rsid w:val="0025583E"/>
    <w:rsid w:val="00256678"/>
    <w:rsid w:val="00256FC4"/>
    <w:rsid w:val="002574EF"/>
    <w:rsid w:val="00257A0A"/>
    <w:rsid w:val="00257D1A"/>
    <w:rsid w:val="002608B5"/>
    <w:rsid w:val="002609FF"/>
    <w:rsid w:val="00260B2E"/>
    <w:rsid w:val="00260D83"/>
    <w:rsid w:val="00261067"/>
    <w:rsid w:val="002610AC"/>
    <w:rsid w:val="002629E9"/>
    <w:rsid w:val="00262B8C"/>
    <w:rsid w:val="002631B8"/>
    <w:rsid w:val="00264D50"/>
    <w:rsid w:val="002662E4"/>
    <w:rsid w:val="0027014D"/>
    <w:rsid w:val="0027046E"/>
    <w:rsid w:val="00270ED1"/>
    <w:rsid w:val="002715F9"/>
    <w:rsid w:val="0027504C"/>
    <w:rsid w:val="0027567E"/>
    <w:rsid w:val="00275F54"/>
    <w:rsid w:val="00275F6A"/>
    <w:rsid w:val="00276389"/>
    <w:rsid w:val="002776D7"/>
    <w:rsid w:val="002800F7"/>
    <w:rsid w:val="00281D03"/>
    <w:rsid w:val="00281EE1"/>
    <w:rsid w:val="002838E8"/>
    <w:rsid w:val="002843AD"/>
    <w:rsid w:val="002863C8"/>
    <w:rsid w:val="00286654"/>
    <w:rsid w:val="00286EB0"/>
    <w:rsid w:val="00287199"/>
    <w:rsid w:val="002874BC"/>
    <w:rsid w:val="00287F23"/>
    <w:rsid w:val="002901DA"/>
    <w:rsid w:val="00290877"/>
    <w:rsid w:val="00291600"/>
    <w:rsid w:val="00291CA4"/>
    <w:rsid w:val="00292F10"/>
    <w:rsid w:val="00293C03"/>
    <w:rsid w:val="002953DB"/>
    <w:rsid w:val="00295CFA"/>
    <w:rsid w:val="002960CC"/>
    <w:rsid w:val="0029687A"/>
    <w:rsid w:val="002968A9"/>
    <w:rsid w:val="002968D2"/>
    <w:rsid w:val="00297851"/>
    <w:rsid w:val="002A0A89"/>
    <w:rsid w:val="002A0BAE"/>
    <w:rsid w:val="002A0DF8"/>
    <w:rsid w:val="002A0FD5"/>
    <w:rsid w:val="002A24E8"/>
    <w:rsid w:val="002A2DD5"/>
    <w:rsid w:val="002A38E5"/>
    <w:rsid w:val="002A587A"/>
    <w:rsid w:val="002A7022"/>
    <w:rsid w:val="002B0C17"/>
    <w:rsid w:val="002B1B46"/>
    <w:rsid w:val="002B3398"/>
    <w:rsid w:val="002B4142"/>
    <w:rsid w:val="002B42B1"/>
    <w:rsid w:val="002B42BB"/>
    <w:rsid w:val="002B4644"/>
    <w:rsid w:val="002B4B26"/>
    <w:rsid w:val="002B4E82"/>
    <w:rsid w:val="002B59A4"/>
    <w:rsid w:val="002B5E48"/>
    <w:rsid w:val="002B6648"/>
    <w:rsid w:val="002B7383"/>
    <w:rsid w:val="002C0887"/>
    <w:rsid w:val="002C102B"/>
    <w:rsid w:val="002C13B5"/>
    <w:rsid w:val="002C1854"/>
    <w:rsid w:val="002C1E50"/>
    <w:rsid w:val="002C2063"/>
    <w:rsid w:val="002C297D"/>
    <w:rsid w:val="002C3C12"/>
    <w:rsid w:val="002C5227"/>
    <w:rsid w:val="002C5353"/>
    <w:rsid w:val="002C67B0"/>
    <w:rsid w:val="002C77B7"/>
    <w:rsid w:val="002D0AFB"/>
    <w:rsid w:val="002D0C17"/>
    <w:rsid w:val="002D10AE"/>
    <w:rsid w:val="002D2097"/>
    <w:rsid w:val="002D4374"/>
    <w:rsid w:val="002D5254"/>
    <w:rsid w:val="002D6158"/>
    <w:rsid w:val="002D6B80"/>
    <w:rsid w:val="002D74E7"/>
    <w:rsid w:val="002D7C81"/>
    <w:rsid w:val="002E01E6"/>
    <w:rsid w:val="002E14B0"/>
    <w:rsid w:val="002E24E1"/>
    <w:rsid w:val="002E2E0D"/>
    <w:rsid w:val="002E32CC"/>
    <w:rsid w:val="002E62B5"/>
    <w:rsid w:val="002E68CF"/>
    <w:rsid w:val="002E6CB4"/>
    <w:rsid w:val="002F0D26"/>
    <w:rsid w:val="002F29D8"/>
    <w:rsid w:val="002F3228"/>
    <w:rsid w:val="002F3DAC"/>
    <w:rsid w:val="002F4CCB"/>
    <w:rsid w:val="002F4FBB"/>
    <w:rsid w:val="002F52B4"/>
    <w:rsid w:val="002F534E"/>
    <w:rsid w:val="002F5C88"/>
    <w:rsid w:val="002F5E9B"/>
    <w:rsid w:val="002F6387"/>
    <w:rsid w:val="002F6A87"/>
    <w:rsid w:val="002F7239"/>
    <w:rsid w:val="00300B84"/>
    <w:rsid w:val="00301D64"/>
    <w:rsid w:val="003031AB"/>
    <w:rsid w:val="00303210"/>
    <w:rsid w:val="00303839"/>
    <w:rsid w:val="00303EA0"/>
    <w:rsid w:val="00303FBD"/>
    <w:rsid w:val="00304991"/>
    <w:rsid w:val="003049FD"/>
    <w:rsid w:val="00304DB9"/>
    <w:rsid w:val="003073D8"/>
    <w:rsid w:val="00307A9A"/>
    <w:rsid w:val="00311B83"/>
    <w:rsid w:val="00311CEB"/>
    <w:rsid w:val="003125E3"/>
    <w:rsid w:val="003127AA"/>
    <w:rsid w:val="00312D18"/>
    <w:rsid w:val="0031380E"/>
    <w:rsid w:val="00314B6F"/>
    <w:rsid w:val="00315199"/>
    <w:rsid w:val="00316F4D"/>
    <w:rsid w:val="00317E68"/>
    <w:rsid w:val="00320A16"/>
    <w:rsid w:val="00320C21"/>
    <w:rsid w:val="00321872"/>
    <w:rsid w:val="00325633"/>
    <w:rsid w:val="00325804"/>
    <w:rsid w:val="00325DE4"/>
    <w:rsid w:val="00326143"/>
    <w:rsid w:val="0032672E"/>
    <w:rsid w:val="00326CFE"/>
    <w:rsid w:val="003300A8"/>
    <w:rsid w:val="003309B9"/>
    <w:rsid w:val="00330BF5"/>
    <w:rsid w:val="0033247F"/>
    <w:rsid w:val="00332A08"/>
    <w:rsid w:val="00333D6F"/>
    <w:rsid w:val="003340D9"/>
    <w:rsid w:val="00334C74"/>
    <w:rsid w:val="00334EBE"/>
    <w:rsid w:val="00335704"/>
    <w:rsid w:val="003362F1"/>
    <w:rsid w:val="00336C23"/>
    <w:rsid w:val="00336E9B"/>
    <w:rsid w:val="0033768D"/>
    <w:rsid w:val="00340782"/>
    <w:rsid w:val="003410E7"/>
    <w:rsid w:val="00342581"/>
    <w:rsid w:val="003427CF"/>
    <w:rsid w:val="003430DD"/>
    <w:rsid w:val="00345180"/>
    <w:rsid w:val="00345B46"/>
    <w:rsid w:val="00346C8E"/>
    <w:rsid w:val="00347C84"/>
    <w:rsid w:val="003516DE"/>
    <w:rsid w:val="003520A1"/>
    <w:rsid w:val="00352A89"/>
    <w:rsid w:val="00352B69"/>
    <w:rsid w:val="003534D6"/>
    <w:rsid w:val="00355345"/>
    <w:rsid w:val="00355362"/>
    <w:rsid w:val="00355385"/>
    <w:rsid w:val="003568CB"/>
    <w:rsid w:val="003569E0"/>
    <w:rsid w:val="003575EE"/>
    <w:rsid w:val="0035767C"/>
    <w:rsid w:val="00361760"/>
    <w:rsid w:val="003619FB"/>
    <w:rsid w:val="00361EBE"/>
    <w:rsid w:val="003633FB"/>
    <w:rsid w:val="00363AA5"/>
    <w:rsid w:val="00366936"/>
    <w:rsid w:val="003704CC"/>
    <w:rsid w:val="0037082C"/>
    <w:rsid w:val="0037098A"/>
    <w:rsid w:val="00371486"/>
    <w:rsid w:val="003724B0"/>
    <w:rsid w:val="0037270F"/>
    <w:rsid w:val="00372ADB"/>
    <w:rsid w:val="00372E65"/>
    <w:rsid w:val="003757A1"/>
    <w:rsid w:val="00375A66"/>
    <w:rsid w:val="00375D21"/>
    <w:rsid w:val="003760B0"/>
    <w:rsid w:val="003766FE"/>
    <w:rsid w:val="00377EDF"/>
    <w:rsid w:val="0038451B"/>
    <w:rsid w:val="00387069"/>
    <w:rsid w:val="00387424"/>
    <w:rsid w:val="003876F6"/>
    <w:rsid w:val="003901B2"/>
    <w:rsid w:val="00390ADB"/>
    <w:rsid w:val="0039114F"/>
    <w:rsid w:val="00391412"/>
    <w:rsid w:val="00393421"/>
    <w:rsid w:val="00393738"/>
    <w:rsid w:val="00393A51"/>
    <w:rsid w:val="00394B5B"/>
    <w:rsid w:val="00394F81"/>
    <w:rsid w:val="0039712C"/>
    <w:rsid w:val="003A013E"/>
    <w:rsid w:val="003A036A"/>
    <w:rsid w:val="003A0DDD"/>
    <w:rsid w:val="003A2366"/>
    <w:rsid w:val="003A25B1"/>
    <w:rsid w:val="003A2B54"/>
    <w:rsid w:val="003A2CA3"/>
    <w:rsid w:val="003A2F10"/>
    <w:rsid w:val="003A3AF4"/>
    <w:rsid w:val="003A49FF"/>
    <w:rsid w:val="003A5626"/>
    <w:rsid w:val="003A694D"/>
    <w:rsid w:val="003B1B77"/>
    <w:rsid w:val="003B2797"/>
    <w:rsid w:val="003B3651"/>
    <w:rsid w:val="003B4262"/>
    <w:rsid w:val="003B4783"/>
    <w:rsid w:val="003B538F"/>
    <w:rsid w:val="003B610B"/>
    <w:rsid w:val="003B7257"/>
    <w:rsid w:val="003B7E1E"/>
    <w:rsid w:val="003B7FAB"/>
    <w:rsid w:val="003C00B0"/>
    <w:rsid w:val="003C0211"/>
    <w:rsid w:val="003C08A9"/>
    <w:rsid w:val="003C0B43"/>
    <w:rsid w:val="003C0FB5"/>
    <w:rsid w:val="003C263F"/>
    <w:rsid w:val="003C2892"/>
    <w:rsid w:val="003C2BB6"/>
    <w:rsid w:val="003C3436"/>
    <w:rsid w:val="003C38B4"/>
    <w:rsid w:val="003D139B"/>
    <w:rsid w:val="003D3BB9"/>
    <w:rsid w:val="003D3DB2"/>
    <w:rsid w:val="003D4377"/>
    <w:rsid w:val="003D4B8C"/>
    <w:rsid w:val="003D4E30"/>
    <w:rsid w:val="003D5950"/>
    <w:rsid w:val="003D5D59"/>
    <w:rsid w:val="003D61D4"/>
    <w:rsid w:val="003D798D"/>
    <w:rsid w:val="003E28A2"/>
    <w:rsid w:val="003E29B5"/>
    <w:rsid w:val="003E31D6"/>
    <w:rsid w:val="003E3DF4"/>
    <w:rsid w:val="003E5622"/>
    <w:rsid w:val="003E7035"/>
    <w:rsid w:val="003F1B80"/>
    <w:rsid w:val="003F2926"/>
    <w:rsid w:val="003F39EE"/>
    <w:rsid w:val="003F3BCB"/>
    <w:rsid w:val="003F3C72"/>
    <w:rsid w:val="003F3CA2"/>
    <w:rsid w:val="003F78A8"/>
    <w:rsid w:val="003F7F37"/>
    <w:rsid w:val="00400427"/>
    <w:rsid w:val="004008F8"/>
    <w:rsid w:val="00401B6E"/>
    <w:rsid w:val="00402271"/>
    <w:rsid w:val="00402449"/>
    <w:rsid w:val="00402BF5"/>
    <w:rsid w:val="0040421B"/>
    <w:rsid w:val="00405F79"/>
    <w:rsid w:val="0040699A"/>
    <w:rsid w:val="00406CEC"/>
    <w:rsid w:val="00407025"/>
    <w:rsid w:val="00410C81"/>
    <w:rsid w:val="00411B78"/>
    <w:rsid w:val="00411E20"/>
    <w:rsid w:val="004128AE"/>
    <w:rsid w:val="004129D3"/>
    <w:rsid w:val="00413D7B"/>
    <w:rsid w:val="00415492"/>
    <w:rsid w:val="0041557D"/>
    <w:rsid w:val="0041672C"/>
    <w:rsid w:val="00416A48"/>
    <w:rsid w:val="00417406"/>
    <w:rsid w:val="004174F3"/>
    <w:rsid w:val="00420296"/>
    <w:rsid w:val="004205EA"/>
    <w:rsid w:val="004207A7"/>
    <w:rsid w:val="00420D52"/>
    <w:rsid w:val="004218E4"/>
    <w:rsid w:val="00423760"/>
    <w:rsid w:val="00424180"/>
    <w:rsid w:val="00424550"/>
    <w:rsid w:val="0042520E"/>
    <w:rsid w:val="00425338"/>
    <w:rsid w:val="004260CC"/>
    <w:rsid w:val="004260DE"/>
    <w:rsid w:val="004306A7"/>
    <w:rsid w:val="0043090C"/>
    <w:rsid w:val="0043168F"/>
    <w:rsid w:val="00431D6D"/>
    <w:rsid w:val="004322E4"/>
    <w:rsid w:val="00433165"/>
    <w:rsid w:val="004335F4"/>
    <w:rsid w:val="00434CA5"/>
    <w:rsid w:val="004352FE"/>
    <w:rsid w:val="004355C7"/>
    <w:rsid w:val="0043584F"/>
    <w:rsid w:val="004374C7"/>
    <w:rsid w:val="00440CB8"/>
    <w:rsid w:val="00441304"/>
    <w:rsid w:val="00441C7F"/>
    <w:rsid w:val="00442FC6"/>
    <w:rsid w:val="00443CE7"/>
    <w:rsid w:val="004444E5"/>
    <w:rsid w:val="0044458C"/>
    <w:rsid w:val="004449B7"/>
    <w:rsid w:val="00445613"/>
    <w:rsid w:val="00445C20"/>
    <w:rsid w:val="004462B5"/>
    <w:rsid w:val="00446C4A"/>
    <w:rsid w:val="00446E7F"/>
    <w:rsid w:val="00447F9C"/>
    <w:rsid w:val="00450AD9"/>
    <w:rsid w:val="00450B39"/>
    <w:rsid w:val="00450C4F"/>
    <w:rsid w:val="00451192"/>
    <w:rsid w:val="00451D96"/>
    <w:rsid w:val="004523DF"/>
    <w:rsid w:val="0045274F"/>
    <w:rsid w:val="00452922"/>
    <w:rsid w:val="00452A2B"/>
    <w:rsid w:val="004539FD"/>
    <w:rsid w:val="00453E3A"/>
    <w:rsid w:val="0045494E"/>
    <w:rsid w:val="004549A5"/>
    <w:rsid w:val="00455ADE"/>
    <w:rsid w:val="0045641C"/>
    <w:rsid w:val="00456546"/>
    <w:rsid w:val="00456D9C"/>
    <w:rsid w:val="00460152"/>
    <w:rsid w:val="004605AB"/>
    <w:rsid w:val="0046099B"/>
    <w:rsid w:val="00460D1F"/>
    <w:rsid w:val="004610A7"/>
    <w:rsid w:val="00461A2B"/>
    <w:rsid w:val="0046237D"/>
    <w:rsid w:val="00462B56"/>
    <w:rsid w:val="00463B6F"/>
    <w:rsid w:val="004703FD"/>
    <w:rsid w:val="004713D5"/>
    <w:rsid w:val="004723E1"/>
    <w:rsid w:val="00472752"/>
    <w:rsid w:val="00472BD6"/>
    <w:rsid w:val="00473C06"/>
    <w:rsid w:val="00474521"/>
    <w:rsid w:val="0047477B"/>
    <w:rsid w:val="00475617"/>
    <w:rsid w:val="0047631B"/>
    <w:rsid w:val="0047680F"/>
    <w:rsid w:val="004772DB"/>
    <w:rsid w:val="0047785D"/>
    <w:rsid w:val="00480B0E"/>
    <w:rsid w:val="00481294"/>
    <w:rsid w:val="00481538"/>
    <w:rsid w:val="00483034"/>
    <w:rsid w:val="004835E9"/>
    <w:rsid w:val="0048384E"/>
    <w:rsid w:val="00483AF9"/>
    <w:rsid w:val="0048408D"/>
    <w:rsid w:val="004847F5"/>
    <w:rsid w:val="00485173"/>
    <w:rsid w:val="004854F6"/>
    <w:rsid w:val="00486D3F"/>
    <w:rsid w:val="00486DF6"/>
    <w:rsid w:val="00487EF9"/>
    <w:rsid w:val="00490E89"/>
    <w:rsid w:val="00491AA7"/>
    <w:rsid w:val="00491DA4"/>
    <w:rsid w:val="004938B6"/>
    <w:rsid w:val="00493CB1"/>
    <w:rsid w:val="00495E79"/>
    <w:rsid w:val="00497F26"/>
    <w:rsid w:val="00497FD8"/>
    <w:rsid w:val="004A02D7"/>
    <w:rsid w:val="004A077B"/>
    <w:rsid w:val="004A098A"/>
    <w:rsid w:val="004A0C2E"/>
    <w:rsid w:val="004A2A12"/>
    <w:rsid w:val="004A2B1C"/>
    <w:rsid w:val="004A5076"/>
    <w:rsid w:val="004A6BE3"/>
    <w:rsid w:val="004A6F46"/>
    <w:rsid w:val="004B0930"/>
    <w:rsid w:val="004B0E6A"/>
    <w:rsid w:val="004B1182"/>
    <w:rsid w:val="004B2D9C"/>
    <w:rsid w:val="004B4195"/>
    <w:rsid w:val="004B4F0B"/>
    <w:rsid w:val="004B52C5"/>
    <w:rsid w:val="004B56CF"/>
    <w:rsid w:val="004B59D5"/>
    <w:rsid w:val="004B5B8E"/>
    <w:rsid w:val="004B6921"/>
    <w:rsid w:val="004B6E2B"/>
    <w:rsid w:val="004B7700"/>
    <w:rsid w:val="004C06DB"/>
    <w:rsid w:val="004C0F32"/>
    <w:rsid w:val="004C14F3"/>
    <w:rsid w:val="004C2D37"/>
    <w:rsid w:val="004C3A43"/>
    <w:rsid w:val="004C3EDB"/>
    <w:rsid w:val="004C4A15"/>
    <w:rsid w:val="004C5B53"/>
    <w:rsid w:val="004C5E7A"/>
    <w:rsid w:val="004C6864"/>
    <w:rsid w:val="004C6D6B"/>
    <w:rsid w:val="004C757E"/>
    <w:rsid w:val="004D0B4B"/>
    <w:rsid w:val="004D16D2"/>
    <w:rsid w:val="004D2BFB"/>
    <w:rsid w:val="004D5626"/>
    <w:rsid w:val="004D563F"/>
    <w:rsid w:val="004D6610"/>
    <w:rsid w:val="004D6A18"/>
    <w:rsid w:val="004D6F07"/>
    <w:rsid w:val="004D6F80"/>
    <w:rsid w:val="004D6FD6"/>
    <w:rsid w:val="004D72F8"/>
    <w:rsid w:val="004D7572"/>
    <w:rsid w:val="004D7BA7"/>
    <w:rsid w:val="004E0F77"/>
    <w:rsid w:val="004E127A"/>
    <w:rsid w:val="004E331B"/>
    <w:rsid w:val="004E33D4"/>
    <w:rsid w:val="004E36FD"/>
    <w:rsid w:val="004E3CE7"/>
    <w:rsid w:val="004E4269"/>
    <w:rsid w:val="004E4294"/>
    <w:rsid w:val="004E42D6"/>
    <w:rsid w:val="004E5582"/>
    <w:rsid w:val="004E623D"/>
    <w:rsid w:val="004E67D8"/>
    <w:rsid w:val="004F0A4E"/>
    <w:rsid w:val="004F26DF"/>
    <w:rsid w:val="004F27DA"/>
    <w:rsid w:val="004F36D3"/>
    <w:rsid w:val="004F38BD"/>
    <w:rsid w:val="004F4392"/>
    <w:rsid w:val="004F48EB"/>
    <w:rsid w:val="004F5369"/>
    <w:rsid w:val="004F6530"/>
    <w:rsid w:val="004F75F5"/>
    <w:rsid w:val="004F7A1A"/>
    <w:rsid w:val="004F7CC4"/>
    <w:rsid w:val="004F7E5D"/>
    <w:rsid w:val="005003A8"/>
    <w:rsid w:val="00500BCA"/>
    <w:rsid w:val="005011F4"/>
    <w:rsid w:val="0050193D"/>
    <w:rsid w:val="00502476"/>
    <w:rsid w:val="005027FA"/>
    <w:rsid w:val="00502944"/>
    <w:rsid w:val="00503129"/>
    <w:rsid w:val="005032CF"/>
    <w:rsid w:val="00504DD2"/>
    <w:rsid w:val="00505487"/>
    <w:rsid w:val="00506BDB"/>
    <w:rsid w:val="00506CC9"/>
    <w:rsid w:val="00506D93"/>
    <w:rsid w:val="005105B9"/>
    <w:rsid w:val="0051103B"/>
    <w:rsid w:val="00511B03"/>
    <w:rsid w:val="00512618"/>
    <w:rsid w:val="00512AA8"/>
    <w:rsid w:val="0051364B"/>
    <w:rsid w:val="0051383E"/>
    <w:rsid w:val="00514BF7"/>
    <w:rsid w:val="00517502"/>
    <w:rsid w:val="00520222"/>
    <w:rsid w:val="005206FF"/>
    <w:rsid w:val="00520E83"/>
    <w:rsid w:val="0052320F"/>
    <w:rsid w:val="00523313"/>
    <w:rsid w:val="00523B11"/>
    <w:rsid w:val="00524143"/>
    <w:rsid w:val="0052421A"/>
    <w:rsid w:val="00524CE6"/>
    <w:rsid w:val="0052529E"/>
    <w:rsid w:val="00525963"/>
    <w:rsid w:val="00526175"/>
    <w:rsid w:val="005266F3"/>
    <w:rsid w:val="00526A48"/>
    <w:rsid w:val="00527B55"/>
    <w:rsid w:val="005305D2"/>
    <w:rsid w:val="00530A8E"/>
    <w:rsid w:val="00532A7F"/>
    <w:rsid w:val="005335C7"/>
    <w:rsid w:val="00534C61"/>
    <w:rsid w:val="00535B8E"/>
    <w:rsid w:val="00537033"/>
    <w:rsid w:val="0053777B"/>
    <w:rsid w:val="005401DB"/>
    <w:rsid w:val="00540744"/>
    <w:rsid w:val="00540A5F"/>
    <w:rsid w:val="00540E79"/>
    <w:rsid w:val="00541CF8"/>
    <w:rsid w:val="00542459"/>
    <w:rsid w:val="00542B16"/>
    <w:rsid w:val="00543014"/>
    <w:rsid w:val="00545CAB"/>
    <w:rsid w:val="00546630"/>
    <w:rsid w:val="00546E98"/>
    <w:rsid w:val="00546F9E"/>
    <w:rsid w:val="00547018"/>
    <w:rsid w:val="005503A1"/>
    <w:rsid w:val="00550577"/>
    <w:rsid w:val="00552566"/>
    <w:rsid w:val="005529F7"/>
    <w:rsid w:val="00553370"/>
    <w:rsid w:val="005557F3"/>
    <w:rsid w:val="00555F82"/>
    <w:rsid w:val="00556CD3"/>
    <w:rsid w:val="00557C5D"/>
    <w:rsid w:val="00560298"/>
    <w:rsid w:val="0056039A"/>
    <w:rsid w:val="00562288"/>
    <w:rsid w:val="00562CD6"/>
    <w:rsid w:val="00563134"/>
    <w:rsid w:val="005632A3"/>
    <w:rsid w:val="0056395E"/>
    <w:rsid w:val="00565A39"/>
    <w:rsid w:val="00566C7E"/>
    <w:rsid w:val="005710FD"/>
    <w:rsid w:val="00571C10"/>
    <w:rsid w:val="00572799"/>
    <w:rsid w:val="00572EE1"/>
    <w:rsid w:val="00572F30"/>
    <w:rsid w:val="005747BA"/>
    <w:rsid w:val="00575954"/>
    <w:rsid w:val="005762C1"/>
    <w:rsid w:val="005762F3"/>
    <w:rsid w:val="00577407"/>
    <w:rsid w:val="00577C6D"/>
    <w:rsid w:val="00577DCF"/>
    <w:rsid w:val="005805E4"/>
    <w:rsid w:val="00581AEE"/>
    <w:rsid w:val="00581BBB"/>
    <w:rsid w:val="00581C01"/>
    <w:rsid w:val="00582E98"/>
    <w:rsid w:val="00586341"/>
    <w:rsid w:val="00586A6E"/>
    <w:rsid w:val="00587015"/>
    <w:rsid w:val="0058740D"/>
    <w:rsid w:val="00587CF2"/>
    <w:rsid w:val="00590D40"/>
    <w:rsid w:val="00594376"/>
    <w:rsid w:val="005953A8"/>
    <w:rsid w:val="00595F39"/>
    <w:rsid w:val="00597E27"/>
    <w:rsid w:val="00597ED4"/>
    <w:rsid w:val="005A1089"/>
    <w:rsid w:val="005A1624"/>
    <w:rsid w:val="005A1A19"/>
    <w:rsid w:val="005A4D15"/>
    <w:rsid w:val="005A534C"/>
    <w:rsid w:val="005A6CB4"/>
    <w:rsid w:val="005B0002"/>
    <w:rsid w:val="005B09A7"/>
    <w:rsid w:val="005B1613"/>
    <w:rsid w:val="005B1D60"/>
    <w:rsid w:val="005B20C5"/>
    <w:rsid w:val="005B4F2C"/>
    <w:rsid w:val="005B517F"/>
    <w:rsid w:val="005B5FFD"/>
    <w:rsid w:val="005B7290"/>
    <w:rsid w:val="005B77D7"/>
    <w:rsid w:val="005C0483"/>
    <w:rsid w:val="005C0900"/>
    <w:rsid w:val="005C0993"/>
    <w:rsid w:val="005C0DE9"/>
    <w:rsid w:val="005C1323"/>
    <w:rsid w:val="005C28C1"/>
    <w:rsid w:val="005C3B0E"/>
    <w:rsid w:val="005C405D"/>
    <w:rsid w:val="005C4206"/>
    <w:rsid w:val="005C580A"/>
    <w:rsid w:val="005C5B09"/>
    <w:rsid w:val="005C76F2"/>
    <w:rsid w:val="005D0D2B"/>
    <w:rsid w:val="005D1353"/>
    <w:rsid w:val="005D1783"/>
    <w:rsid w:val="005D3439"/>
    <w:rsid w:val="005D386C"/>
    <w:rsid w:val="005D3AE0"/>
    <w:rsid w:val="005D475F"/>
    <w:rsid w:val="005D6B1C"/>
    <w:rsid w:val="005E03BB"/>
    <w:rsid w:val="005E05A2"/>
    <w:rsid w:val="005E0D6C"/>
    <w:rsid w:val="005E1D80"/>
    <w:rsid w:val="005E1ED8"/>
    <w:rsid w:val="005E218B"/>
    <w:rsid w:val="005E42E5"/>
    <w:rsid w:val="005E49DC"/>
    <w:rsid w:val="005E524F"/>
    <w:rsid w:val="005E6C31"/>
    <w:rsid w:val="005E77EE"/>
    <w:rsid w:val="005F01B6"/>
    <w:rsid w:val="005F086B"/>
    <w:rsid w:val="005F1992"/>
    <w:rsid w:val="005F2C3A"/>
    <w:rsid w:val="005F2F67"/>
    <w:rsid w:val="005F3B9B"/>
    <w:rsid w:val="005F3DA4"/>
    <w:rsid w:val="005F3EB5"/>
    <w:rsid w:val="005F5585"/>
    <w:rsid w:val="005F63D9"/>
    <w:rsid w:val="005F698C"/>
    <w:rsid w:val="005F7010"/>
    <w:rsid w:val="00601147"/>
    <w:rsid w:val="006015CE"/>
    <w:rsid w:val="00601E89"/>
    <w:rsid w:val="006029BC"/>
    <w:rsid w:val="00602A7D"/>
    <w:rsid w:val="00602AAD"/>
    <w:rsid w:val="00602BF6"/>
    <w:rsid w:val="0060346C"/>
    <w:rsid w:val="00603598"/>
    <w:rsid w:val="00603B8F"/>
    <w:rsid w:val="00604F01"/>
    <w:rsid w:val="006053CC"/>
    <w:rsid w:val="00606BC8"/>
    <w:rsid w:val="006108E8"/>
    <w:rsid w:val="00610DB4"/>
    <w:rsid w:val="00612276"/>
    <w:rsid w:val="00612B26"/>
    <w:rsid w:val="00612C8A"/>
    <w:rsid w:val="00613809"/>
    <w:rsid w:val="00613845"/>
    <w:rsid w:val="0061531D"/>
    <w:rsid w:val="00617150"/>
    <w:rsid w:val="006209C8"/>
    <w:rsid w:val="00620C38"/>
    <w:rsid w:val="00621790"/>
    <w:rsid w:val="006229AC"/>
    <w:rsid w:val="0062350C"/>
    <w:rsid w:val="00623B3C"/>
    <w:rsid w:val="0062454D"/>
    <w:rsid w:val="0062475E"/>
    <w:rsid w:val="00624E07"/>
    <w:rsid w:val="0062578B"/>
    <w:rsid w:val="006270F9"/>
    <w:rsid w:val="00627EAB"/>
    <w:rsid w:val="006303D6"/>
    <w:rsid w:val="00630FE2"/>
    <w:rsid w:val="00631499"/>
    <w:rsid w:val="006316FE"/>
    <w:rsid w:val="00631B4F"/>
    <w:rsid w:val="006325EC"/>
    <w:rsid w:val="00634CF0"/>
    <w:rsid w:val="00634E44"/>
    <w:rsid w:val="006357A2"/>
    <w:rsid w:val="006358D0"/>
    <w:rsid w:val="00636B35"/>
    <w:rsid w:val="006409A4"/>
    <w:rsid w:val="00641D62"/>
    <w:rsid w:val="0064271E"/>
    <w:rsid w:val="00642D1A"/>
    <w:rsid w:val="006436B1"/>
    <w:rsid w:val="006439D7"/>
    <w:rsid w:val="00643BDA"/>
    <w:rsid w:val="00644078"/>
    <w:rsid w:val="00644539"/>
    <w:rsid w:val="00646FA6"/>
    <w:rsid w:val="006471FE"/>
    <w:rsid w:val="00647808"/>
    <w:rsid w:val="00647E20"/>
    <w:rsid w:val="0065021B"/>
    <w:rsid w:val="006515B5"/>
    <w:rsid w:val="00653049"/>
    <w:rsid w:val="0065456B"/>
    <w:rsid w:val="00654B33"/>
    <w:rsid w:val="006558C9"/>
    <w:rsid w:val="00656776"/>
    <w:rsid w:val="00656D71"/>
    <w:rsid w:val="00657700"/>
    <w:rsid w:val="00657957"/>
    <w:rsid w:val="00657B2D"/>
    <w:rsid w:val="00657E4D"/>
    <w:rsid w:val="00660E9C"/>
    <w:rsid w:val="00660EF6"/>
    <w:rsid w:val="006610C6"/>
    <w:rsid w:val="00661FBF"/>
    <w:rsid w:val="006635C7"/>
    <w:rsid w:val="0066365D"/>
    <w:rsid w:val="006637D8"/>
    <w:rsid w:val="00664615"/>
    <w:rsid w:val="00664AAF"/>
    <w:rsid w:val="00664B69"/>
    <w:rsid w:val="006653C7"/>
    <w:rsid w:val="00665A42"/>
    <w:rsid w:val="00667E56"/>
    <w:rsid w:val="00667FCF"/>
    <w:rsid w:val="00671396"/>
    <w:rsid w:val="00672158"/>
    <w:rsid w:val="00673509"/>
    <w:rsid w:val="00673552"/>
    <w:rsid w:val="00673786"/>
    <w:rsid w:val="00675EED"/>
    <w:rsid w:val="006803FB"/>
    <w:rsid w:val="00680773"/>
    <w:rsid w:val="006838EE"/>
    <w:rsid w:val="00683962"/>
    <w:rsid w:val="006861B1"/>
    <w:rsid w:val="00686BFA"/>
    <w:rsid w:val="00687090"/>
    <w:rsid w:val="006909A9"/>
    <w:rsid w:val="00690AC6"/>
    <w:rsid w:val="00692218"/>
    <w:rsid w:val="006938AB"/>
    <w:rsid w:val="00694A44"/>
    <w:rsid w:val="006972C2"/>
    <w:rsid w:val="00697505"/>
    <w:rsid w:val="006976C4"/>
    <w:rsid w:val="00697AA4"/>
    <w:rsid w:val="00697D31"/>
    <w:rsid w:val="006A0C0B"/>
    <w:rsid w:val="006A0EDD"/>
    <w:rsid w:val="006A18D6"/>
    <w:rsid w:val="006A2B79"/>
    <w:rsid w:val="006A5135"/>
    <w:rsid w:val="006A653B"/>
    <w:rsid w:val="006A6744"/>
    <w:rsid w:val="006A6E85"/>
    <w:rsid w:val="006B0DFD"/>
    <w:rsid w:val="006B1586"/>
    <w:rsid w:val="006B1CE3"/>
    <w:rsid w:val="006B2364"/>
    <w:rsid w:val="006B2526"/>
    <w:rsid w:val="006B2537"/>
    <w:rsid w:val="006B4864"/>
    <w:rsid w:val="006B5C36"/>
    <w:rsid w:val="006B5E95"/>
    <w:rsid w:val="006C03D7"/>
    <w:rsid w:val="006C0AD7"/>
    <w:rsid w:val="006C0EC1"/>
    <w:rsid w:val="006C1034"/>
    <w:rsid w:val="006C31FD"/>
    <w:rsid w:val="006C3DC4"/>
    <w:rsid w:val="006C3F33"/>
    <w:rsid w:val="006C4088"/>
    <w:rsid w:val="006C467B"/>
    <w:rsid w:val="006C728A"/>
    <w:rsid w:val="006D0204"/>
    <w:rsid w:val="006D11A6"/>
    <w:rsid w:val="006D1E03"/>
    <w:rsid w:val="006D1FB0"/>
    <w:rsid w:val="006D242C"/>
    <w:rsid w:val="006D36C9"/>
    <w:rsid w:val="006D384E"/>
    <w:rsid w:val="006D39D5"/>
    <w:rsid w:val="006D6173"/>
    <w:rsid w:val="006D61BF"/>
    <w:rsid w:val="006D6C3D"/>
    <w:rsid w:val="006E1918"/>
    <w:rsid w:val="006E1D76"/>
    <w:rsid w:val="006E4037"/>
    <w:rsid w:val="006E4650"/>
    <w:rsid w:val="006E497A"/>
    <w:rsid w:val="006E5305"/>
    <w:rsid w:val="006E6DE8"/>
    <w:rsid w:val="006E6FDA"/>
    <w:rsid w:val="006F0847"/>
    <w:rsid w:val="006F20CF"/>
    <w:rsid w:val="006F24C1"/>
    <w:rsid w:val="006F2A4F"/>
    <w:rsid w:val="006F303B"/>
    <w:rsid w:val="006F468E"/>
    <w:rsid w:val="006F4807"/>
    <w:rsid w:val="006F4ECD"/>
    <w:rsid w:val="006F669E"/>
    <w:rsid w:val="006F6E9F"/>
    <w:rsid w:val="006F732A"/>
    <w:rsid w:val="006F7EDB"/>
    <w:rsid w:val="00700CA6"/>
    <w:rsid w:val="00701283"/>
    <w:rsid w:val="00702A2C"/>
    <w:rsid w:val="00702C8C"/>
    <w:rsid w:val="00703BBF"/>
    <w:rsid w:val="00704999"/>
    <w:rsid w:val="007060E4"/>
    <w:rsid w:val="007069C1"/>
    <w:rsid w:val="007077F8"/>
    <w:rsid w:val="0070786F"/>
    <w:rsid w:val="00707FAD"/>
    <w:rsid w:val="00710491"/>
    <w:rsid w:val="007119E8"/>
    <w:rsid w:val="007120B0"/>
    <w:rsid w:val="007128FF"/>
    <w:rsid w:val="00712DA8"/>
    <w:rsid w:val="007154F2"/>
    <w:rsid w:val="0071566B"/>
    <w:rsid w:val="007159C1"/>
    <w:rsid w:val="00716560"/>
    <w:rsid w:val="00716ECF"/>
    <w:rsid w:val="00717188"/>
    <w:rsid w:val="00717998"/>
    <w:rsid w:val="007179FB"/>
    <w:rsid w:val="00720CD9"/>
    <w:rsid w:val="00722837"/>
    <w:rsid w:val="007228F3"/>
    <w:rsid w:val="00722C58"/>
    <w:rsid w:val="00722F51"/>
    <w:rsid w:val="00723065"/>
    <w:rsid w:val="0072497B"/>
    <w:rsid w:val="007251FF"/>
    <w:rsid w:val="007301C2"/>
    <w:rsid w:val="007303DF"/>
    <w:rsid w:val="00730E4F"/>
    <w:rsid w:val="00731A69"/>
    <w:rsid w:val="0073266B"/>
    <w:rsid w:val="00732D73"/>
    <w:rsid w:val="00733DEF"/>
    <w:rsid w:val="00735342"/>
    <w:rsid w:val="00735B87"/>
    <w:rsid w:val="00737045"/>
    <w:rsid w:val="0074152A"/>
    <w:rsid w:val="0074208E"/>
    <w:rsid w:val="007421AD"/>
    <w:rsid w:val="0074265A"/>
    <w:rsid w:val="007429DE"/>
    <w:rsid w:val="00742F53"/>
    <w:rsid w:val="00743EB9"/>
    <w:rsid w:val="00744300"/>
    <w:rsid w:val="00744CA7"/>
    <w:rsid w:val="00744D19"/>
    <w:rsid w:val="00745CB1"/>
    <w:rsid w:val="00746C34"/>
    <w:rsid w:val="007471BC"/>
    <w:rsid w:val="007476D8"/>
    <w:rsid w:val="007504BB"/>
    <w:rsid w:val="007512CF"/>
    <w:rsid w:val="00751604"/>
    <w:rsid w:val="00751C02"/>
    <w:rsid w:val="0075236B"/>
    <w:rsid w:val="0075471F"/>
    <w:rsid w:val="007549A2"/>
    <w:rsid w:val="00755918"/>
    <w:rsid w:val="00755E23"/>
    <w:rsid w:val="007569AC"/>
    <w:rsid w:val="00756F6D"/>
    <w:rsid w:val="0075720B"/>
    <w:rsid w:val="00757ADF"/>
    <w:rsid w:val="007600EF"/>
    <w:rsid w:val="00760189"/>
    <w:rsid w:val="00760509"/>
    <w:rsid w:val="007611F5"/>
    <w:rsid w:val="0076321E"/>
    <w:rsid w:val="00763365"/>
    <w:rsid w:val="007635AF"/>
    <w:rsid w:val="007636EE"/>
    <w:rsid w:val="00764962"/>
    <w:rsid w:val="00765861"/>
    <w:rsid w:val="007664F2"/>
    <w:rsid w:val="0076659C"/>
    <w:rsid w:val="00766616"/>
    <w:rsid w:val="00766A92"/>
    <w:rsid w:val="00766FA7"/>
    <w:rsid w:val="0077004E"/>
    <w:rsid w:val="00770883"/>
    <w:rsid w:val="00771440"/>
    <w:rsid w:val="00771B4D"/>
    <w:rsid w:val="007720B8"/>
    <w:rsid w:val="00772919"/>
    <w:rsid w:val="00773060"/>
    <w:rsid w:val="0077424C"/>
    <w:rsid w:val="007744B9"/>
    <w:rsid w:val="00774CA8"/>
    <w:rsid w:val="0077505E"/>
    <w:rsid w:val="00775174"/>
    <w:rsid w:val="00775CD0"/>
    <w:rsid w:val="00776575"/>
    <w:rsid w:val="0077690B"/>
    <w:rsid w:val="00776C6D"/>
    <w:rsid w:val="00780D0B"/>
    <w:rsid w:val="00780DFB"/>
    <w:rsid w:val="007821AE"/>
    <w:rsid w:val="007837B3"/>
    <w:rsid w:val="00784FC2"/>
    <w:rsid w:val="00785DE6"/>
    <w:rsid w:val="00790807"/>
    <w:rsid w:val="0079382F"/>
    <w:rsid w:val="0079703E"/>
    <w:rsid w:val="007976EB"/>
    <w:rsid w:val="00797A5B"/>
    <w:rsid w:val="007A1AE8"/>
    <w:rsid w:val="007A425B"/>
    <w:rsid w:val="007A56F6"/>
    <w:rsid w:val="007B01BF"/>
    <w:rsid w:val="007B0555"/>
    <w:rsid w:val="007B0F8D"/>
    <w:rsid w:val="007B24D4"/>
    <w:rsid w:val="007B31A8"/>
    <w:rsid w:val="007B47FF"/>
    <w:rsid w:val="007B7A89"/>
    <w:rsid w:val="007C06FA"/>
    <w:rsid w:val="007C1802"/>
    <w:rsid w:val="007C29DB"/>
    <w:rsid w:val="007C48C2"/>
    <w:rsid w:val="007C4E88"/>
    <w:rsid w:val="007C685B"/>
    <w:rsid w:val="007C712D"/>
    <w:rsid w:val="007C7190"/>
    <w:rsid w:val="007D23E3"/>
    <w:rsid w:val="007D2978"/>
    <w:rsid w:val="007D41DC"/>
    <w:rsid w:val="007D4913"/>
    <w:rsid w:val="007D5498"/>
    <w:rsid w:val="007D6708"/>
    <w:rsid w:val="007D7260"/>
    <w:rsid w:val="007D78C0"/>
    <w:rsid w:val="007E1E59"/>
    <w:rsid w:val="007E1FCE"/>
    <w:rsid w:val="007E2835"/>
    <w:rsid w:val="007E4740"/>
    <w:rsid w:val="007E4C52"/>
    <w:rsid w:val="007E52AA"/>
    <w:rsid w:val="007E532A"/>
    <w:rsid w:val="007E61DC"/>
    <w:rsid w:val="007E6BE0"/>
    <w:rsid w:val="007E70BD"/>
    <w:rsid w:val="007E7592"/>
    <w:rsid w:val="007F0FA0"/>
    <w:rsid w:val="007F152C"/>
    <w:rsid w:val="007F250A"/>
    <w:rsid w:val="007F2747"/>
    <w:rsid w:val="007F3DF1"/>
    <w:rsid w:val="007F5826"/>
    <w:rsid w:val="007F6E4C"/>
    <w:rsid w:val="00800BD5"/>
    <w:rsid w:val="008019C5"/>
    <w:rsid w:val="008020D1"/>
    <w:rsid w:val="008023DC"/>
    <w:rsid w:val="00802AEE"/>
    <w:rsid w:val="00802DF6"/>
    <w:rsid w:val="00803098"/>
    <w:rsid w:val="0080488E"/>
    <w:rsid w:val="008048B5"/>
    <w:rsid w:val="0080513C"/>
    <w:rsid w:val="00805333"/>
    <w:rsid w:val="008063EB"/>
    <w:rsid w:val="008106FE"/>
    <w:rsid w:val="00811054"/>
    <w:rsid w:val="008114DE"/>
    <w:rsid w:val="00811653"/>
    <w:rsid w:val="00811AFB"/>
    <w:rsid w:val="008127CB"/>
    <w:rsid w:val="00812864"/>
    <w:rsid w:val="00813548"/>
    <w:rsid w:val="00813D27"/>
    <w:rsid w:val="00814814"/>
    <w:rsid w:val="00814B08"/>
    <w:rsid w:val="00815EF7"/>
    <w:rsid w:val="00816F63"/>
    <w:rsid w:val="00820EEA"/>
    <w:rsid w:val="0082115D"/>
    <w:rsid w:val="008213A2"/>
    <w:rsid w:val="008220AA"/>
    <w:rsid w:val="00824E2C"/>
    <w:rsid w:val="00826AC8"/>
    <w:rsid w:val="00827255"/>
    <w:rsid w:val="0082794C"/>
    <w:rsid w:val="00827C6D"/>
    <w:rsid w:val="008326E6"/>
    <w:rsid w:val="0083503C"/>
    <w:rsid w:val="00835383"/>
    <w:rsid w:val="00836E1E"/>
    <w:rsid w:val="0084087E"/>
    <w:rsid w:val="008408AB"/>
    <w:rsid w:val="00840A09"/>
    <w:rsid w:val="00840BF9"/>
    <w:rsid w:val="008412D1"/>
    <w:rsid w:val="00841D65"/>
    <w:rsid w:val="008425C8"/>
    <w:rsid w:val="008430CF"/>
    <w:rsid w:val="00843700"/>
    <w:rsid w:val="008447F7"/>
    <w:rsid w:val="00845BFB"/>
    <w:rsid w:val="008475A9"/>
    <w:rsid w:val="00847DE0"/>
    <w:rsid w:val="0085163E"/>
    <w:rsid w:val="00851714"/>
    <w:rsid w:val="00853900"/>
    <w:rsid w:val="008539F9"/>
    <w:rsid w:val="0085436B"/>
    <w:rsid w:val="00854EC8"/>
    <w:rsid w:val="00855227"/>
    <w:rsid w:val="00855EA4"/>
    <w:rsid w:val="008561FE"/>
    <w:rsid w:val="00856C9D"/>
    <w:rsid w:val="008576F7"/>
    <w:rsid w:val="00857844"/>
    <w:rsid w:val="00857CC7"/>
    <w:rsid w:val="00860E71"/>
    <w:rsid w:val="008614A6"/>
    <w:rsid w:val="008620B7"/>
    <w:rsid w:val="008621F9"/>
    <w:rsid w:val="0086221C"/>
    <w:rsid w:val="008642DB"/>
    <w:rsid w:val="00864D4A"/>
    <w:rsid w:val="008650A6"/>
    <w:rsid w:val="008653B9"/>
    <w:rsid w:val="008661D0"/>
    <w:rsid w:val="00866BA0"/>
    <w:rsid w:val="00867146"/>
    <w:rsid w:val="00867336"/>
    <w:rsid w:val="008673E0"/>
    <w:rsid w:val="00867940"/>
    <w:rsid w:val="00867CFB"/>
    <w:rsid w:val="0087004E"/>
    <w:rsid w:val="00870B7B"/>
    <w:rsid w:val="00871AB0"/>
    <w:rsid w:val="0087264D"/>
    <w:rsid w:val="008751D7"/>
    <w:rsid w:val="008763C5"/>
    <w:rsid w:val="00877C22"/>
    <w:rsid w:val="00877EA3"/>
    <w:rsid w:val="00877EB2"/>
    <w:rsid w:val="008804B8"/>
    <w:rsid w:val="00880E1F"/>
    <w:rsid w:val="008814AF"/>
    <w:rsid w:val="0088180F"/>
    <w:rsid w:val="008821F7"/>
    <w:rsid w:val="00883CCD"/>
    <w:rsid w:val="008841D7"/>
    <w:rsid w:val="00885AEA"/>
    <w:rsid w:val="00885B59"/>
    <w:rsid w:val="00886002"/>
    <w:rsid w:val="0088644E"/>
    <w:rsid w:val="008864BB"/>
    <w:rsid w:val="008869E5"/>
    <w:rsid w:val="00890794"/>
    <w:rsid w:val="0089154D"/>
    <w:rsid w:val="008936EA"/>
    <w:rsid w:val="0089585F"/>
    <w:rsid w:val="00896097"/>
    <w:rsid w:val="008966FD"/>
    <w:rsid w:val="00896A1F"/>
    <w:rsid w:val="008A08A8"/>
    <w:rsid w:val="008A3679"/>
    <w:rsid w:val="008A4247"/>
    <w:rsid w:val="008A4B22"/>
    <w:rsid w:val="008A58D8"/>
    <w:rsid w:val="008A6B0C"/>
    <w:rsid w:val="008A6F7F"/>
    <w:rsid w:val="008B0056"/>
    <w:rsid w:val="008B07A6"/>
    <w:rsid w:val="008B16A9"/>
    <w:rsid w:val="008B27F6"/>
    <w:rsid w:val="008B2D6A"/>
    <w:rsid w:val="008B4DC8"/>
    <w:rsid w:val="008B65F2"/>
    <w:rsid w:val="008B6C52"/>
    <w:rsid w:val="008C03AE"/>
    <w:rsid w:val="008C1EDF"/>
    <w:rsid w:val="008C24BC"/>
    <w:rsid w:val="008C25DC"/>
    <w:rsid w:val="008C26C4"/>
    <w:rsid w:val="008C2746"/>
    <w:rsid w:val="008C3190"/>
    <w:rsid w:val="008C4CF9"/>
    <w:rsid w:val="008C57DF"/>
    <w:rsid w:val="008C5A6C"/>
    <w:rsid w:val="008C6D46"/>
    <w:rsid w:val="008D2081"/>
    <w:rsid w:val="008D30D6"/>
    <w:rsid w:val="008D3D28"/>
    <w:rsid w:val="008D4993"/>
    <w:rsid w:val="008D4DC1"/>
    <w:rsid w:val="008D53F9"/>
    <w:rsid w:val="008D580D"/>
    <w:rsid w:val="008D5E2A"/>
    <w:rsid w:val="008D6282"/>
    <w:rsid w:val="008D7132"/>
    <w:rsid w:val="008D7B64"/>
    <w:rsid w:val="008E0689"/>
    <w:rsid w:val="008E1FD6"/>
    <w:rsid w:val="008E244D"/>
    <w:rsid w:val="008E29B6"/>
    <w:rsid w:val="008E2A66"/>
    <w:rsid w:val="008E4D95"/>
    <w:rsid w:val="008E6155"/>
    <w:rsid w:val="008E743D"/>
    <w:rsid w:val="008E7E81"/>
    <w:rsid w:val="008F1429"/>
    <w:rsid w:val="008F2AFC"/>
    <w:rsid w:val="008F4B04"/>
    <w:rsid w:val="008F4E2C"/>
    <w:rsid w:val="008F5158"/>
    <w:rsid w:val="008F5705"/>
    <w:rsid w:val="008F60CA"/>
    <w:rsid w:val="008F7B6F"/>
    <w:rsid w:val="008F7C4F"/>
    <w:rsid w:val="008F7E2C"/>
    <w:rsid w:val="0090047C"/>
    <w:rsid w:val="00901757"/>
    <w:rsid w:val="00901DF6"/>
    <w:rsid w:val="0090298A"/>
    <w:rsid w:val="00902E2D"/>
    <w:rsid w:val="00902EC8"/>
    <w:rsid w:val="00903A48"/>
    <w:rsid w:val="009044DD"/>
    <w:rsid w:val="0090464A"/>
    <w:rsid w:val="009048E4"/>
    <w:rsid w:val="009051CA"/>
    <w:rsid w:val="00905852"/>
    <w:rsid w:val="00905A11"/>
    <w:rsid w:val="00905B1D"/>
    <w:rsid w:val="00905D2A"/>
    <w:rsid w:val="00907B14"/>
    <w:rsid w:val="00910382"/>
    <w:rsid w:val="009108FC"/>
    <w:rsid w:val="00910DBB"/>
    <w:rsid w:val="00910EAD"/>
    <w:rsid w:val="00912ED7"/>
    <w:rsid w:val="00914AA2"/>
    <w:rsid w:val="00915120"/>
    <w:rsid w:val="0091537B"/>
    <w:rsid w:val="00915629"/>
    <w:rsid w:val="00915B6E"/>
    <w:rsid w:val="00916005"/>
    <w:rsid w:val="00916359"/>
    <w:rsid w:val="009179B6"/>
    <w:rsid w:val="00920E45"/>
    <w:rsid w:val="009212B5"/>
    <w:rsid w:val="00921FCA"/>
    <w:rsid w:val="009228D2"/>
    <w:rsid w:val="00923545"/>
    <w:rsid w:val="00923B40"/>
    <w:rsid w:val="009240E1"/>
    <w:rsid w:val="00924BA0"/>
    <w:rsid w:val="00924C8C"/>
    <w:rsid w:val="00925098"/>
    <w:rsid w:val="009252B8"/>
    <w:rsid w:val="009263E8"/>
    <w:rsid w:val="00930FB0"/>
    <w:rsid w:val="00930FDC"/>
    <w:rsid w:val="009314F6"/>
    <w:rsid w:val="00931631"/>
    <w:rsid w:val="009317F5"/>
    <w:rsid w:val="00931BA9"/>
    <w:rsid w:val="009324EF"/>
    <w:rsid w:val="00932B2A"/>
    <w:rsid w:val="00932E42"/>
    <w:rsid w:val="00933B7E"/>
    <w:rsid w:val="00933EC6"/>
    <w:rsid w:val="00933F81"/>
    <w:rsid w:val="00934C02"/>
    <w:rsid w:val="0093611A"/>
    <w:rsid w:val="009377D0"/>
    <w:rsid w:val="00937829"/>
    <w:rsid w:val="00940070"/>
    <w:rsid w:val="00942A88"/>
    <w:rsid w:val="0094417B"/>
    <w:rsid w:val="009447CA"/>
    <w:rsid w:val="00945D0D"/>
    <w:rsid w:val="0094612F"/>
    <w:rsid w:val="009462D8"/>
    <w:rsid w:val="00946DBA"/>
    <w:rsid w:val="00947714"/>
    <w:rsid w:val="009507E4"/>
    <w:rsid w:val="009508BB"/>
    <w:rsid w:val="00951744"/>
    <w:rsid w:val="0095233C"/>
    <w:rsid w:val="00952826"/>
    <w:rsid w:val="00952A95"/>
    <w:rsid w:val="00952D1B"/>
    <w:rsid w:val="009536E5"/>
    <w:rsid w:val="0095425B"/>
    <w:rsid w:val="009559EC"/>
    <w:rsid w:val="00956FE5"/>
    <w:rsid w:val="00957987"/>
    <w:rsid w:val="00962113"/>
    <w:rsid w:val="00963516"/>
    <w:rsid w:val="00963E1B"/>
    <w:rsid w:val="00964580"/>
    <w:rsid w:val="00964A2B"/>
    <w:rsid w:val="009653C9"/>
    <w:rsid w:val="00965631"/>
    <w:rsid w:val="00965D33"/>
    <w:rsid w:val="0096663A"/>
    <w:rsid w:val="00966FFA"/>
    <w:rsid w:val="00967429"/>
    <w:rsid w:val="00967878"/>
    <w:rsid w:val="0097016F"/>
    <w:rsid w:val="00970214"/>
    <w:rsid w:val="009710A7"/>
    <w:rsid w:val="00971FD6"/>
    <w:rsid w:val="00972ADD"/>
    <w:rsid w:val="00973C89"/>
    <w:rsid w:val="00973FF7"/>
    <w:rsid w:val="009749A4"/>
    <w:rsid w:val="009766A3"/>
    <w:rsid w:val="00977998"/>
    <w:rsid w:val="009779B0"/>
    <w:rsid w:val="00977C19"/>
    <w:rsid w:val="00977D7E"/>
    <w:rsid w:val="00977FF0"/>
    <w:rsid w:val="00980735"/>
    <w:rsid w:val="0098089E"/>
    <w:rsid w:val="00980DAE"/>
    <w:rsid w:val="00982DC2"/>
    <w:rsid w:val="00983125"/>
    <w:rsid w:val="0098315C"/>
    <w:rsid w:val="009853F9"/>
    <w:rsid w:val="00986EFE"/>
    <w:rsid w:val="00987227"/>
    <w:rsid w:val="00987696"/>
    <w:rsid w:val="00992465"/>
    <w:rsid w:val="00992DF2"/>
    <w:rsid w:val="009932CD"/>
    <w:rsid w:val="009937E8"/>
    <w:rsid w:val="009939FF"/>
    <w:rsid w:val="00994F34"/>
    <w:rsid w:val="009963AC"/>
    <w:rsid w:val="0099653C"/>
    <w:rsid w:val="00997090"/>
    <w:rsid w:val="009A03DF"/>
    <w:rsid w:val="009A1A40"/>
    <w:rsid w:val="009A1C1D"/>
    <w:rsid w:val="009A2585"/>
    <w:rsid w:val="009A306C"/>
    <w:rsid w:val="009A4EFE"/>
    <w:rsid w:val="009A7988"/>
    <w:rsid w:val="009B160D"/>
    <w:rsid w:val="009B1D80"/>
    <w:rsid w:val="009B3910"/>
    <w:rsid w:val="009B49B3"/>
    <w:rsid w:val="009B4BD1"/>
    <w:rsid w:val="009B5B86"/>
    <w:rsid w:val="009B61B2"/>
    <w:rsid w:val="009B779F"/>
    <w:rsid w:val="009B7A93"/>
    <w:rsid w:val="009C011D"/>
    <w:rsid w:val="009C1552"/>
    <w:rsid w:val="009C1B2E"/>
    <w:rsid w:val="009C2148"/>
    <w:rsid w:val="009C3DAA"/>
    <w:rsid w:val="009C3F85"/>
    <w:rsid w:val="009C5097"/>
    <w:rsid w:val="009C6C6F"/>
    <w:rsid w:val="009C7B31"/>
    <w:rsid w:val="009C7DF6"/>
    <w:rsid w:val="009D106F"/>
    <w:rsid w:val="009D1E8E"/>
    <w:rsid w:val="009D416F"/>
    <w:rsid w:val="009D60AA"/>
    <w:rsid w:val="009D7A57"/>
    <w:rsid w:val="009E0ED7"/>
    <w:rsid w:val="009E2C76"/>
    <w:rsid w:val="009E3494"/>
    <w:rsid w:val="009E37C0"/>
    <w:rsid w:val="009E6C7F"/>
    <w:rsid w:val="009E6F8E"/>
    <w:rsid w:val="009E7164"/>
    <w:rsid w:val="009E752A"/>
    <w:rsid w:val="009E7AEB"/>
    <w:rsid w:val="009E7DF4"/>
    <w:rsid w:val="009F0CF1"/>
    <w:rsid w:val="009F0F89"/>
    <w:rsid w:val="009F168D"/>
    <w:rsid w:val="009F2435"/>
    <w:rsid w:val="009F2987"/>
    <w:rsid w:val="009F2E31"/>
    <w:rsid w:val="009F38AE"/>
    <w:rsid w:val="009F560B"/>
    <w:rsid w:val="009F6021"/>
    <w:rsid w:val="009F63CC"/>
    <w:rsid w:val="009F6588"/>
    <w:rsid w:val="009F6CA5"/>
    <w:rsid w:val="009F745A"/>
    <w:rsid w:val="00A019A1"/>
    <w:rsid w:val="00A02DB0"/>
    <w:rsid w:val="00A03B20"/>
    <w:rsid w:val="00A061C7"/>
    <w:rsid w:val="00A06BEB"/>
    <w:rsid w:val="00A07023"/>
    <w:rsid w:val="00A07FD9"/>
    <w:rsid w:val="00A104C3"/>
    <w:rsid w:val="00A11853"/>
    <w:rsid w:val="00A16BA2"/>
    <w:rsid w:val="00A2012C"/>
    <w:rsid w:val="00A2022F"/>
    <w:rsid w:val="00A2105F"/>
    <w:rsid w:val="00A22779"/>
    <w:rsid w:val="00A26182"/>
    <w:rsid w:val="00A264A4"/>
    <w:rsid w:val="00A30E18"/>
    <w:rsid w:val="00A31304"/>
    <w:rsid w:val="00A31D77"/>
    <w:rsid w:val="00A32306"/>
    <w:rsid w:val="00A340B9"/>
    <w:rsid w:val="00A35BD2"/>
    <w:rsid w:val="00A363B3"/>
    <w:rsid w:val="00A364B0"/>
    <w:rsid w:val="00A40A03"/>
    <w:rsid w:val="00A41E83"/>
    <w:rsid w:val="00A42227"/>
    <w:rsid w:val="00A426EB"/>
    <w:rsid w:val="00A42BD4"/>
    <w:rsid w:val="00A4387C"/>
    <w:rsid w:val="00A44644"/>
    <w:rsid w:val="00A447AC"/>
    <w:rsid w:val="00A44F3E"/>
    <w:rsid w:val="00A45478"/>
    <w:rsid w:val="00A467C9"/>
    <w:rsid w:val="00A4773B"/>
    <w:rsid w:val="00A50A8D"/>
    <w:rsid w:val="00A51092"/>
    <w:rsid w:val="00A519E1"/>
    <w:rsid w:val="00A52169"/>
    <w:rsid w:val="00A53083"/>
    <w:rsid w:val="00A53387"/>
    <w:rsid w:val="00A535DC"/>
    <w:rsid w:val="00A54921"/>
    <w:rsid w:val="00A54DBE"/>
    <w:rsid w:val="00A5538B"/>
    <w:rsid w:val="00A559C1"/>
    <w:rsid w:val="00A57002"/>
    <w:rsid w:val="00A600C4"/>
    <w:rsid w:val="00A604EC"/>
    <w:rsid w:val="00A612A1"/>
    <w:rsid w:val="00A6173F"/>
    <w:rsid w:val="00A61B5C"/>
    <w:rsid w:val="00A61C4C"/>
    <w:rsid w:val="00A6216C"/>
    <w:rsid w:val="00A6266F"/>
    <w:rsid w:val="00A62DCC"/>
    <w:rsid w:val="00A64D34"/>
    <w:rsid w:val="00A65CA7"/>
    <w:rsid w:val="00A679E6"/>
    <w:rsid w:val="00A7126C"/>
    <w:rsid w:val="00A723CC"/>
    <w:rsid w:val="00A73A59"/>
    <w:rsid w:val="00A74360"/>
    <w:rsid w:val="00A74D60"/>
    <w:rsid w:val="00A7583F"/>
    <w:rsid w:val="00A75D1F"/>
    <w:rsid w:val="00A77082"/>
    <w:rsid w:val="00A7763F"/>
    <w:rsid w:val="00A80B30"/>
    <w:rsid w:val="00A81354"/>
    <w:rsid w:val="00A82B69"/>
    <w:rsid w:val="00A837B5"/>
    <w:rsid w:val="00A84872"/>
    <w:rsid w:val="00A857F3"/>
    <w:rsid w:val="00A86E47"/>
    <w:rsid w:val="00A8719D"/>
    <w:rsid w:val="00A87802"/>
    <w:rsid w:val="00A90601"/>
    <w:rsid w:val="00A908BC"/>
    <w:rsid w:val="00A90DB5"/>
    <w:rsid w:val="00A91F85"/>
    <w:rsid w:val="00A92CA6"/>
    <w:rsid w:val="00A953C5"/>
    <w:rsid w:val="00A963A0"/>
    <w:rsid w:val="00A96865"/>
    <w:rsid w:val="00A97863"/>
    <w:rsid w:val="00AA0657"/>
    <w:rsid w:val="00AA0943"/>
    <w:rsid w:val="00AA0B88"/>
    <w:rsid w:val="00AA2E06"/>
    <w:rsid w:val="00AA3C64"/>
    <w:rsid w:val="00AA4C38"/>
    <w:rsid w:val="00AA51AF"/>
    <w:rsid w:val="00AA5604"/>
    <w:rsid w:val="00AA6146"/>
    <w:rsid w:val="00AA61F5"/>
    <w:rsid w:val="00AA7FFC"/>
    <w:rsid w:val="00AB0671"/>
    <w:rsid w:val="00AB1913"/>
    <w:rsid w:val="00AB1A46"/>
    <w:rsid w:val="00AB1BF0"/>
    <w:rsid w:val="00AB3641"/>
    <w:rsid w:val="00AB38D8"/>
    <w:rsid w:val="00AB44BF"/>
    <w:rsid w:val="00AB59F3"/>
    <w:rsid w:val="00AC013B"/>
    <w:rsid w:val="00AC01D9"/>
    <w:rsid w:val="00AC036E"/>
    <w:rsid w:val="00AC03B1"/>
    <w:rsid w:val="00AC0E30"/>
    <w:rsid w:val="00AC15D9"/>
    <w:rsid w:val="00AC22C9"/>
    <w:rsid w:val="00AC2D55"/>
    <w:rsid w:val="00AC36C0"/>
    <w:rsid w:val="00AC381A"/>
    <w:rsid w:val="00AC3861"/>
    <w:rsid w:val="00AC49C9"/>
    <w:rsid w:val="00AC4ADA"/>
    <w:rsid w:val="00AC522F"/>
    <w:rsid w:val="00AC6686"/>
    <w:rsid w:val="00AC7CB6"/>
    <w:rsid w:val="00AD1F28"/>
    <w:rsid w:val="00AD3987"/>
    <w:rsid w:val="00AD4129"/>
    <w:rsid w:val="00AD454F"/>
    <w:rsid w:val="00AD4B05"/>
    <w:rsid w:val="00AD4C62"/>
    <w:rsid w:val="00AD4F2A"/>
    <w:rsid w:val="00AD71E9"/>
    <w:rsid w:val="00AD7C61"/>
    <w:rsid w:val="00AD7EE4"/>
    <w:rsid w:val="00AE025B"/>
    <w:rsid w:val="00AE0D23"/>
    <w:rsid w:val="00AE0F78"/>
    <w:rsid w:val="00AE1A3F"/>
    <w:rsid w:val="00AE27BE"/>
    <w:rsid w:val="00AE2CFF"/>
    <w:rsid w:val="00AE2FA6"/>
    <w:rsid w:val="00AE3194"/>
    <w:rsid w:val="00AE3AF5"/>
    <w:rsid w:val="00AE4D01"/>
    <w:rsid w:val="00AE4E3B"/>
    <w:rsid w:val="00AE53A1"/>
    <w:rsid w:val="00AE5D9D"/>
    <w:rsid w:val="00AE7091"/>
    <w:rsid w:val="00AE7787"/>
    <w:rsid w:val="00AE7EBB"/>
    <w:rsid w:val="00AF0146"/>
    <w:rsid w:val="00AF04C8"/>
    <w:rsid w:val="00AF07D0"/>
    <w:rsid w:val="00AF2815"/>
    <w:rsid w:val="00AF3A88"/>
    <w:rsid w:val="00AF4912"/>
    <w:rsid w:val="00AF4B7E"/>
    <w:rsid w:val="00AF4EFE"/>
    <w:rsid w:val="00AF518D"/>
    <w:rsid w:val="00AF5402"/>
    <w:rsid w:val="00AF5583"/>
    <w:rsid w:val="00AF65F1"/>
    <w:rsid w:val="00B00D3A"/>
    <w:rsid w:val="00B01640"/>
    <w:rsid w:val="00B01863"/>
    <w:rsid w:val="00B029CE"/>
    <w:rsid w:val="00B030BF"/>
    <w:rsid w:val="00B06425"/>
    <w:rsid w:val="00B06AFC"/>
    <w:rsid w:val="00B0753F"/>
    <w:rsid w:val="00B11FA6"/>
    <w:rsid w:val="00B129E5"/>
    <w:rsid w:val="00B13BB4"/>
    <w:rsid w:val="00B13BD1"/>
    <w:rsid w:val="00B14DA8"/>
    <w:rsid w:val="00B16D96"/>
    <w:rsid w:val="00B17060"/>
    <w:rsid w:val="00B21348"/>
    <w:rsid w:val="00B22668"/>
    <w:rsid w:val="00B226BF"/>
    <w:rsid w:val="00B228A2"/>
    <w:rsid w:val="00B23A24"/>
    <w:rsid w:val="00B23BFE"/>
    <w:rsid w:val="00B25915"/>
    <w:rsid w:val="00B267FD"/>
    <w:rsid w:val="00B276B8"/>
    <w:rsid w:val="00B27956"/>
    <w:rsid w:val="00B303C5"/>
    <w:rsid w:val="00B31024"/>
    <w:rsid w:val="00B324E1"/>
    <w:rsid w:val="00B32B01"/>
    <w:rsid w:val="00B330B5"/>
    <w:rsid w:val="00B33974"/>
    <w:rsid w:val="00B35798"/>
    <w:rsid w:val="00B36822"/>
    <w:rsid w:val="00B36B85"/>
    <w:rsid w:val="00B36F6D"/>
    <w:rsid w:val="00B3717A"/>
    <w:rsid w:val="00B40212"/>
    <w:rsid w:val="00B4094A"/>
    <w:rsid w:val="00B429C5"/>
    <w:rsid w:val="00B429EC"/>
    <w:rsid w:val="00B42E9F"/>
    <w:rsid w:val="00B4383D"/>
    <w:rsid w:val="00B43944"/>
    <w:rsid w:val="00B45C57"/>
    <w:rsid w:val="00B45FA3"/>
    <w:rsid w:val="00B462D0"/>
    <w:rsid w:val="00B47C1E"/>
    <w:rsid w:val="00B47D90"/>
    <w:rsid w:val="00B500F5"/>
    <w:rsid w:val="00B5029D"/>
    <w:rsid w:val="00B51CDC"/>
    <w:rsid w:val="00B52FA3"/>
    <w:rsid w:val="00B53AF9"/>
    <w:rsid w:val="00B53BE9"/>
    <w:rsid w:val="00B5540A"/>
    <w:rsid w:val="00B558CA"/>
    <w:rsid w:val="00B56C50"/>
    <w:rsid w:val="00B5717D"/>
    <w:rsid w:val="00B600E4"/>
    <w:rsid w:val="00B60272"/>
    <w:rsid w:val="00B60786"/>
    <w:rsid w:val="00B60F59"/>
    <w:rsid w:val="00B620D7"/>
    <w:rsid w:val="00B63DAC"/>
    <w:rsid w:val="00B63F03"/>
    <w:rsid w:val="00B64439"/>
    <w:rsid w:val="00B64E02"/>
    <w:rsid w:val="00B65333"/>
    <w:rsid w:val="00B6571F"/>
    <w:rsid w:val="00B65954"/>
    <w:rsid w:val="00B668F7"/>
    <w:rsid w:val="00B71683"/>
    <w:rsid w:val="00B72B3D"/>
    <w:rsid w:val="00B72DE2"/>
    <w:rsid w:val="00B75518"/>
    <w:rsid w:val="00B7701C"/>
    <w:rsid w:val="00B8011F"/>
    <w:rsid w:val="00B80A29"/>
    <w:rsid w:val="00B80A65"/>
    <w:rsid w:val="00B80D27"/>
    <w:rsid w:val="00B8102E"/>
    <w:rsid w:val="00B81E55"/>
    <w:rsid w:val="00B82DA5"/>
    <w:rsid w:val="00B83589"/>
    <w:rsid w:val="00B84B4B"/>
    <w:rsid w:val="00B84E16"/>
    <w:rsid w:val="00B90414"/>
    <w:rsid w:val="00B912CF"/>
    <w:rsid w:val="00B91A8B"/>
    <w:rsid w:val="00B9486E"/>
    <w:rsid w:val="00B94ADF"/>
    <w:rsid w:val="00B95377"/>
    <w:rsid w:val="00B960D1"/>
    <w:rsid w:val="00B96B8E"/>
    <w:rsid w:val="00B97689"/>
    <w:rsid w:val="00BA00CD"/>
    <w:rsid w:val="00BA041D"/>
    <w:rsid w:val="00BA063B"/>
    <w:rsid w:val="00BA1E8B"/>
    <w:rsid w:val="00BA2647"/>
    <w:rsid w:val="00BA38DE"/>
    <w:rsid w:val="00BA3B84"/>
    <w:rsid w:val="00BA4504"/>
    <w:rsid w:val="00BA5769"/>
    <w:rsid w:val="00BA5814"/>
    <w:rsid w:val="00BA63C9"/>
    <w:rsid w:val="00BA6F14"/>
    <w:rsid w:val="00BA76EF"/>
    <w:rsid w:val="00BA7794"/>
    <w:rsid w:val="00BA7EA1"/>
    <w:rsid w:val="00BB02A4"/>
    <w:rsid w:val="00BB0394"/>
    <w:rsid w:val="00BB2769"/>
    <w:rsid w:val="00BB2856"/>
    <w:rsid w:val="00BB392E"/>
    <w:rsid w:val="00BB54EE"/>
    <w:rsid w:val="00BB578D"/>
    <w:rsid w:val="00BB5E4B"/>
    <w:rsid w:val="00BB6E38"/>
    <w:rsid w:val="00BB71AA"/>
    <w:rsid w:val="00BB7880"/>
    <w:rsid w:val="00BB7AF1"/>
    <w:rsid w:val="00BB7FA7"/>
    <w:rsid w:val="00BC00FA"/>
    <w:rsid w:val="00BC1299"/>
    <w:rsid w:val="00BC158E"/>
    <w:rsid w:val="00BC264A"/>
    <w:rsid w:val="00BC321E"/>
    <w:rsid w:val="00BC3CD2"/>
    <w:rsid w:val="00BC4193"/>
    <w:rsid w:val="00BC68E9"/>
    <w:rsid w:val="00BC697B"/>
    <w:rsid w:val="00BC70AC"/>
    <w:rsid w:val="00BD1D69"/>
    <w:rsid w:val="00BD2245"/>
    <w:rsid w:val="00BD22CE"/>
    <w:rsid w:val="00BD3449"/>
    <w:rsid w:val="00BD3978"/>
    <w:rsid w:val="00BD51C8"/>
    <w:rsid w:val="00BD5897"/>
    <w:rsid w:val="00BD5A4F"/>
    <w:rsid w:val="00BD60A3"/>
    <w:rsid w:val="00BE2AEB"/>
    <w:rsid w:val="00BE2E80"/>
    <w:rsid w:val="00BE3C2D"/>
    <w:rsid w:val="00BE635E"/>
    <w:rsid w:val="00BE67C0"/>
    <w:rsid w:val="00BE7093"/>
    <w:rsid w:val="00BE7EB3"/>
    <w:rsid w:val="00BF080E"/>
    <w:rsid w:val="00BF143F"/>
    <w:rsid w:val="00BF194C"/>
    <w:rsid w:val="00BF2E9F"/>
    <w:rsid w:val="00BF315D"/>
    <w:rsid w:val="00BF366E"/>
    <w:rsid w:val="00BF5235"/>
    <w:rsid w:val="00BF577A"/>
    <w:rsid w:val="00BF5DC3"/>
    <w:rsid w:val="00C002BA"/>
    <w:rsid w:val="00C0101E"/>
    <w:rsid w:val="00C015D8"/>
    <w:rsid w:val="00C01FAF"/>
    <w:rsid w:val="00C029B1"/>
    <w:rsid w:val="00C02C58"/>
    <w:rsid w:val="00C03CCC"/>
    <w:rsid w:val="00C048BF"/>
    <w:rsid w:val="00C04B25"/>
    <w:rsid w:val="00C04EB2"/>
    <w:rsid w:val="00C04FB6"/>
    <w:rsid w:val="00C06B57"/>
    <w:rsid w:val="00C0787A"/>
    <w:rsid w:val="00C07FB1"/>
    <w:rsid w:val="00C1123C"/>
    <w:rsid w:val="00C11A7E"/>
    <w:rsid w:val="00C120FE"/>
    <w:rsid w:val="00C141C6"/>
    <w:rsid w:val="00C152A1"/>
    <w:rsid w:val="00C165B1"/>
    <w:rsid w:val="00C165EF"/>
    <w:rsid w:val="00C168D5"/>
    <w:rsid w:val="00C1690D"/>
    <w:rsid w:val="00C1739C"/>
    <w:rsid w:val="00C176C9"/>
    <w:rsid w:val="00C17783"/>
    <w:rsid w:val="00C203F4"/>
    <w:rsid w:val="00C205D0"/>
    <w:rsid w:val="00C20E1E"/>
    <w:rsid w:val="00C21E6B"/>
    <w:rsid w:val="00C21F7F"/>
    <w:rsid w:val="00C227B9"/>
    <w:rsid w:val="00C22C21"/>
    <w:rsid w:val="00C22CD8"/>
    <w:rsid w:val="00C230A6"/>
    <w:rsid w:val="00C2449C"/>
    <w:rsid w:val="00C25E50"/>
    <w:rsid w:val="00C30046"/>
    <w:rsid w:val="00C30CC3"/>
    <w:rsid w:val="00C3336E"/>
    <w:rsid w:val="00C33F6C"/>
    <w:rsid w:val="00C34886"/>
    <w:rsid w:val="00C362EE"/>
    <w:rsid w:val="00C37EE7"/>
    <w:rsid w:val="00C41183"/>
    <w:rsid w:val="00C42039"/>
    <w:rsid w:val="00C4272E"/>
    <w:rsid w:val="00C433E8"/>
    <w:rsid w:val="00C44105"/>
    <w:rsid w:val="00C441ED"/>
    <w:rsid w:val="00C4464C"/>
    <w:rsid w:val="00C44A44"/>
    <w:rsid w:val="00C45011"/>
    <w:rsid w:val="00C45301"/>
    <w:rsid w:val="00C46540"/>
    <w:rsid w:val="00C4657B"/>
    <w:rsid w:val="00C47286"/>
    <w:rsid w:val="00C5033A"/>
    <w:rsid w:val="00C5077E"/>
    <w:rsid w:val="00C51EE3"/>
    <w:rsid w:val="00C52838"/>
    <w:rsid w:val="00C530D6"/>
    <w:rsid w:val="00C53434"/>
    <w:rsid w:val="00C537B5"/>
    <w:rsid w:val="00C553A0"/>
    <w:rsid w:val="00C55D3E"/>
    <w:rsid w:val="00C56AB5"/>
    <w:rsid w:val="00C56F69"/>
    <w:rsid w:val="00C6016D"/>
    <w:rsid w:val="00C60E24"/>
    <w:rsid w:val="00C6100A"/>
    <w:rsid w:val="00C611ED"/>
    <w:rsid w:val="00C621CB"/>
    <w:rsid w:val="00C63585"/>
    <w:rsid w:val="00C643DD"/>
    <w:rsid w:val="00C64940"/>
    <w:rsid w:val="00C65323"/>
    <w:rsid w:val="00C661A9"/>
    <w:rsid w:val="00C66588"/>
    <w:rsid w:val="00C66BA3"/>
    <w:rsid w:val="00C72F14"/>
    <w:rsid w:val="00C73B68"/>
    <w:rsid w:val="00C73C9B"/>
    <w:rsid w:val="00C73DCE"/>
    <w:rsid w:val="00C740BD"/>
    <w:rsid w:val="00C76299"/>
    <w:rsid w:val="00C7716C"/>
    <w:rsid w:val="00C776C7"/>
    <w:rsid w:val="00C779F6"/>
    <w:rsid w:val="00C77D01"/>
    <w:rsid w:val="00C81B6B"/>
    <w:rsid w:val="00C846FD"/>
    <w:rsid w:val="00C84CB6"/>
    <w:rsid w:val="00C86381"/>
    <w:rsid w:val="00C87B92"/>
    <w:rsid w:val="00C90093"/>
    <w:rsid w:val="00C9050A"/>
    <w:rsid w:val="00C91708"/>
    <w:rsid w:val="00C91B12"/>
    <w:rsid w:val="00C9256E"/>
    <w:rsid w:val="00C9260D"/>
    <w:rsid w:val="00C92E55"/>
    <w:rsid w:val="00C92E93"/>
    <w:rsid w:val="00C92FB5"/>
    <w:rsid w:val="00C93001"/>
    <w:rsid w:val="00C941B1"/>
    <w:rsid w:val="00C95A43"/>
    <w:rsid w:val="00C973DC"/>
    <w:rsid w:val="00C977A5"/>
    <w:rsid w:val="00C97D6C"/>
    <w:rsid w:val="00CA0881"/>
    <w:rsid w:val="00CA09FB"/>
    <w:rsid w:val="00CA1FD8"/>
    <w:rsid w:val="00CA220D"/>
    <w:rsid w:val="00CA2303"/>
    <w:rsid w:val="00CA2B04"/>
    <w:rsid w:val="00CA2E24"/>
    <w:rsid w:val="00CA3C1E"/>
    <w:rsid w:val="00CA60C7"/>
    <w:rsid w:val="00CA6F06"/>
    <w:rsid w:val="00CA77C5"/>
    <w:rsid w:val="00CB0601"/>
    <w:rsid w:val="00CB2232"/>
    <w:rsid w:val="00CB2A09"/>
    <w:rsid w:val="00CB2D76"/>
    <w:rsid w:val="00CB2EBD"/>
    <w:rsid w:val="00CB2EC9"/>
    <w:rsid w:val="00CB300F"/>
    <w:rsid w:val="00CB5834"/>
    <w:rsid w:val="00CB58E1"/>
    <w:rsid w:val="00CB5B5F"/>
    <w:rsid w:val="00CB7511"/>
    <w:rsid w:val="00CB78D6"/>
    <w:rsid w:val="00CB7B3E"/>
    <w:rsid w:val="00CC1968"/>
    <w:rsid w:val="00CC22F1"/>
    <w:rsid w:val="00CC24FB"/>
    <w:rsid w:val="00CC3972"/>
    <w:rsid w:val="00CC3DD9"/>
    <w:rsid w:val="00CC4C31"/>
    <w:rsid w:val="00CC5960"/>
    <w:rsid w:val="00CC6175"/>
    <w:rsid w:val="00CC6BED"/>
    <w:rsid w:val="00CD082E"/>
    <w:rsid w:val="00CD0997"/>
    <w:rsid w:val="00CD0B0A"/>
    <w:rsid w:val="00CD1017"/>
    <w:rsid w:val="00CD1A2D"/>
    <w:rsid w:val="00CD2D00"/>
    <w:rsid w:val="00CD37E0"/>
    <w:rsid w:val="00CD4FD5"/>
    <w:rsid w:val="00CD56EA"/>
    <w:rsid w:val="00CD572A"/>
    <w:rsid w:val="00CD5733"/>
    <w:rsid w:val="00CD5C57"/>
    <w:rsid w:val="00CD5E1B"/>
    <w:rsid w:val="00CD6016"/>
    <w:rsid w:val="00CD6046"/>
    <w:rsid w:val="00CD7B00"/>
    <w:rsid w:val="00CD7E96"/>
    <w:rsid w:val="00CE1261"/>
    <w:rsid w:val="00CE1E6C"/>
    <w:rsid w:val="00CE2BDA"/>
    <w:rsid w:val="00CE378D"/>
    <w:rsid w:val="00CE4132"/>
    <w:rsid w:val="00CE5AA8"/>
    <w:rsid w:val="00CE64AE"/>
    <w:rsid w:val="00CE6568"/>
    <w:rsid w:val="00CE6848"/>
    <w:rsid w:val="00CE71BD"/>
    <w:rsid w:val="00CE7CE0"/>
    <w:rsid w:val="00CF076D"/>
    <w:rsid w:val="00CF0859"/>
    <w:rsid w:val="00CF0992"/>
    <w:rsid w:val="00CF2091"/>
    <w:rsid w:val="00CF2828"/>
    <w:rsid w:val="00CF315B"/>
    <w:rsid w:val="00CF5871"/>
    <w:rsid w:val="00CF63CB"/>
    <w:rsid w:val="00CF7119"/>
    <w:rsid w:val="00D0015D"/>
    <w:rsid w:val="00D00282"/>
    <w:rsid w:val="00D00F7E"/>
    <w:rsid w:val="00D01717"/>
    <w:rsid w:val="00D0177E"/>
    <w:rsid w:val="00D01A6D"/>
    <w:rsid w:val="00D01F4D"/>
    <w:rsid w:val="00D03A98"/>
    <w:rsid w:val="00D042D6"/>
    <w:rsid w:val="00D04F8F"/>
    <w:rsid w:val="00D054C2"/>
    <w:rsid w:val="00D0643B"/>
    <w:rsid w:val="00D06927"/>
    <w:rsid w:val="00D06B17"/>
    <w:rsid w:val="00D06DCA"/>
    <w:rsid w:val="00D07727"/>
    <w:rsid w:val="00D07AC0"/>
    <w:rsid w:val="00D105C3"/>
    <w:rsid w:val="00D10610"/>
    <w:rsid w:val="00D11076"/>
    <w:rsid w:val="00D11BEC"/>
    <w:rsid w:val="00D12122"/>
    <w:rsid w:val="00D122E5"/>
    <w:rsid w:val="00D1257C"/>
    <w:rsid w:val="00D13A8D"/>
    <w:rsid w:val="00D161CF"/>
    <w:rsid w:val="00D1620D"/>
    <w:rsid w:val="00D1683F"/>
    <w:rsid w:val="00D16C44"/>
    <w:rsid w:val="00D16E50"/>
    <w:rsid w:val="00D17003"/>
    <w:rsid w:val="00D174AA"/>
    <w:rsid w:val="00D179A4"/>
    <w:rsid w:val="00D20689"/>
    <w:rsid w:val="00D20E3C"/>
    <w:rsid w:val="00D23A4F"/>
    <w:rsid w:val="00D2507D"/>
    <w:rsid w:val="00D2653E"/>
    <w:rsid w:val="00D26758"/>
    <w:rsid w:val="00D30459"/>
    <w:rsid w:val="00D30EC6"/>
    <w:rsid w:val="00D3117A"/>
    <w:rsid w:val="00D31353"/>
    <w:rsid w:val="00D31DA8"/>
    <w:rsid w:val="00D3236C"/>
    <w:rsid w:val="00D32641"/>
    <w:rsid w:val="00D33675"/>
    <w:rsid w:val="00D34687"/>
    <w:rsid w:val="00D34A2C"/>
    <w:rsid w:val="00D361E3"/>
    <w:rsid w:val="00D37462"/>
    <w:rsid w:val="00D37936"/>
    <w:rsid w:val="00D37DCC"/>
    <w:rsid w:val="00D40074"/>
    <w:rsid w:val="00D409EE"/>
    <w:rsid w:val="00D40CAD"/>
    <w:rsid w:val="00D414F1"/>
    <w:rsid w:val="00D41BDA"/>
    <w:rsid w:val="00D42A31"/>
    <w:rsid w:val="00D446A7"/>
    <w:rsid w:val="00D4626C"/>
    <w:rsid w:val="00D4654D"/>
    <w:rsid w:val="00D478C3"/>
    <w:rsid w:val="00D505CF"/>
    <w:rsid w:val="00D517FF"/>
    <w:rsid w:val="00D5204D"/>
    <w:rsid w:val="00D528FF"/>
    <w:rsid w:val="00D53AAD"/>
    <w:rsid w:val="00D5404B"/>
    <w:rsid w:val="00D55D97"/>
    <w:rsid w:val="00D5629E"/>
    <w:rsid w:val="00D56B97"/>
    <w:rsid w:val="00D57073"/>
    <w:rsid w:val="00D57789"/>
    <w:rsid w:val="00D57D3C"/>
    <w:rsid w:val="00D60382"/>
    <w:rsid w:val="00D62525"/>
    <w:rsid w:val="00D62B80"/>
    <w:rsid w:val="00D63E42"/>
    <w:rsid w:val="00D6527C"/>
    <w:rsid w:val="00D67B3D"/>
    <w:rsid w:val="00D711AD"/>
    <w:rsid w:val="00D71606"/>
    <w:rsid w:val="00D7276B"/>
    <w:rsid w:val="00D736FF"/>
    <w:rsid w:val="00D73AA4"/>
    <w:rsid w:val="00D742C8"/>
    <w:rsid w:val="00D74316"/>
    <w:rsid w:val="00D76783"/>
    <w:rsid w:val="00D76ED2"/>
    <w:rsid w:val="00D805AC"/>
    <w:rsid w:val="00D81640"/>
    <w:rsid w:val="00D817F6"/>
    <w:rsid w:val="00D81888"/>
    <w:rsid w:val="00D81F69"/>
    <w:rsid w:val="00D820FB"/>
    <w:rsid w:val="00D826E3"/>
    <w:rsid w:val="00D8726E"/>
    <w:rsid w:val="00D908D7"/>
    <w:rsid w:val="00D910BC"/>
    <w:rsid w:val="00D91368"/>
    <w:rsid w:val="00D91F49"/>
    <w:rsid w:val="00D91F7E"/>
    <w:rsid w:val="00D946C6"/>
    <w:rsid w:val="00D95636"/>
    <w:rsid w:val="00D95DE1"/>
    <w:rsid w:val="00D96FC7"/>
    <w:rsid w:val="00DA0602"/>
    <w:rsid w:val="00DA0DFA"/>
    <w:rsid w:val="00DA16FB"/>
    <w:rsid w:val="00DA1B6A"/>
    <w:rsid w:val="00DA1CB2"/>
    <w:rsid w:val="00DA28DE"/>
    <w:rsid w:val="00DA42C9"/>
    <w:rsid w:val="00DA5AA2"/>
    <w:rsid w:val="00DA6677"/>
    <w:rsid w:val="00DA6CC4"/>
    <w:rsid w:val="00DA7A0D"/>
    <w:rsid w:val="00DA7BB4"/>
    <w:rsid w:val="00DB0910"/>
    <w:rsid w:val="00DB0958"/>
    <w:rsid w:val="00DB47DA"/>
    <w:rsid w:val="00DB5C1B"/>
    <w:rsid w:val="00DB6C51"/>
    <w:rsid w:val="00DB6F24"/>
    <w:rsid w:val="00DB75A2"/>
    <w:rsid w:val="00DB7F6E"/>
    <w:rsid w:val="00DC3040"/>
    <w:rsid w:val="00DC3EA8"/>
    <w:rsid w:val="00DC44F5"/>
    <w:rsid w:val="00DC4E8A"/>
    <w:rsid w:val="00DC5B24"/>
    <w:rsid w:val="00DC63BC"/>
    <w:rsid w:val="00DC675D"/>
    <w:rsid w:val="00DC7A54"/>
    <w:rsid w:val="00DC7E45"/>
    <w:rsid w:val="00DD008F"/>
    <w:rsid w:val="00DD028C"/>
    <w:rsid w:val="00DD08D2"/>
    <w:rsid w:val="00DD099E"/>
    <w:rsid w:val="00DD0F78"/>
    <w:rsid w:val="00DD1095"/>
    <w:rsid w:val="00DD1C7E"/>
    <w:rsid w:val="00DD3174"/>
    <w:rsid w:val="00DD5264"/>
    <w:rsid w:val="00DD58B2"/>
    <w:rsid w:val="00DD648B"/>
    <w:rsid w:val="00DD7609"/>
    <w:rsid w:val="00DE168F"/>
    <w:rsid w:val="00DE189D"/>
    <w:rsid w:val="00DE3054"/>
    <w:rsid w:val="00DE47ED"/>
    <w:rsid w:val="00DE4ED6"/>
    <w:rsid w:val="00DE65F6"/>
    <w:rsid w:val="00DE6CF8"/>
    <w:rsid w:val="00DE798F"/>
    <w:rsid w:val="00DE7AA2"/>
    <w:rsid w:val="00DF12A2"/>
    <w:rsid w:val="00DF2169"/>
    <w:rsid w:val="00DF3F08"/>
    <w:rsid w:val="00DF4675"/>
    <w:rsid w:val="00DF47FD"/>
    <w:rsid w:val="00DF4A48"/>
    <w:rsid w:val="00DF6270"/>
    <w:rsid w:val="00DF72FD"/>
    <w:rsid w:val="00DF7CF5"/>
    <w:rsid w:val="00DF7E87"/>
    <w:rsid w:val="00E001F5"/>
    <w:rsid w:val="00E00A2C"/>
    <w:rsid w:val="00E00AAA"/>
    <w:rsid w:val="00E00E14"/>
    <w:rsid w:val="00E01109"/>
    <w:rsid w:val="00E025AE"/>
    <w:rsid w:val="00E03D36"/>
    <w:rsid w:val="00E0479D"/>
    <w:rsid w:val="00E048EB"/>
    <w:rsid w:val="00E05409"/>
    <w:rsid w:val="00E07072"/>
    <w:rsid w:val="00E071F9"/>
    <w:rsid w:val="00E075E7"/>
    <w:rsid w:val="00E07A0E"/>
    <w:rsid w:val="00E11711"/>
    <w:rsid w:val="00E124AE"/>
    <w:rsid w:val="00E1324D"/>
    <w:rsid w:val="00E13CEF"/>
    <w:rsid w:val="00E1416F"/>
    <w:rsid w:val="00E1486F"/>
    <w:rsid w:val="00E163DB"/>
    <w:rsid w:val="00E16698"/>
    <w:rsid w:val="00E16A87"/>
    <w:rsid w:val="00E16F8B"/>
    <w:rsid w:val="00E17504"/>
    <w:rsid w:val="00E202D5"/>
    <w:rsid w:val="00E20F93"/>
    <w:rsid w:val="00E2247E"/>
    <w:rsid w:val="00E24A1B"/>
    <w:rsid w:val="00E25759"/>
    <w:rsid w:val="00E266FA"/>
    <w:rsid w:val="00E26E04"/>
    <w:rsid w:val="00E26F76"/>
    <w:rsid w:val="00E30340"/>
    <w:rsid w:val="00E30C22"/>
    <w:rsid w:val="00E32524"/>
    <w:rsid w:val="00E32573"/>
    <w:rsid w:val="00E33BCC"/>
    <w:rsid w:val="00E3462A"/>
    <w:rsid w:val="00E3464A"/>
    <w:rsid w:val="00E349F8"/>
    <w:rsid w:val="00E34A23"/>
    <w:rsid w:val="00E34A84"/>
    <w:rsid w:val="00E35369"/>
    <w:rsid w:val="00E36340"/>
    <w:rsid w:val="00E37310"/>
    <w:rsid w:val="00E37D37"/>
    <w:rsid w:val="00E37E7A"/>
    <w:rsid w:val="00E405F2"/>
    <w:rsid w:val="00E40F66"/>
    <w:rsid w:val="00E41288"/>
    <w:rsid w:val="00E4140B"/>
    <w:rsid w:val="00E414E1"/>
    <w:rsid w:val="00E41745"/>
    <w:rsid w:val="00E419B1"/>
    <w:rsid w:val="00E42E48"/>
    <w:rsid w:val="00E437C8"/>
    <w:rsid w:val="00E4395C"/>
    <w:rsid w:val="00E43EFF"/>
    <w:rsid w:val="00E440DB"/>
    <w:rsid w:val="00E44C1B"/>
    <w:rsid w:val="00E45FA4"/>
    <w:rsid w:val="00E45FA6"/>
    <w:rsid w:val="00E46A39"/>
    <w:rsid w:val="00E51549"/>
    <w:rsid w:val="00E5256D"/>
    <w:rsid w:val="00E5259B"/>
    <w:rsid w:val="00E52759"/>
    <w:rsid w:val="00E52966"/>
    <w:rsid w:val="00E536A3"/>
    <w:rsid w:val="00E54F7E"/>
    <w:rsid w:val="00E568D1"/>
    <w:rsid w:val="00E57010"/>
    <w:rsid w:val="00E578F3"/>
    <w:rsid w:val="00E57FA3"/>
    <w:rsid w:val="00E601DE"/>
    <w:rsid w:val="00E608CE"/>
    <w:rsid w:val="00E61AC1"/>
    <w:rsid w:val="00E62B07"/>
    <w:rsid w:val="00E67AA8"/>
    <w:rsid w:val="00E7084F"/>
    <w:rsid w:val="00E72F51"/>
    <w:rsid w:val="00E73B28"/>
    <w:rsid w:val="00E744AB"/>
    <w:rsid w:val="00E74F51"/>
    <w:rsid w:val="00E75A8B"/>
    <w:rsid w:val="00E764C0"/>
    <w:rsid w:val="00E764F7"/>
    <w:rsid w:val="00E770C6"/>
    <w:rsid w:val="00E827DB"/>
    <w:rsid w:val="00E83BEE"/>
    <w:rsid w:val="00E83CA9"/>
    <w:rsid w:val="00E840DF"/>
    <w:rsid w:val="00E841F6"/>
    <w:rsid w:val="00E843EC"/>
    <w:rsid w:val="00E85F43"/>
    <w:rsid w:val="00E86BDA"/>
    <w:rsid w:val="00E87693"/>
    <w:rsid w:val="00E8793C"/>
    <w:rsid w:val="00E87D40"/>
    <w:rsid w:val="00E907BB"/>
    <w:rsid w:val="00E90BC1"/>
    <w:rsid w:val="00E912CE"/>
    <w:rsid w:val="00E91666"/>
    <w:rsid w:val="00E918E3"/>
    <w:rsid w:val="00E91F78"/>
    <w:rsid w:val="00E924D0"/>
    <w:rsid w:val="00E931D1"/>
    <w:rsid w:val="00E938B4"/>
    <w:rsid w:val="00E94CCA"/>
    <w:rsid w:val="00E97F16"/>
    <w:rsid w:val="00EA065A"/>
    <w:rsid w:val="00EA0AF3"/>
    <w:rsid w:val="00EA25B2"/>
    <w:rsid w:val="00EA3985"/>
    <w:rsid w:val="00EA5ED6"/>
    <w:rsid w:val="00EA7753"/>
    <w:rsid w:val="00EA7AD6"/>
    <w:rsid w:val="00EB04B3"/>
    <w:rsid w:val="00EB081D"/>
    <w:rsid w:val="00EB1E3A"/>
    <w:rsid w:val="00EB2B70"/>
    <w:rsid w:val="00EB38B4"/>
    <w:rsid w:val="00EB3E00"/>
    <w:rsid w:val="00EB4417"/>
    <w:rsid w:val="00EB4CC5"/>
    <w:rsid w:val="00EB5930"/>
    <w:rsid w:val="00EB6E68"/>
    <w:rsid w:val="00EB7C61"/>
    <w:rsid w:val="00EC06CA"/>
    <w:rsid w:val="00EC141F"/>
    <w:rsid w:val="00EC23C6"/>
    <w:rsid w:val="00EC2635"/>
    <w:rsid w:val="00EC2654"/>
    <w:rsid w:val="00EC2CE4"/>
    <w:rsid w:val="00EC2EFB"/>
    <w:rsid w:val="00EC351C"/>
    <w:rsid w:val="00EC3A6E"/>
    <w:rsid w:val="00EC3E8E"/>
    <w:rsid w:val="00EC6B0F"/>
    <w:rsid w:val="00ED0733"/>
    <w:rsid w:val="00ED088C"/>
    <w:rsid w:val="00ED0EB1"/>
    <w:rsid w:val="00ED14C0"/>
    <w:rsid w:val="00ED1BB5"/>
    <w:rsid w:val="00ED1BD1"/>
    <w:rsid w:val="00ED2110"/>
    <w:rsid w:val="00ED2227"/>
    <w:rsid w:val="00ED384C"/>
    <w:rsid w:val="00ED42AC"/>
    <w:rsid w:val="00ED4B40"/>
    <w:rsid w:val="00ED6A11"/>
    <w:rsid w:val="00ED75C3"/>
    <w:rsid w:val="00EE09D9"/>
    <w:rsid w:val="00EE1097"/>
    <w:rsid w:val="00EE1348"/>
    <w:rsid w:val="00EE1D71"/>
    <w:rsid w:val="00EE31AB"/>
    <w:rsid w:val="00EE3364"/>
    <w:rsid w:val="00EE33C3"/>
    <w:rsid w:val="00EE3EC4"/>
    <w:rsid w:val="00EE4898"/>
    <w:rsid w:val="00EE4BFC"/>
    <w:rsid w:val="00EE608C"/>
    <w:rsid w:val="00EE6641"/>
    <w:rsid w:val="00EE6D09"/>
    <w:rsid w:val="00EE7175"/>
    <w:rsid w:val="00EE7532"/>
    <w:rsid w:val="00EF0F36"/>
    <w:rsid w:val="00EF16A6"/>
    <w:rsid w:val="00EF33F6"/>
    <w:rsid w:val="00EF343B"/>
    <w:rsid w:val="00EF38B7"/>
    <w:rsid w:val="00EF47EA"/>
    <w:rsid w:val="00EF576F"/>
    <w:rsid w:val="00EF6B74"/>
    <w:rsid w:val="00F01CF3"/>
    <w:rsid w:val="00F04403"/>
    <w:rsid w:val="00F04BF6"/>
    <w:rsid w:val="00F05FAC"/>
    <w:rsid w:val="00F066C6"/>
    <w:rsid w:val="00F06D3C"/>
    <w:rsid w:val="00F0700C"/>
    <w:rsid w:val="00F109F3"/>
    <w:rsid w:val="00F11829"/>
    <w:rsid w:val="00F11E45"/>
    <w:rsid w:val="00F1209C"/>
    <w:rsid w:val="00F127BB"/>
    <w:rsid w:val="00F12D07"/>
    <w:rsid w:val="00F12E62"/>
    <w:rsid w:val="00F13082"/>
    <w:rsid w:val="00F13EDD"/>
    <w:rsid w:val="00F15EBA"/>
    <w:rsid w:val="00F167DA"/>
    <w:rsid w:val="00F16956"/>
    <w:rsid w:val="00F17BAB"/>
    <w:rsid w:val="00F20748"/>
    <w:rsid w:val="00F229E6"/>
    <w:rsid w:val="00F256E6"/>
    <w:rsid w:val="00F26949"/>
    <w:rsid w:val="00F2763B"/>
    <w:rsid w:val="00F30141"/>
    <w:rsid w:val="00F30173"/>
    <w:rsid w:val="00F30C88"/>
    <w:rsid w:val="00F33C06"/>
    <w:rsid w:val="00F3437E"/>
    <w:rsid w:val="00F345A9"/>
    <w:rsid w:val="00F3586F"/>
    <w:rsid w:val="00F35F89"/>
    <w:rsid w:val="00F35FB2"/>
    <w:rsid w:val="00F36050"/>
    <w:rsid w:val="00F36931"/>
    <w:rsid w:val="00F36D5B"/>
    <w:rsid w:val="00F42D36"/>
    <w:rsid w:val="00F446CE"/>
    <w:rsid w:val="00F450A6"/>
    <w:rsid w:val="00F45BEB"/>
    <w:rsid w:val="00F467C3"/>
    <w:rsid w:val="00F468A7"/>
    <w:rsid w:val="00F521FB"/>
    <w:rsid w:val="00F525C3"/>
    <w:rsid w:val="00F528C3"/>
    <w:rsid w:val="00F52CFA"/>
    <w:rsid w:val="00F532B1"/>
    <w:rsid w:val="00F5388C"/>
    <w:rsid w:val="00F54E7A"/>
    <w:rsid w:val="00F561DA"/>
    <w:rsid w:val="00F57623"/>
    <w:rsid w:val="00F57BB5"/>
    <w:rsid w:val="00F57E05"/>
    <w:rsid w:val="00F60967"/>
    <w:rsid w:val="00F61715"/>
    <w:rsid w:val="00F623D9"/>
    <w:rsid w:val="00F62F6A"/>
    <w:rsid w:val="00F62FD6"/>
    <w:rsid w:val="00F62FFD"/>
    <w:rsid w:val="00F6325A"/>
    <w:rsid w:val="00F63693"/>
    <w:rsid w:val="00F63BEA"/>
    <w:rsid w:val="00F64EBA"/>
    <w:rsid w:val="00F654DD"/>
    <w:rsid w:val="00F66265"/>
    <w:rsid w:val="00F66C76"/>
    <w:rsid w:val="00F67505"/>
    <w:rsid w:val="00F676EC"/>
    <w:rsid w:val="00F73E05"/>
    <w:rsid w:val="00F7447F"/>
    <w:rsid w:val="00F7508F"/>
    <w:rsid w:val="00F80ADE"/>
    <w:rsid w:val="00F81792"/>
    <w:rsid w:val="00F83831"/>
    <w:rsid w:val="00F83DFE"/>
    <w:rsid w:val="00F84378"/>
    <w:rsid w:val="00F8489C"/>
    <w:rsid w:val="00F853D7"/>
    <w:rsid w:val="00F85BBD"/>
    <w:rsid w:val="00F85C6D"/>
    <w:rsid w:val="00F86531"/>
    <w:rsid w:val="00F87FED"/>
    <w:rsid w:val="00F9089E"/>
    <w:rsid w:val="00F90A17"/>
    <w:rsid w:val="00F90DAE"/>
    <w:rsid w:val="00F90FAA"/>
    <w:rsid w:val="00F91D55"/>
    <w:rsid w:val="00F91DCC"/>
    <w:rsid w:val="00F950BB"/>
    <w:rsid w:val="00F95F36"/>
    <w:rsid w:val="00F9630D"/>
    <w:rsid w:val="00F96E56"/>
    <w:rsid w:val="00F970E9"/>
    <w:rsid w:val="00F97482"/>
    <w:rsid w:val="00FA0D14"/>
    <w:rsid w:val="00FA2161"/>
    <w:rsid w:val="00FA2D54"/>
    <w:rsid w:val="00FA366D"/>
    <w:rsid w:val="00FA4B29"/>
    <w:rsid w:val="00FA4D0A"/>
    <w:rsid w:val="00FA51F4"/>
    <w:rsid w:val="00FA5CAC"/>
    <w:rsid w:val="00FB03F2"/>
    <w:rsid w:val="00FB0B11"/>
    <w:rsid w:val="00FB0F3E"/>
    <w:rsid w:val="00FB19D1"/>
    <w:rsid w:val="00FB2D55"/>
    <w:rsid w:val="00FB3526"/>
    <w:rsid w:val="00FB4211"/>
    <w:rsid w:val="00FB4526"/>
    <w:rsid w:val="00FC1E30"/>
    <w:rsid w:val="00FC1E93"/>
    <w:rsid w:val="00FC24A9"/>
    <w:rsid w:val="00FC3EAF"/>
    <w:rsid w:val="00FC4CF8"/>
    <w:rsid w:val="00FC5B74"/>
    <w:rsid w:val="00FC6746"/>
    <w:rsid w:val="00FC7E45"/>
    <w:rsid w:val="00FC7EBC"/>
    <w:rsid w:val="00FD033B"/>
    <w:rsid w:val="00FD1846"/>
    <w:rsid w:val="00FD1AAD"/>
    <w:rsid w:val="00FD4CB0"/>
    <w:rsid w:val="00FD65F9"/>
    <w:rsid w:val="00FD78A1"/>
    <w:rsid w:val="00FE0891"/>
    <w:rsid w:val="00FE0D33"/>
    <w:rsid w:val="00FE1093"/>
    <w:rsid w:val="00FE2560"/>
    <w:rsid w:val="00FE4190"/>
    <w:rsid w:val="00FE7997"/>
    <w:rsid w:val="00FE7B48"/>
    <w:rsid w:val="00FE7BE7"/>
    <w:rsid w:val="00FE7DF4"/>
    <w:rsid w:val="00FF0412"/>
    <w:rsid w:val="00FF07C5"/>
    <w:rsid w:val="00FF1C4D"/>
    <w:rsid w:val="00FF1E6E"/>
    <w:rsid w:val="00FF2224"/>
    <w:rsid w:val="00FF2DCD"/>
    <w:rsid w:val="00FF2FA8"/>
    <w:rsid w:val="00FF3B84"/>
    <w:rsid w:val="00FF3C4A"/>
    <w:rsid w:val="00FF3EAF"/>
    <w:rsid w:val="00FF3F72"/>
    <w:rsid w:val="00FF43C3"/>
    <w:rsid w:val="00FF523E"/>
    <w:rsid w:val="00FF60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564CD"/>
  <w15:docId w15:val="{125C2DB5-4FC5-4AF8-A392-1E4016587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583E"/>
    <w:rPr>
      <w:rFonts w:ascii="宋体" w:hAnsi="宋体"/>
      <w:color w:val="000000"/>
    </w:rPr>
  </w:style>
  <w:style w:type="paragraph" w:styleId="10">
    <w:name w:val="heading 1"/>
    <w:basedOn w:val="a"/>
    <w:next w:val="a"/>
    <w:link w:val="11"/>
    <w:uiPriority w:val="99"/>
    <w:qFormat/>
    <w:rsid w:val="00027F4C"/>
    <w:pPr>
      <w:keepNext/>
      <w:keepLines/>
      <w:widowControl w:val="0"/>
      <w:adjustRightInd w:val="0"/>
      <w:outlineLvl w:val="0"/>
    </w:pPr>
    <w:rPr>
      <w:b/>
      <w:kern w:val="44"/>
      <w:sz w:val="44"/>
    </w:rPr>
  </w:style>
  <w:style w:type="paragraph" w:styleId="2">
    <w:name w:val="heading 2"/>
    <w:aliases w:val="标题 2 Char Char Char"/>
    <w:basedOn w:val="a"/>
    <w:next w:val="a"/>
    <w:link w:val="20"/>
    <w:autoRedefine/>
    <w:qFormat/>
    <w:rsid w:val="00DA6CC4"/>
    <w:pPr>
      <w:keepNext/>
      <w:keepLines/>
      <w:widowControl w:val="0"/>
      <w:numPr>
        <w:numId w:val="25"/>
      </w:numPr>
      <w:tabs>
        <w:tab w:val="left" w:pos="546"/>
      </w:tabs>
      <w:adjustRightInd w:val="0"/>
      <w:spacing w:before="120" w:after="120" w:line="480" w:lineRule="atLeast"/>
      <w:ind w:right="420"/>
      <w:outlineLvl w:val="1"/>
    </w:pPr>
    <w:rPr>
      <w:bCs/>
    </w:rPr>
  </w:style>
  <w:style w:type="paragraph" w:styleId="3">
    <w:name w:val="heading 3"/>
    <w:basedOn w:val="a"/>
    <w:next w:val="a"/>
    <w:link w:val="30"/>
    <w:uiPriority w:val="9"/>
    <w:qFormat/>
    <w:rsid w:val="00027F4C"/>
    <w:pPr>
      <w:keepNext/>
      <w:keepLines/>
      <w:widowControl w:val="0"/>
      <w:adjustRightInd w:val="0"/>
      <w:outlineLvl w:val="2"/>
    </w:pPr>
  </w:style>
  <w:style w:type="paragraph" w:styleId="4">
    <w:name w:val="heading 4"/>
    <w:basedOn w:val="a"/>
    <w:next w:val="a"/>
    <w:link w:val="40"/>
    <w:uiPriority w:val="9"/>
    <w:qFormat/>
    <w:rsid w:val="00BC1299"/>
    <w:pPr>
      <w:keepNext/>
      <w:keepLines/>
      <w:widowControl w:val="0"/>
      <w:numPr>
        <w:ilvl w:val="3"/>
        <w:numId w:val="1"/>
      </w:numPr>
      <w:adjustRightInd w:val="0"/>
      <w:spacing w:before="280" w:after="290" w:line="376" w:lineRule="atLeast"/>
      <w:outlineLvl w:val="3"/>
    </w:pPr>
    <w:rPr>
      <w:rFonts w:ascii="Arial" w:eastAsia="黑体" w:hAnsi="Arial"/>
      <w:b/>
      <w:sz w:val="28"/>
    </w:rPr>
  </w:style>
  <w:style w:type="paragraph" w:styleId="5">
    <w:name w:val="heading 5"/>
    <w:basedOn w:val="a"/>
    <w:next w:val="a"/>
    <w:link w:val="50"/>
    <w:uiPriority w:val="9"/>
    <w:qFormat/>
    <w:rsid w:val="00BC1299"/>
    <w:pPr>
      <w:keepNext/>
      <w:keepLines/>
      <w:widowControl w:val="0"/>
      <w:numPr>
        <w:ilvl w:val="4"/>
        <w:numId w:val="1"/>
      </w:numPr>
      <w:adjustRightInd w:val="0"/>
      <w:spacing w:before="280" w:after="290" w:line="376" w:lineRule="atLeast"/>
      <w:outlineLvl w:val="4"/>
    </w:pPr>
    <w:rPr>
      <w:b/>
      <w:sz w:val="28"/>
    </w:rPr>
  </w:style>
  <w:style w:type="paragraph" w:styleId="6">
    <w:name w:val="heading 6"/>
    <w:basedOn w:val="a"/>
    <w:next w:val="a"/>
    <w:link w:val="60"/>
    <w:uiPriority w:val="9"/>
    <w:qFormat/>
    <w:rsid w:val="00BC1299"/>
    <w:pPr>
      <w:keepNext/>
      <w:keepLines/>
      <w:widowControl w:val="0"/>
      <w:numPr>
        <w:ilvl w:val="5"/>
        <w:numId w:val="1"/>
      </w:numPr>
      <w:adjustRightInd w:val="0"/>
      <w:spacing w:before="240" w:after="64" w:line="320" w:lineRule="atLeast"/>
      <w:outlineLvl w:val="5"/>
    </w:pPr>
    <w:rPr>
      <w:rFonts w:ascii="Arial" w:eastAsia="黑体" w:hAnsi="Arial"/>
      <w:b/>
      <w:sz w:val="24"/>
    </w:rPr>
  </w:style>
  <w:style w:type="paragraph" w:styleId="7">
    <w:name w:val="heading 7"/>
    <w:basedOn w:val="a"/>
    <w:next w:val="a"/>
    <w:link w:val="70"/>
    <w:uiPriority w:val="9"/>
    <w:qFormat/>
    <w:rsid w:val="00BC1299"/>
    <w:pPr>
      <w:keepNext/>
      <w:keepLines/>
      <w:widowControl w:val="0"/>
      <w:numPr>
        <w:ilvl w:val="6"/>
        <w:numId w:val="1"/>
      </w:numPr>
      <w:adjustRightInd w:val="0"/>
      <w:spacing w:before="240" w:after="64" w:line="320" w:lineRule="atLeast"/>
      <w:outlineLvl w:val="6"/>
    </w:pPr>
    <w:rPr>
      <w:b/>
      <w:sz w:val="24"/>
    </w:rPr>
  </w:style>
  <w:style w:type="paragraph" w:styleId="8">
    <w:name w:val="heading 8"/>
    <w:basedOn w:val="a"/>
    <w:next w:val="a"/>
    <w:link w:val="80"/>
    <w:qFormat/>
    <w:rsid w:val="00BC1299"/>
    <w:pPr>
      <w:keepNext/>
      <w:keepLines/>
      <w:widowControl w:val="0"/>
      <w:numPr>
        <w:ilvl w:val="7"/>
        <w:numId w:val="1"/>
      </w:numPr>
      <w:adjustRightInd w:val="0"/>
      <w:spacing w:before="240" w:after="64" w:line="320" w:lineRule="atLeast"/>
      <w:outlineLvl w:val="7"/>
    </w:pPr>
    <w:rPr>
      <w:rFonts w:ascii="Arial" w:eastAsia="黑体" w:hAnsi="Arial"/>
      <w:sz w:val="24"/>
    </w:rPr>
  </w:style>
  <w:style w:type="paragraph" w:styleId="9">
    <w:name w:val="heading 9"/>
    <w:basedOn w:val="a"/>
    <w:next w:val="a"/>
    <w:link w:val="90"/>
    <w:qFormat/>
    <w:rsid w:val="00BC1299"/>
    <w:pPr>
      <w:keepNext/>
      <w:keepLines/>
      <w:widowControl w:val="0"/>
      <w:numPr>
        <w:ilvl w:val="8"/>
        <w:numId w:val="1"/>
      </w:numPr>
      <w:adjustRightInd w:val="0"/>
      <w:spacing w:before="240" w:after="64" w:line="320" w:lineRule="atLeast"/>
      <w:outlineLvl w:val="8"/>
    </w:pPr>
    <w:rPr>
      <w:rFonts w:ascii="Arial" w:eastAsia="黑体"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标题 1 字符"/>
    <w:basedOn w:val="a0"/>
    <w:link w:val="10"/>
    <w:uiPriority w:val="99"/>
    <w:rsid w:val="00027F4C"/>
    <w:rPr>
      <w:rFonts w:ascii="宋体" w:hAnsi="宋体"/>
      <w:b/>
      <w:color w:val="000000"/>
      <w:kern w:val="44"/>
      <w:sz w:val="44"/>
    </w:rPr>
  </w:style>
  <w:style w:type="character" w:customStyle="1" w:styleId="20">
    <w:name w:val="标题 2 字符"/>
    <w:aliases w:val="标题 2 Char Char Char 字符"/>
    <w:basedOn w:val="a0"/>
    <w:link w:val="2"/>
    <w:rsid w:val="00DA6CC4"/>
    <w:rPr>
      <w:rFonts w:ascii="宋体" w:hAnsi="宋体"/>
      <w:bCs/>
      <w:color w:val="000000"/>
      <w:sz w:val="21"/>
    </w:rPr>
  </w:style>
  <w:style w:type="character" w:customStyle="1" w:styleId="30">
    <w:name w:val="标题 3 字符"/>
    <w:basedOn w:val="a0"/>
    <w:link w:val="3"/>
    <w:uiPriority w:val="9"/>
    <w:rsid w:val="00027F4C"/>
    <w:rPr>
      <w:rFonts w:ascii="宋体" w:hAnsi="宋体"/>
      <w:color w:val="000000"/>
      <w:sz w:val="21"/>
    </w:rPr>
  </w:style>
  <w:style w:type="character" w:customStyle="1" w:styleId="40">
    <w:name w:val="标题 4 字符"/>
    <w:basedOn w:val="a0"/>
    <w:link w:val="4"/>
    <w:uiPriority w:val="9"/>
    <w:rsid w:val="00BC1299"/>
    <w:rPr>
      <w:rFonts w:ascii="Arial" w:eastAsia="黑体" w:hAnsi="Arial"/>
      <w:b/>
      <w:color w:val="000000"/>
      <w:sz w:val="28"/>
    </w:rPr>
  </w:style>
  <w:style w:type="character" w:customStyle="1" w:styleId="50">
    <w:name w:val="标题 5 字符"/>
    <w:basedOn w:val="a0"/>
    <w:link w:val="5"/>
    <w:uiPriority w:val="9"/>
    <w:rsid w:val="00BC1299"/>
    <w:rPr>
      <w:rFonts w:ascii="宋体" w:hAnsi="宋体"/>
      <w:b/>
      <w:color w:val="000000"/>
      <w:sz w:val="28"/>
    </w:rPr>
  </w:style>
  <w:style w:type="character" w:customStyle="1" w:styleId="60">
    <w:name w:val="标题 6 字符"/>
    <w:basedOn w:val="a0"/>
    <w:link w:val="6"/>
    <w:uiPriority w:val="9"/>
    <w:rsid w:val="00BC1299"/>
    <w:rPr>
      <w:rFonts w:ascii="Arial" w:eastAsia="黑体" w:hAnsi="Arial"/>
      <w:b/>
      <w:color w:val="000000"/>
      <w:sz w:val="24"/>
    </w:rPr>
  </w:style>
  <w:style w:type="character" w:customStyle="1" w:styleId="70">
    <w:name w:val="标题 7 字符"/>
    <w:basedOn w:val="a0"/>
    <w:link w:val="7"/>
    <w:uiPriority w:val="9"/>
    <w:rsid w:val="00BC1299"/>
    <w:rPr>
      <w:rFonts w:ascii="宋体" w:hAnsi="宋体"/>
      <w:b/>
      <w:color w:val="000000"/>
      <w:sz w:val="24"/>
    </w:rPr>
  </w:style>
  <w:style w:type="character" w:customStyle="1" w:styleId="80">
    <w:name w:val="标题 8 字符"/>
    <w:basedOn w:val="a0"/>
    <w:link w:val="8"/>
    <w:rsid w:val="00BC1299"/>
    <w:rPr>
      <w:rFonts w:ascii="Arial" w:eastAsia="黑体" w:hAnsi="Arial"/>
      <w:color w:val="000000"/>
      <w:sz w:val="24"/>
    </w:rPr>
  </w:style>
  <w:style w:type="character" w:customStyle="1" w:styleId="90">
    <w:name w:val="标题 9 字符"/>
    <w:basedOn w:val="a0"/>
    <w:link w:val="9"/>
    <w:rsid w:val="00BC1299"/>
    <w:rPr>
      <w:rFonts w:ascii="Arial" w:eastAsia="黑体" w:hAnsi="Arial"/>
      <w:color w:val="000000"/>
      <w:sz w:val="24"/>
    </w:rPr>
  </w:style>
  <w:style w:type="paragraph" w:customStyle="1" w:styleId="CharCharCharCharCharCharCharCharChar">
    <w:name w:val="Char Char Char Char Char Char Char Char Char"/>
    <w:basedOn w:val="a"/>
    <w:autoRedefine/>
    <w:rsid w:val="00BC1299"/>
    <w:pPr>
      <w:widowControl w:val="0"/>
      <w:jc w:val="both"/>
    </w:pPr>
    <w:rPr>
      <w:rFonts w:ascii="Times New Roman" w:hAnsi="Times New Roman"/>
      <w:color w:val="auto"/>
      <w:kern w:val="2"/>
      <w:sz w:val="24"/>
      <w:szCs w:val="24"/>
    </w:rPr>
  </w:style>
  <w:style w:type="paragraph" w:customStyle="1" w:styleId="CharCharCharCharCharCharCharCharChar1">
    <w:name w:val="Char Char Char Char Char Char Char Char Char1"/>
    <w:basedOn w:val="a"/>
    <w:autoRedefine/>
    <w:rsid w:val="00BC1299"/>
    <w:pPr>
      <w:widowControl w:val="0"/>
      <w:tabs>
        <w:tab w:val="num" w:pos="315"/>
      </w:tabs>
      <w:ind w:left="315" w:hanging="315"/>
      <w:jc w:val="both"/>
    </w:pPr>
    <w:rPr>
      <w:rFonts w:ascii="Times New Roman" w:hAnsi="Times New Roman"/>
      <w:color w:val="auto"/>
      <w:kern w:val="2"/>
      <w:sz w:val="24"/>
      <w:szCs w:val="24"/>
    </w:rPr>
  </w:style>
  <w:style w:type="paragraph" w:styleId="12">
    <w:name w:val="index 1"/>
    <w:basedOn w:val="a"/>
    <w:next w:val="a"/>
    <w:autoRedefine/>
    <w:semiHidden/>
    <w:rsid w:val="00AE0F78"/>
  </w:style>
  <w:style w:type="paragraph" w:styleId="a3">
    <w:name w:val="header"/>
    <w:basedOn w:val="a"/>
    <w:link w:val="a4"/>
    <w:uiPriority w:val="99"/>
    <w:rsid w:val="00AF5583"/>
    <w:pPr>
      <w:pBdr>
        <w:bottom w:val="single" w:sz="6" w:space="1" w:color="auto"/>
      </w:pBdr>
      <w:tabs>
        <w:tab w:val="center" w:pos="4153"/>
        <w:tab w:val="right" w:pos="8306"/>
      </w:tabs>
      <w:snapToGrid w:val="0"/>
      <w:jc w:val="center"/>
    </w:pPr>
    <w:rPr>
      <w:sz w:val="18"/>
      <w:szCs w:val="18"/>
    </w:rPr>
  </w:style>
  <w:style w:type="paragraph" w:styleId="a5">
    <w:name w:val="footer"/>
    <w:basedOn w:val="a"/>
    <w:link w:val="a6"/>
    <w:uiPriority w:val="99"/>
    <w:rsid w:val="00AF5583"/>
    <w:pPr>
      <w:tabs>
        <w:tab w:val="center" w:pos="4153"/>
        <w:tab w:val="right" w:pos="8306"/>
      </w:tabs>
      <w:snapToGrid w:val="0"/>
    </w:pPr>
    <w:rPr>
      <w:sz w:val="18"/>
      <w:szCs w:val="18"/>
    </w:rPr>
  </w:style>
  <w:style w:type="paragraph" w:styleId="a7">
    <w:name w:val="Document Map"/>
    <w:basedOn w:val="a"/>
    <w:link w:val="a8"/>
    <w:uiPriority w:val="99"/>
    <w:semiHidden/>
    <w:rsid w:val="00E7084F"/>
    <w:pPr>
      <w:shd w:val="clear" w:color="auto" w:fill="000080"/>
    </w:pPr>
  </w:style>
  <w:style w:type="paragraph" w:customStyle="1" w:styleId="CharCharCharCharCharChar1CharCharChar">
    <w:name w:val="Char Char Char Char Char Char1 Char Char Char"/>
    <w:basedOn w:val="a"/>
    <w:rsid w:val="00E266FA"/>
    <w:pPr>
      <w:widowControl w:val="0"/>
      <w:autoSpaceDE w:val="0"/>
      <w:autoSpaceDN w:val="0"/>
      <w:adjustRightInd w:val="0"/>
      <w:textAlignment w:val="baseline"/>
    </w:pPr>
    <w:rPr>
      <w:rFonts w:ascii="Times New Roman" w:hAnsi="Times New Roman"/>
      <w:color w:val="auto"/>
      <w:kern w:val="2"/>
      <w:sz w:val="30"/>
    </w:rPr>
  </w:style>
  <w:style w:type="paragraph" w:styleId="a9">
    <w:name w:val="Note Heading"/>
    <w:basedOn w:val="a"/>
    <w:next w:val="a"/>
    <w:link w:val="aa"/>
    <w:uiPriority w:val="99"/>
    <w:rsid w:val="00BA4504"/>
    <w:pPr>
      <w:widowControl w:val="0"/>
      <w:jc w:val="center"/>
    </w:pPr>
    <w:rPr>
      <w:rFonts w:ascii="Times New Roman" w:hAnsi="Times New Roman"/>
      <w:color w:val="auto"/>
      <w:kern w:val="2"/>
    </w:rPr>
  </w:style>
  <w:style w:type="paragraph" w:styleId="ab">
    <w:name w:val="Normal (Web)"/>
    <w:basedOn w:val="a"/>
    <w:uiPriority w:val="99"/>
    <w:rsid w:val="005C76F2"/>
    <w:pPr>
      <w:spacing w:before="100" w:beforeAutospacing="1" w:after="100" w:afterAutospacing="1"/>
    </w:pPr>
    <w:rPr>
      <w:rFonts w:cs="宋体"/>
      <w:color w:val="auto"/>
      <w:sz w:val="24"/>
      <w:szCs w:val="24"/>
    </w:rPr>
  </w:style>
  <w:style w:type="paragraph" w:customStyle="1" w:styleId="xl61">
    <w:name w:val="xl61"/>
    <w:basedOn w:val="a"/>
    <w:uiPriority w:val="99"/>
    <w:rsid w:val="00AE0D23"/>
    <w:pPr>
      <w:spacing w:before="100" w:after="100"/>
      <w:jc w:val="right"/>
    </w:pPr>
    <w:rPr>
      <w:rFonts w:ascii="Arial Unicode MS" w:eastAsia="Arial Unicode MS" w:hAnsi="Times New Roman"/>
      <w:color w:val="auto"/>
      <w:sz w:val="18"/>
      <w:szCs w:val="18"/>
    </w:rPr>
  </w:style>
  <w:style w:type="character" w:styleId="ac">
    <w:name w:val="annotation reference"/>
    <w:basedOn w:val="a0"/>
    <w:uiPriority w:val="99"/>
    <w:rsid w:val="0027014D"/>
    <w:rPr>
      <w:sz w:val="21"/>
      <w:szCs w:val="21"/>
    </w:rPr>
  </w:style>
  <w:style w:type="paragraph" w:styleId="ad">
    <w:name w:val="annotation text"/>
    <w:basedOn w:val="a"/>
    <w:link w:val="ae"/>
    <w:qFormat/>
    <w:rsid w:val="0027014D"/>
  </w:style>
  <w:style w:type="paragraph" w:styleId="af">
    <w:name w:val="Balloon Text"/>
    <w:basedOn w:val="a"/>
    <w:link w:val="af0"/>
    <w:uiPriority w:val="99"/>
    <w:rsid w:val="0027014D"/>
    <w:rPr>
      <w:sz w:val="18"/>
      <w:szCs w:val="18"/>
    </w:rPr>
  </w:style>
  <w:style w:type="paragraph" w:styleId="af1">
    <w:name w:val="Plain Text"/>
    <w:basedOn w:val="a"/>
    <w:link w:val="af2"/>
    <w:rsid w:val="00E536A3"/>
    <w:pPr>
      <w:widowControl w:val="0"/>
      <w:jc w:val="both"/>
    </w:pPr>
    <w:rPr>
      <w:rFonts w:hAnsi="Courier New" w:hint="eastAsia"/>
      <w:kern w:val="2"/>
      <w:sz w:val="28"/>
    </w:rPr>
  </w:style>
  <w:style w:type="paragraph" w:styleId="af3">
    <w:name w:val="annotation subject"/>
    <w:basedOn w:val="ad"/>
    <w:next w:val="ad"/>
    <w:link w:val="af4"/>
    <w:uiPriority w:val="99"/>
    <w:rsid w:val="00E37310"/>
    <w:rPr>
      <w:b/>
      <w:bCs/>
    </w:rPr>
  </w:style>
  <w:style w:type="character" w:customStyle="1" w:styleId="a4">
    <w:name w:val="页眉 字符"/>
    <w:basedOn w:val="a0"/>
    <w:link w:val="a3"/>
    <w:uiPriority w:val="99"/>
    <w:rsid w:val="00910DBB"/>
    <w:rPr>
      <w:rFonts w:ascii="宋体" w:hAnsi="宋体"/>
      <w:color w:val="000000"/>
      <w:sz w:val="18"/>
      <w:szCs w:val="18"/>
    </w:rPr>
  </w:style>
  <w:style w:type="character" w:customStyle="1" w:styleId="a6">
    <w:name w:val="页脚 字符"/>
    <w:basedOn w:val="a0"/>
    <w:link w:val="a5"/>
    <w:uiPriority w:val="99"/>
    <w:rsid w:val="00D3117A"/>
    <w:rPr>
      <w:rFonts w:ascii="宋体" w:hAnsi="宋体"/>
      <w:color w:val="000000"/>
      <w:sz w:val="18"/>
      <w:szCs w:val="18"/>
    </w:rPr>
  </w:style>
  <w:style w:type="character" w:customStyle="1" w:styleId="style61">
    <w:name w:val="style61"/>
    <w:basedOn w:val="a0"/>
    <w:rsid w:val="001D3FB1"/>
    <w:rPr>
      <w:b/>
      <w:bCs/>
      <w:sz w:val="24"/>
      <w:szCs w:val="24"/>
    </w:rPr>
  </w:style>
  <w:style w:type="character" w:styleId="af5">
    <w:name w:val="Strong"/>
    <w:basedOn w:val="a0"/>
    <w:uiPriority w:val="22"/>
    <w:qFormat/>
    <w:rsid w:val="001D3FB1"/>
    <w:rPr>
      <w:b/>
      <w:bCs/>
    </w:rPr>
  </w:style>
  <w:style w:type="character" w:styleId="af6">
    <w:name w:val="Placeholder Text"/>
    <w:basedOn w:val="a0"/>
    <w:uiPriority w:val="99"/>
    <w:semiHidden/>
    <w:rsid w:val="005C0900"/>
    <w:rPr>
      <w:color w:val="auto"/>
    </w:rPr>
  </w:style>
  <w:style w:type="paragraph" w:styleId="af7">
    <w:name w:val="List Paragraph"/>
    <w:basedOn w:val="a"/>
    <w:uiPriority w:val="34"/>
    <w:qFormat/>
    <w:rsid w:val="0077690B"/>
    <w:pPr>
      <w:ind w:firstLineChars="200" w:firstLine="420"/>
    </w:pPr>
  </w:style>
  <w:style w:type="paragraph" w:styleId="TOC2">
    <w:name w:val="toc 2"/>
    <w:basedOn w:val="a"/>
    <w:next w:val="a"/>
    <w:autoRedefine/>
    <w:uiPriority w:val="39"/>
    <w:unhideWhenUsed/>
    <w:qFormat/>
    <w:rsid w:val="00B72B3D"/>
    <w:pPr>
      <w:tabs>
        <w:tab w:val="right" w:leader="dot" w:pos="8296"/>
      </w:tabs>
      <w:ind w:leftChars="200" w:left="420"/>
      <w:jc w:val="center"/>
    </w:pPr>
    <w:rPr>
      <w:b/>
      <w:sz w:val="32"/>
      <w:szCs w:val="32"/>
    </w:rPr>
  </w:style>
  <w:style w:type="character" w:styleId="af8">
    <w:name w:val="Hyperlink"/>
    <w:basedOn w:val="a0"/>
    <w:uiPriority w:val="99"/>
    <w:unhideWhenUsed/>
    <w:rsid w:val="00B72B3D"/>
    <w:rPr>
      <w:color w:val="0000FF" w:themeColor="hyperlink"/>
      <w:u w:val="single"/>
    </w:rPr>
  </w:style>
  <w:style w:type="table" w:styleId="af9">
    <w:name w:val="Table Grid"/>
    <w:basedOn w:val="a1"/>
    <w:uiPriority w:val="59"/>
    <w:rsid w:val="005E42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Date"/>
    <w:basedOn w:val="a"/>
    <w:next w:val="a"/>
    <w:link w:val="afb"/>
    <w:uiPriority w:val="99"/>
    <w:unhideWhenUsed/>
    <w:rsid w:val="00451192"/>
    <w:pPr>
      <w:ind w:leftChars="2500" w:left="100"/>
    </w:pPr>
  </w:style>
  <w:style w:type="character" w:customStyle="1" w:styleId="afb">
    <w:name w:val="日期 字符"/>
    <w:basedOn w:val="a0"/>
    <w:link w:val="afa"/>
    <w:uiPriority w:val="99"/>
    <w:rsid w:val="00451192"/>
    <w:rPr>
      <w:rFonts w:ascii="宋体" w:hAnsi="宋体"/>
      <w:color w:val="000000"/>
      <w:sz w:val="21"/>
    </w:rPr>
  </w:style>
  <w:style w:type="paragraph" w:styleId="TOC1">
    <w:name w:val="toc 1"/>
    <w:basedOn w:val="a"/>
    <w:next w:val="a"/>
    <w:autoRedefine/>
    <w:uiPriority w:val="39"/>
    <w:unhideWhenUsed/>
    <w:qFormat/>
    <w:rsid w:val="00613809"/>
  </w:style>
  <w:style w:type="paragraph" w:styleId="afc">
    <w:name w:val="Salutation"/>
    <w:basedOn w:val="a"/>
    <w:next w:val="a"/>
    <w:link w:val="afd"/>
    <w:uiPriority w:val="99"/>
    <w:rsid w:val="002C2063"/>
    <w:pPr>
      <w:widowControl w:val="0"/>
      <w:jc w:val="both"/>
    </w:pPr>
    <w:rPr>
      <w:rFonts w:ascii="Times New Roman" w:hAnsi="Times New Roman"/>
      <w:color w:val="auto"/>
      <w:kern w:val="2"/>
    </w:rPr>
  </w:style>
  <w:style w:type="character" w:customStyle="1" w:styleId="afd">
    <w:name w:val="称呼 字符"/>
    <w:basedOn w:val="a0"/>
    <w:link w:val="afc"/>
    <w:uiPriority w:val="99"/>
    <w:rsid w:val="002C2063"/>
    <w:rPr>
      <w:rFonts w:ascii="Times New Roman" w:hAnsi="Times New Roman"/>
      <w:kern w:val="2"/>
      <w:sz w:val="21"/>
      <w:szCs w:val="21"/>
    </w:rPr>
  </w:style>
  <w:style w:type="character" w:customStyle="1" w:styleId="aa">
    <w:name w:val="注释标题 字符"/>
    <w:basedOn w:val="a0"/>
    <w:link w:val="a9"/>
    <w:uiPriority w:val="99"/>
    <w:rsid w:val="002C2063"/>
    <w:rPr>
      <w:rFonts w:ascii="Times New Roman" w:hAnsi="Times New Roman"/>
      <w:kern w:val="2"/>
      <w:sz w:val="21"/>
      <w:szCs w:val="21"/>
    </w:rPr>
  </w:style>
  <w:style w:type="character" w:customStyle="1" w:styleId="a8">
    <w:name w:val="文档结构图 字符"/>
    <w:basedOn w:val="a0"/>
    <w:link w:val="a7"/>
    <w:uiPriority w:val="99"/>
    <w:semiHidden/>
    <w:rsid w:val="0001746D"/>
    <w:rPr>
      <w:rFonts w:ascii="宋体" w:hAnsi="宋体"/>
      <w:color w:val="000000"/>
      <w:sz w:val="21"/>
      <w:shd w:val="clear" w:color="auto" w:fill="000080"/>
    </w:rPr>
  </w:style>
  <w:style w:type="character" w:customStyle="1" w:styleId="ae">
    <w:name w:val="批注文字 字符"/>
    <w:basedOn w:val="a0"/>
    <w:link w:val="ad"/>
    <w:qFormat/>
    <w:rsid w:val="0001746D"/>
    <w:rPr>
      <w:rFonts w:ascii="宋体" w:hAnsi="宋体"/>
      <w:color w:val="000000"/>
      <w:sz w:val="21"/>
    </w:rPr>
  </w:style>
  <w:style w:type="character" w:customStyle="1" w:styleId="af0">
    <w:name w:val="批注框文本 字符"/>
    <w:basedOn w:val="a0"/>
    <w:link w:val="af"/>
    <w:uiPriority w:val="99"/>
    <w:rsid w:val="0001746D"/>
    <w:rPr>
      <w:rFonts w:ascii="宋体" w:hAnsi="宋体"/>
      <w:color w:val="000000"/>
      <w:sz w:val="18"/>
      <w:szCs w:val="18"/>
    </w:rPr>
  </w:style>
  <w:style w:type="character" w:customStyle="1" w:styleId="af2">
    <w:name w:val="纯文本 字符"/>
    <w:basedOn w:val="a0"/>
    <w:link w:val="af1"/>
    <w:rsid w:val="0001746D"/>
    <w:rPr>
      <w:rFonts w:ascii="宋体" w:hAnsi="Courier New"/>
      <w:color w:val="000000"/>
      <w:kern w:val="2"/>
      <w:sz w:val="28"/>
    </w:rPr>
  </w:style>
  <w:style w:type="character" w:customStyle="1" w:styleId="af4">
    <w:name w:val="批注主题 字符"/>
    <w:basedOn w:val="ae"/>
    <w:link w:val="af3"/>
    <w:uiPriority w:val="99"/>
    <w:rsid w:val="0001746D"/>
    <w:rPr>
      <w:rFonts w:ascii="宋体" w:hAnsi="宋体"/>
      <w:b/>
      <w:bCs/>
      <w:color w:val="000000"/>
      <w:sz w:val="21"/>
    </w:rPr>
  </w:style>
  <w:style w:type="character" w:customStyle="1" w:styleId="3Char1">
    <w:name w:val="标题 3 Char1"/>
    <w:basedOn w:val="a0"/>
    <w:uiPriority w:val="9"/>
    <w:rsid w:val="00D06927"/>
    <w:rPr>
      <w:b/>
      <w:bCs/>
      <w:kern w:val="2"/>
      <w:sz w:val="21"/>
      <w:szCs w:val="32"/>
    </w:rPr>
  </w:style>
  <w:style w:type="character" w:customStyle="1" w:styleId="4Char1">
    <w:name w:val="标题 4 Char1"/>
    <w:basedOn w:val="a0"/>
    <w:uiPriority w:val="9"/>
    <w:rsid w:val="00D06927"/>
    <w:rPr>
      <w:rFonts w:ascii="Cambria" w:hAnsi="Cambria"/>
      <w:b/>
      <w:bCs/>
      <w:kern w:val="2"/>
      <w:sz w:val="21"/>
      <w:szCs w:val="28"/>
    </w:rPr>
  </w:style>
  <w:style w:type="paragraph" w:styleId="TOC">
    <w:name w:val="TOC Heading"/>
    <w:basedOn w:val="10"/>
    <w:next w:val="a"/>
    <w:uiPriority w:val="39"/>
    <w:qFormat/>
    <w:rsid w:val="00D06927"/>
    <w:pPr>
      <w:widowControl/>
      <w:adjustRightInd/>
      <w:spacing w:before="480" w:line="276" w:lineRule="auto"/>
      <w:jc w:val="center"/>
      <w:outlineLvl w:val="9"/>
    </w:pPr>
    <w:rPr>
      <w:rFonts w:ascii="Cambria" w:hAnsi="Cambria"/>
      <w:bCs/>
      <w:color w:val="365F91"/>
      <w:kern w:val="0"/>
      <w:sz w:val="28"/>
      <w:szCs w:val="28"/>
    </w:rPr>
  </w:style>
  <w:style w:type="character" w:customStyle="1" w:styleId="notnullcss1">
    <w:name w:val="notnullcss1"/>
    <w:basedOn w:val="a0"/>
    <w:uiPriority w:val="99"/>
    <w:rsid w:val="00D06927"/>
    <w:rPr>
      <w:rFonts w:eastAsia="宋体" w:cs="Times New Roman"/>
      <w:color w:val="FF0000"/>
      <w:kern w:val="2"/>
      <w:sz w:val="24"/>
      <w:szCs w:val="24"/>
      <w:lang w:val="en-US" w:eastAsia="zh-CN" w:bidi="ar-SA"/>
    </w:rPr>
  </w:style>
  <w:style w:type="paragraph" w:styleId="TOC3">
    <w:name w:val="toc 3"/>
    <w:basedOn w:val="a"/>
    <w:next w:val="a"/>
    <w:autoRedefine/>
    <w:uiPriority w:val="39"/>
    <w:unhideWhenUsed/>
    <w:qFormat/>
    <w:rsid w:val="00D06927"/>
    <w:pPr>
      <w:spacing w:after="100" w:line="276" w:lineRule="auto"/>
      <w:ind w:left="440"/>
    </w:pPr>
    <w:rPr>
      <w:rFonts w:ascii="Calibri" w:hAnsi="Calibri"/>
      <w:color w:val="auto"/>
      <w:sz w:val="22"/>
      <w:szCs w:val="22"/>
    </w:rPr>
  </w:style>
  <w:style w:type="character" w:customStyle="1" w:styleId="headline-content2">
    <w:name w:val="headline-content2"/>
    <w:basedOn w:val="a0"/>
    <w:rsid w:val="00D06927"/>
    <w:rPr>
      <w:rFonts w:eastAsia="宋体" w:cs="Times New Roman"/>
      <w:kern w:val="2"/>
      <w:sz w:val="24"/>
      <w:szCs w:val="24"/>
      <w:lang w:val="en-US" w:eastAsia="zh-CN" w:bidi="ar-SA"/>
    </w:rPr>
  </w:style>
  <w:style w:type="paragraph" w:styleId="afe">
    <w:name w:val="Body Text"/>
    <w:basedOn w:val="a"/>
    <w:link w:val="aff"/>
    <w:uiPriority w:val="99"/>
    <w:rsid w:val="00D06927"/>
    <w:pPr>
      <w:widowControl w:val="0"/>
      <w:spacing w:after="120"/>
      <w:jc w:val="both"/>
    </w:pPr>
    <w:rPr>
      <w:rFonts w:ascii="Times New Roman" w:hAnsi="Times New Roman"/>
      <w:color w:val="auto"/>
      <w:kern w:val="2"/>
    </w:rPr>
  </w:style>
  <w:style w:type="character" w:customStyle="1" w:styleId="aff">
    <w:name w:val="正文文本 字符"/>
    <w:basedOn w:val="a0"/>
    <w:link w:val="afe"/>
    <w:uiPriority w:val="99"/>
    <w:rsid w:val="00D06927"/>
    <w:rPr>
      <w:rFonts w:ascii="Times New Roman" w:hAnsi="Times New Roman"/>
      <w:kern w:val="2"/>
      <w:sz w:val="21"/>
      <w:szCs w:val="21"/>
    </w:rPr>
  </w:style>
  <w:style w:type="paragraph" w:customStyle="1" w:styleId="write2">
    <w:name w:val="write2"/>
    <w:basedOn w:val="a"/>
    <w:uiPriority w:val="99"/>
    <w:rsid w:val="00D06927"/>
    <w:pPr>
      <w:tabs>
        <w:tab w:val="left" w:pos="709"/>
      </w:tabs>
      <w:overflowPunct w:val="0"/>
      <w:autoSpaceDE w:val="0"/>
      <w:autoSpaceDN w:val="0"/>
      <w:adjustRightInd w:val="0"/>
      <w:jc w:val="both"/>
      <w:textAlignment w:val="baseline"/>
    </w:pPr>
    <w:rPr>
      <w:rFonts w:ascii="Helvetica-Narrow" w:hAnsi="Helvetica-Narrow"/>
      <w:color w:val="auto"/>
      <w:szCs w:val="24"/>
      <w:lang w:val="en-AU"/>
    </w:rPr>
  </w:style>
  <w:style w:type="paragraph" w:styleId="aff0">
    <w:name w:val="toa heading"/>
    <w:basedOn w:val="a"/>
    <w:next w:val="a"/>
    <w:semiHidden/>
    <w:rsid w:val="00D06927"/>
    <w:pPr>
      <w:widowControl w:val="0"/>
      <w:spacing w:before="120"/>
      <w:jc w:val="both"/>
    </w:pPr>
    <w:rPr>
      <w:rFonts w:ascii="Arial" w:hAnsi="Arial"/>
      <w:b/>
      <w:bCs/>
      <w:color w:val="auto"/>
      <w:kern w:val="2"/>
    </w:rPr>
  </w:style>
  <w:style w:type="paragraph" w:customStyle="1" w:styleId="51">
    <w:name w:val="标题5"/>
    <w:basedOn w:val="a"/>
    <w:rsid w:val="00D06927"/>
    <w:pPr>
      <w:keepNext/>
      <w:keepLines/>
      <w:widowControl w:val="0"/>
      <w:spacing w:before="60" w:after="60"/>
      <w:ind w:hangingChars="200" w:hanging="420"/>
      <w:jc w:val="both"/>
      <w:outlineLvl w:val="4"/>
    </w:pPr>
    <w:rPr>
      <w:b/>
      <w:bCs/>
      <w:color w:val="auto"/>
      <w:kern w:val="2"/>
    </w:rPr>
  </w:style>
  <w:style w:type="paragraph" w:styleId="aff1">
    <w:name w:val="Revision"/>
    <w:hidden/>
    <w:uiPriority w:val="99"/>
    <w:semiHidden/>
    <w:rsid w:val="00D06927"/>
    <w:rPr>
      <w:kern w:val="2"/>
      <w:szCs w:val="22"/>
    </w:rPr>
  </w:style>
  <w:style w:type="character" w:customStyle="1" w:styleId="Char">
    <w:name w:val="正文的样式 Char"/>
    <w:basedOn w:val="a0"/>
    <w:link w:val="aff2"/>
    <w:rsid w:val="00D06927"/>
    <w:rPr>
      <w:kern w:val="2"/>
      <w:sz w:val="21"/>
      <w:szCs w:val="24"/>
    </w:rPr>
  </w:style>
  <w:style w:type="paragraph" w:customStyle="1" w:styleId="aff2">
    <w:name w:val="正文的样式"/>
    <w:basedOn w:val="a"/>
    <w:link w:val="Char"/>
    <w:qFormat/>
    <w:rsid w:val="00D06927"/>
    <w:pPr>
      <w:widowControl w:val="0"/>
      <w:spacing w:before="100" w:after="100"/>
      <w:jc w:val="both"/>
    </w:pPr>
    <w:rPr>
      <w:rFonts w:ascii="Calibri" w:hAnsi="Calibri"/>
      <w:color w:val="auto"/>
      <w:kern w:val="2"/>
      <w:szCs w:val="24"/>
    </w:rPr>
  </w:style>
  <w:style w:type="numbering" w:customStyle="1" w:styleId="1">
    <w:name w:val="样式1"/>
    <w:uiPriority w:val="99"/>
    <w:rsid w:val="00D06927"/>
    <w:pPr>
      <w:numPr>
        <w:numId w:val="6"/>
      </w:numPr>
    </w:pPr>
  </w:style>
  <w:style w:type="paragraph" w:styleId="aff3">
    <w:name w:val="Title"/>
    <w:basedOn w:val="a"/>
    <w:next w:val="a"/>
    <w:link w:val="aff4"/>
    <w:uiPriority w:val="10"/>
    <w:qFormat/>
    <w:rsid w:val="00D06927"/>
    <w:pPr>
      <w:widowControl w:val="0"/>
      <w:spacing w:before="240" w:after="60"/>
      <w:jc w:val="center"/>
      <w:outlineLvl w:val="0"/>
    </w:pPr>
    <w:rPr>
      <w:rFonts w:asciiTheme="majorHAnsi" w:hAnsiTheme="majorHAnsi" w:cstheme="majorBidi"/>
      <w:b/>
      <w:bCs/>
      <w:color w:val="auto"/>
      <w:kern w:val="2"/>
      <w:sz w:val="32"/>
      <w:szCs w:val="32"/>
    </w:rPr>
  </w:style>
  <w:style w:type="character" w:customStyle="1" w:styleId="aff4">
    <w:name w:val="标题 字符"/>
    <w:basedOn w:val="a0"/>
    <w:link w:val="aff3"/>
    <w:uiPriority w:val="10"/>
    <w:rsid w:val="00D06927"/>
    <w:rPr>
      <w:rFonts w:asciiTheme="majorHAnsi" w:hAnsiTheme="majorHAnsi" w:cstheme="majorBidi"/>
      <w:b/>
      <w:bCs/>
      <w:kern w:val="2"/>
      <w:sz w:val="32"/>
      <w:szCs w:val="32"/>
    </w:rPr>
  </w:style>
  <w:style w:type="paragraph" w:styleId="aff5">
    <w:name w:val="No Spacing"/>
    <w:uiPriority w:val="1"/>
    <w:qFormat/>
    <w:rsid w:val="00D06927"/>
    <w:pPr>
      <w:widowControl w:val="0"/>
      <w:jc w:val="both"/>
    </w:pPr>
    <w:rPr>
      <w:kern w:val="2"/>
      <w:szCs w:val="22"/>
    </w:rPr>
  </w:style>
  <w:style w:type="paragraph" w:styleId="TOC4">
    <w:name w:val="toc 4"/>
    <w:basedOn w:val="a"/>
    <w:next w:val="a"/>
    <w:autoRedefine/>
    <w:uiPriority w:val="39"/>
    <w:unhideWhenUsed/>
    <w:rsid w:val="00D06927"/>
    <w:pPr>
      <w:widowControl w:val="0"/>
      <w:ind w:leftChars="600" w:left="1260"/>
      <w:jc w:val="both"/>
    </w:pPr>
    <w:rPr>
      <w:rFonts w:asciiTheme="minorHAnsi" w:eastAsiaTheme="minorEastAsia" w:hAnsiTheme="minorHAnsi" w:cstheme="minorBidi"/>
      <w:color w:val="auto"/>
      <w:kern w:val="2"/>
      <w:szCs w:val="22"/>
    </w:rPr>
  </w:style>
  <w:style w:type="paragraph" w:styleId="TOC5">
    <w:name w:val="toc 5"/>
    <w:basedOn w:val="a"/>
    <w:next w:val="a"/>
    <w:autoRedefine/>
    <w:uiPriority w:val="39"/>
    <w:unhideWhenUsed/>
    <w:rsid w:val="00D06927"/>
    <w:pPr>
      <w:widowControl w:val="0"/>
      <w:ind w:leftChars="800" w:left="1680"/>
      <w:jc w:val="both"/>
    </w:pPr>
    <w:rPr>
      <w:rFonts w:asciiTheme="minorHAnsi" w:eastAsiaTheme="minorEastAsia" w:hAnsiTheme="minorHAnsi" w:cstheme="minorBidi"/>
      <w:color w:val="auto"/>
      <w:kern w:val="2"/>
      <w:szCs w:val="22"/>
    </w:rPr>
  </w:style>
  <w:style w:type="paragraph" w:styleId="TOC6">
    <w:name w:val="toc 6"/>
    <w:basedOn w:val="a"/>
    <w:next w:val="a"/>
    <w:autoRedefine/>
    <w:uiPriority w:val="39"/>
    <w:unhideWhenUsed/>
    <w:rsid w:val="00D06927"/>
    <w:pPr>
      <w:widowControl w:val="0"/>
      <w:ind w:leftChars="1000" w:left="2100"/>
      <w:jc w:val="both"/>
    </w:pPr>
    <w:rPr>
      <w:rFonts w:asciiTheme="minorHAnsi" w:eastAsiaTheme="minorEastAsia" w:hAnsiTheme="minorHAnsi" w:cstheme="minorBidi"/>
      <w:color w:val="auto"/>
      <w:kern w:val="2"/>
      <w:szCs w:val="22"/>
    </w:rPr>
  </w:style>
  <w:style w:type="paragraph" w:styleId="TOC7">
    <w:name w:val="toc 7"/>
    <w:basedOn w:val="a"/>
    <w:next w:val="a"/>
    <w:autoRedefine/>
    <w:uiPriority w:val="39"/>
    <w:unhideWhenUsed/>
    <w:rsid w:val="00D06927"/>
    <w:pPr>
      <w:widowControl w:val="0"/>
      <w:ind w:leftChars="1200" w:left="2520"/>
      <w:jc w:val="both"/>
    </w:pPr>
    <w:rPr>
      <w:rFonts w:asciiTheme="minorHAnsi" w:eastAsiaTheme="minorEastAsia" w:hAnsiTheme="minorHAnsi" w:cstheme="minorBidi"/>
      <w:color w:val="auto"/>
      <w:kern w:val="2"/>
      <w:szCs w:val="22"/>
    </w:rPr>
  </w:style>
  <w:style w:type="paragraph" w:styleId="TOC8">
    <w:name w:val="toc 8"/>
    <w:basedOn w:val="a"/>
    <w:next w:val="a"/>
    <w:autoRedefine/>
    <w:uiPriority w:val="39"/>
    <w:unhideWhenUsed/>
    <w:rsid w:val="00D06927"/>
    <w:pPr>
      <w:widowControl w:val="0"/>
      <w:ind w:leftChars="1400" w:left="2940"/>
      <w:jc w:val="both"/>
    </w:pPr>
    <w:rPr>
      <w:rFonts w:asciiTheme="minorHAnsi" w:eastAsiaTheme="minorEastAsia" w:hAnsiTheme="minorHAnsi" w:cstheme="minorBidi"/>
      <w:color w:val="auto"/>
      <w:kern w:val="2"/>
      <w:szCs w:val="22"/>
    </w:rPr>
  </w:style>
  <w:style w:type="paragraph" w:styleId="TOC9">
    <w:name w:val="toc 9"/>
    <w:basedOn w:val="a"/>
    <w:next w:val="a"/>
    <w:autoRedefine/>
    <w:uiPriority w:val="39"/>
    <w:unhideWhenUsed/>
    <w:rsid w:val="00D06927"/>
    <w:pPr>
      <w:widowControl w:val="0"/>
      <w:ind w:leftChars="1600" w:left="3360"/>
      <w:jc w:val="both"/>
    </w:pPr>
    <w:rPr>
      <w:rFonts w:asciiTheme="minorHAnsi" w:eastAsiaTheme="minorEastAsia" w:hAnsiTheme="minorHAnsi" w:cstheme="minorBidi"/>
      <w:color w:val="auto"/>
      <w:kern w:val="2"/>
      <w:szCs w:val="22"/>
    </w:rPr>
  </w:style>
  <w:style w:type="paragraph" w:styleId="aff6">
    <w:name w:val="endnote text"/>
    <w:basedOn w:val="a"/>
    <w:link w:val="aff7"/>
    <w:uiPriority w:val="99"/>
    <w:semiHidden/>
    <w:unhideWhenUsed/>
    <w:rsid w:val="00D06927"/>
    <w:pPr>
      <w:snapToGrid w:val="0"/>
    </w:pPr>
    <w:rPr>
      <w:rFonts w:cs="宋体"/>
      <w:color w:val="auto"/>
      <w:szCs w:val="24"/>
    </w:rPr>
  </w:style>
  <w:style w:type="character" w:customStyle="1" w:styleId="aff7">
    <w:name w:val="尾注文本 字符"/>
    <w:basedOn w:val="a0"/>
    <w:link w:val="aff6"/>
    <w:uiPriority w:val="99"/>
    <w:semiHidden/>
    <w:rsid w:val="00D06927"/>
    <w:rPr>
      <w:rFonts w:ascii="宋体" w:hAnsi="宋体" w:cs="宋体"/>
      <w:sz w:val="21"/>
      <w:szCs w:val="24"/>
    </w:rPr>
  </w:style>
  <w:style w:type="character" w:styleId="aff8">
    <w:name w:val="endnote reference"/>
    <w:basedOn w:val="a0"/>
    <w:uiPriority w:val="99"/>
    <w:semiHidden/>
    <w:unhideWhenUsed/>
    <w:rsid w:val="00D06927"/>
    <w:rPr>
      <w:vertAlign w:val="superscript"/>
    </w:rPr>
  </w:style>
  <w:style w:type="character" w:customStyle="1" w:styleId="Char1">
    <w:name w:val="批注主题 Char1"/>
    <w:basedOn w:val="ae"/>
    <w:uiPriority w:val="99"/>
    <w:semiHidden/>
    <w:rsid w:val="00D06927"/>
    <w:rPr>
      <w:rFonts w:ascii="Times New Roman" w:eastAsia="宋体" w:hAnsi="Times New Roman" w:cs="Times New Roman"/>
      <w:b/>
      <w:bCs/>
      <w:color w:val="000000"/>
      <w:sz w:val="21"/>
      <w:szCs w:val="21"/>
    </w:rPr>
  </w:style>
  <w:style w:type="paragraph" w:customStyle="1" w:styleId="31">
    <w:name w:val="标题  3"/>
    <w:basedOn w:val="a"/>
    <w:next w:val="a"/>
    <w:link w:val="3Char"/>
    <w:qFormat/>
    <w:rsid w:val="00D06927"/>
    <w:pPr>
      <w:keepNext/>
      <w:keepLines/>
      <w:widowControl w:val="0"/>
      <w:spacing w:before="100" w:beforeAutospacing="1" w:after="100" w:afterAutospacing="1" w:line="415" w:lineRule="auto"/>
      <w:jc w:val="both"/>
    </w:pPr>
    <w:rPr>
      <w:rFonts w:ascii="Times New Roman" w:hAnsi="Times New Roman"/>
      <w:b/>
      <w:color w:val="auto"/>
      <w:kern w:val="2"/>
      <w:szCs w:val="24"/>
    </w:rPr>
  </w:style>
  <w:style w:type="character" w:customStyle="1" w:styleId="3Char">
    <w:name w:val="标题  3 Char"/>
    <w:basedOn w:val="a0"/>
    <w:link w:val="31"/>
    <w:rsid w:val="00D06927"/>
    <w:rPr>
      <w:rFonts w:ascii="Times New Roman" w:hAnsi="Times New Roman"/>
      <w:b/>
      <w:kern w:val="2"/>
      <w:sz w:val="21"/>
      <w:szCs w:val="24"/>
    </w:rPr>
  </w:style>
  <w:style w:type="character" w:customStyle="1" w:styleId="13">
    <w:name w:val="批注主题 字符1"/>
    <w:basedOn w:val="ae"/>
    <w:uiPriority w:val="99"/>
    <w:semiHidden/>
    <w:rsid w:val="00D06927"/>
    <w:rPr>
      <w:rFonts w:ascii="Times New Roman" w:eastAsia="宋体" w:hAnsi="Times New Roman" w:cs="Times New Roman"/>
      <w:b/>
      <w:bCs/>
      <w:color w:val="000000"/>
      <w:sz w:val="21"/>
      <w:szCs w:val="21"/>
    </w:rPr>
  </w:style>
  <w:style w:type="character" w:customStyle="1" w:styleId="span">
    <w:name w:val="span_"/>
    <w:basedOn w:val="a0"/>
    <w:rsid w:val="00D06927"/>
  </w:style>
  <w:style w:type="paragraph" w:styleId="aff9">
    <w:name w:val="Normal Indent"/>
    <w:basedOn w:val="a"/>
    <w:rsid w:val="00D06927"/>
    <w:pPr>
      <w:widowControl w:val="0"/>
      <w:ind w:firstLineChars="200" w:firstLine="420"/>
      <w:jc w:val="both"/>
    </w:pPr>
    <w:rPr>
      <w:rFonts w:ascii="Times New Roman" w:hAnsi="Times New Roman"/>
      <w:color w:val="auto"/>
      <w:kern w:val="2"/>
    </w:rPr>
  </w:style>
  <w:style w:type="paragraph" w:styleId="32">
    <w:name w:val="List Bullet 3"/>
    <w:basedOn w:val="a"/>
    <w:rsid w:val="00D06927"/>
    <w:pPr>
      <w:widowControl w:val="0"/>
      <w:tabs>
        <w:tab w:val="left" w:pos="1200"/>
      </w:tabs>
      <w:jc w:val="both"/>
    </w:pPr>
    <w:rPr>
      <w:rFonts w:ascii="Times New Roman" w:hAnsi="Times New Roman"/>
      <w:color w:val="auto"/>
      <w:kern w:val="2"/>
    </w:rPr>
  </w:style>
  <w:style w:type="paragraph" w:customStyle="1" w:styleId="41">
    <w:name w:val="4"/>
    <w:basedOn w:val="a"/>
    <w:next w:val="af7"/>
    <w:uiPriority w:val="34"/>
    <w:qFormat/>
    <w:rsid w:val="00D06927"/>
    <w:pPr>
      <w:widowControl w:val="0"/>
      <w:ind w:firstLineChars="200" w:firstLine="420"/>
      <w:jc w:val="both"/>
    </w:pPr>
    <w:rPr>
      <w:rFonts w:ascii="Calibri" w:hAnsi="Calibri"/>
      <w:color w:val="auto"/>
      <w:kern w:val="2"/>
      <w:szCs w:val="22"/>
    </w:rPr>
  </w:style>
  <w:style w:type="table" w:customStyle="1" w:styleId="21">
    <w:name w:val="无格式表格 21"/>
    <w:basedOn w:val="a1"/>
    <w:uiPriority w:val="42"/>
    <w:rsid w:val="00D0692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3">
    <w:name w:val="3"/>
    <w:basedOn w:val="a"/>
    <w:next w:val="af7"/>
    <w:uiPriority w:val="34"/>
    <w:qFormat/>
    <w:rsid w:val="00D06927"/>
    <w:pPr>
      <w:widowControl w:val="0"/>
      <w:ind w:firstLineChars="200" w:firstLine="420"/>
      <w:jc w:val="both"/>
    </w:pPr>
    <w:rPr>
      <w:rFonts w:ascii="Calibri" w:hAnsi="Calibri"/>
      <w:color w:val="auto"/>
      <w:kern w:val="2"/>
      <w:szCs w:val="22"/>
    </w:rPr>
  </w:style>
  <w:style w:type="paragraph" w:customStyle="1" w:styleId="22">
    <w:name w:val="2"/>
    <w:basedOn w:val="a"/>
    <w:next w:val="af7"/>
    <w:uiPriority w:val="34"/>
    <w:qFormat/>
    <w:rsid w:val="00D06927"/>
    <w:pPr>
      <w:widowControl w:val="0"/>
      <w:ind w:firstLineChars="200" w:firstLine="420"/>
      <w:jc w:val="both"/>
    </w:pPr>
    <w:rPr>
      <w:rFonts w:ascii="Calibri" w:hAnsi="Calibri"/>
      <w:color w:val="auto"/>
      <w:kern w:val="2"/>
      <w:szCs w:val="22"/>
    </w:rPr>
  </w:style>
  <w:style w:type="paragraph" w:customStyle="1" w:styleId="14">
    <w:name w:val="1"/>
    <w:basedOn w:val="a"/>
    <w:next w:val="af7"/>
    <w:uiPriority w:val="34"/>
    <w:qFormat/>
    <w:rsid w:val="00D06927"/>
    <w:pPr>
      <w:widowControl w:val="0"/>
      <w:ind w:firstLineChars="200" w:firstLine="420"/>
      <w:jc w:val="both"/>
    </w:pPr>
    <w:rPr>
      <w:rFonts w:ascii="Calibri" w:hAnsi="Calibri"/>
      <w:color w:val="auto"/>
      <w:kern w:val="2"/>
      <w:szCs w:val="22"/>
    </w:rPr>
  </w:style>
  <w:style w:type="paragraph" w:customStyle="1" w:styleId="TableParagraph">
    <w:name w:val="Table Paragraph"/>
    <w:basedOn w:val="a"/>
    <w:uiPriority w:val="1"/>
    <w:qFormat/>
    <w:rsid w:val="00D06927"/>
    <w:pPr>
      <w:widowControl w:val="0"/>
      <w:autoSpaceDE w:val="0"/>
      <w:autoSpaceDN w:val="0"/>
      <w:spacing w:after="160" w:line="259" w:lineRule="auto"/>
    </w:pPr>
    <w:rPr>
      <w:rFonts w:ascii="Noto Sans CJK JP Regular" w:eastAsia="Noto Sans CJK JP Regular" w:hAnsi="Noto Sans CJK JP Regular" w:cs="Noto Sans CJK JP Regular"/>
      <w:color w:val="auto"/>
      <w:sz w:val="22"/>
      <w:szCs w:val="22"/>
      <w:lang w:eastAsia="en-US"/>
    </w:rPr>
  </w:style>
  <w:style w:type="character" w:customStyle="1" w:styleId="Char0">
    <w:name w:val="批注文字 Char"/>
    <w:uiPriority w:val="99"/>
    <w:qFormat/>
    <w:rsid w:val="00D73AA4"/>
    <w:rPr>
      <w:rFonts w:ascii="宋体" w:hAnsi="宋体"/>
      <w:color w:val="000000"/>
      <w:sz w:val="21"/>
    </w:rPr>
  </w:style>
  <w:style w:type="character" w:customStyle="1" w:styleId="210">
    <w:name w:val="标题 2 字符1"/>
    <w:aliases w:val="标题 2 Char Char Char 字符1"/>
    <w:rsid w:val="00B45FA3"/>
    <w:rPr>
      <w:rFonts w:ascii="宋体" w:hAnsi="宋体"/>
      <w:color w:val="000000"/>
      <w:sz w:val="21"/>
      <w:szCs w:val="21"/>
    </w:rPr>
  </w:style>
  <w:style w:type="character" w:customStyle="1" w:styleId="Char10">
    <w:name w:val="批注文字 Char1"/>
    <w:uiPriority w:val="99"/>
    <w:qFormat/>
    <w:rsid w:val="00073EC8"/>
    <w:rPr>
      <w:rFonts w:ascii="宋体" w:hAnsi="宋体"/>
      <w:color w:val="000000"/>
      <w:sz w:val="21"/>
    </w:rPr>
  </w:style>
  <w:style w:type="character" w:customStyle="1" w:styleId="Char2">
    <w:name w:val="纯文本 Char"/>
    <w:rsid w:val="00751C02"/>
    <w:rPr>
      <w:rFonts w:ascii="宋体" w:hAnsi="Courier New"/>
      <w:color w:val="000000"/>
      <w:kern w:val="2"/>
      <w:sz w:val="28"/>
    </w:rPr>
  </w:style>
  <w:style w:type="character" w:customStyle="1" w:styleId="4Char">
    <w:name w:val="标题 4 Char"/>
    <w:uiPriority w:val="9"/>
    <w:rsid w:val="00276389"/>
    <w:rPr>
      <w:rFonts w:ascii="Cambria" w:hAnsi="Cambria"/>
      <w:b/>
      <w:bCs/>
      <w:kern w:val="2"/>
      <w:sz w:val="21"/>
      <w:szCs w:val="28"/>
    </w:rPr>
  </w:style>
  <w:style w:type="character" w:customStyle="1" w:styleId="3Char0">
    <w:name w:val="标题 3 Char"/>
    <w:uiPriority w:val="9"/>
    <w:rsid w:val="00276389"/>
    <w:rPr>
      <w:b/>
      <w:bCs/>
      <w:kern w:val="2"/>
      <w:sz w:val="21"/>
      <w:szCs w:val="32"/>
    </w:rPr>
  </w:style>
  <w:style w:type="character" w:customStyle="1" w:styleId="5Char">
    <w:name w:val="标题 5 Char"/>
    <w:uiPriority w:val="9"/>
    <w:rsid w:val="00276389"/>
    <w:rPr>
      <w:b/>
      <w:bCs/>
      <w:kern w:val="2"/>
      <w:sz w:val="21"/>
      <w:szCs w:val="28"/>
    </w:rPr>
  </w:style>
  <w:style w:type="character" w:customStyle="1" w:styleId="Char3">
    <w:name w:val="称呼 Char"/>
    <w:uiPriority w:val="99"/>
    <w:rsid w:val="00276389"/>
    <w:rPr>
      <w:rFonts w:ascii="Times New Roman" w:hAnsi="Times New Roman"/>
      <w:kern w:val="2"/>
      <w:sz w:val="21"/>
      <w:szCs w:val="21"/>
    </w:rPr>
  </w:style>
  <w:style w:type="character" w:customStyle="1" w:styleId="fontstyle01">
    <w:name w:val="fontstyle01"/>
    <w:rsid w:val="00276389"/>
    <w:rPr>
      <w:rFonts w:ascii="FZLTSK--GBK1-0" w:hAnsi="FZLTSK--GBK1-0" w:hint="default"/>
      <w:b w:val="0"/>
      <w:bCs w:val="0"/>
      <w:i w:val="0"/>
      <w:iCs w:val="0"/>
      <w:color w:val="000000"/>
      <w:sz w:val="20"/>
      <w:szCs w:val="20"/>
    </w:rPr>
  </w:style>
  <w:style w:type="character" w:customStyle="1" w:styleId="Char20">
    <w:name w:val="批注文字 Char2"/>
    <w:qFormat/>
    <w:rsid w:val="003766FE"/>
    <w:rPr>
      <w:rFonts w:ascii="宋体" w:hAnsi="宋体"/>
      <w:color w:val="000000"/>
      <w:sz w:val="21"/>
    </w:rPr>
  </w:style>
  <w:style w:type="character" w:customStyle="1" w:styleId="2Char">
    <w:name w:val="标题 2 Char"/>
    <w:aliases w:val="标题 2 Char Char Char Char"/>
    <w:rsid w:val="003766FE"/>
    <w:rPr>
      <w:rFonts w:ascii="宋体" w:hAnsi="宋体"/>
      <w:bCs/>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157748">
      <w:bodyDiv w:val="1"/>
      <w:marLeft w:val="0"/>
      <w:marRight w:val="0"/>
      <w:marTop w:val="0"/>
      <w:marBottom w:val="0"/>
      <w:divBdr>
        <w:top w:val="none" w:sz="0" w:space="0" w:color="auto"/>
        <w:left w:val="none" w:sz="0" w:space="0" w:color="auto"/>
        <w:bottom w:val="none" w:sz="0" w:space="0" w:color="auto"/>
        <w:right w:val="none" w:sz="0" w:space="0" w:color="auto"/>
      </w:divBdr>
    </w:div>
    <w:div w:id="223369993">
      <w:bodyDiv w:val="1"/>
      <w:marLeft w:val="0"/>
      <w:marRight w:val="0"/>
      <w:marTop w:val="0"/>
      <w:marBottom w:val="0"/>
      <w:divBdr>
        <w:top w:val="none" w:sz="0" w:space="0" w:color="auto"/>
        <w:left w:val="none" w:sz="0" w:space="0" w:color="auto"/>
        <w:bottom w:val="none" w:sz="0" w:space="0" w:color="auto"/>
        <w:right w:val="none" w:sz="0" w:space="0" w:color="auto"/>
      </w:divBdr>
    </w:div>
    <w:div w:id="226571517">
      <w:bodyDiv w:val="1"/>
      <w:marLeft w:val="0"/>
      <w:marRight w:val="0"/>
      <w:marTop w:val="0"/>
      <w:marBottom w:val="0"/>
      <w:divBdr>
        <w:top w:val="none" w:sz="0" w:space="0" w:color="auto"/>
        <w:left w:val="none" w:sz="0" w:space="0" w:color="auto"/>
        <w:bottom w:val="none" w:sz="0" w:space="0" w:color="auto"/>
        <w:right w:val="none" w:sz="0" w:space="0" w:color="auto"/>
      </w:divBdr>
    </w:div>
    <w:div w:id="786198743">
      <w:bodyDiv w:val="1"/>
      <w:marLeft w:val="0"/>
      <w:marRight w:val="0"/>
      <w:marTop w:val="0"/>
      <w:marBottom w:val="0"/>
      <w:divBdr>
        <w:top w:val="none" w:sz="0" w:space="0" w:color="auto"/>
        <w:left w:val="none" w:sz="0" w:space="0" w:color="auto"/>
        <w:bottom w:val="none" w:sz="0" w:space="0" w:color="auto"/>
        <w:right w:val="none" w:sz="0" w:space="0" w:color="auto"/>
      </w:divBdr>
    </w:div>
    <w:div w:id="891306026">
      <w:bodyDiv w:val="1"/>
      <w:marLeft w:val="0"/>
      <w:marRight w:val="0"/>
      <w:marTop w:val="0"/>
      <w:marBottom w:val="0"/>
      <w:divBdr>
        <w:top w:val="none" w:sz="0" w:space="0" w:color="auto"/>
        <w:left w:val="none" w:sz="0" w:space="0" w:color="auto"/>
        <w:bottom w:val="none" w:sz="0" w:space="0" w:color="auto"/>
        <w:right w:val="none" w:sz="0" w:space="0" w:color="auto"/>
      </w:divBdr>
    </w:div>
    <w:div w:id="1323000915">
      <w:bodyDiv w:val="1"/>
      <w:marLeft w:val="0"/>
      <w:marRight w:val="0"/>
      <w:marTop w:val="0"/>
      <w:marBottom w:val="0"/>
      <w:divBdr>
        <w:top w:val="none" w:sz="0" w:space="0" w:color="auto"/>
        <w:left w:val="none" w:sz="0" w:space="0" w:color="auto"/>
        <w:bottom w:val="none" w:sz="0" w:space="0" w:color="auto"/>
        <w:right w:val="none" w:sz="0" w:space="0" w:color="auto"/>
      </w:divBdr>
    </w:div>
    <w:div w:id="1390961087">
      <w:bodyDiv w:val="1"/>
      <w:marLeft w:val="0"/>
      <w:marRight w:val="0"/>
      <w:marTop w:val="0"/>
      <w:marBottom w:val="0"/>
      <w:divBdr>
        <w:top w:val="none" w:sz="0" w:space="0" w:color="auto"/>
        <w:left w:val="none" w:sz="0" w:space="0" w:color="auto"/>
        <w:bottom w:val="none" w:sz="0" w:space="0" w:color="auto"/>
        <w:right w:val="none" w:sz="0" w:space="0" w:color="auto"/>
      </w:divBdr>
    </w:div>
    <w:div w:id="1424258698">
      <w:bodyDiv w:val="1"/>
      <w:marLeft w:val="0"/>
      <w:marRight w:val="0"/>
      <w:marTop w:val="0"/>
      <w:marBottom w:val="0"/>
      <w:divBdr>
        <w:top w:val="none" w:sz="0" w:space="0" w:color="auto"/>
        <w:left w:val="none" w:sz="0" w:space="0" w:color="auto"/>
        <w:bottom w:val="none" w:sz="0" w:space="0" w:color="auto"/>
        <w:right w:val="none" w:sz="0" w:space="0" w:color="auto"/>
      </w:divBdr>
    </w:div>
    <w:div w:id="1454445024">
      <w:bodyDiv w:val="1"/>
      <w:marLeft w:val="0"/>
      <w:marRight w:val="0"/>
      <w:marTop w:val="0"/>
      <w:marBottom w:val="0"/>
      <w:divBdr>
        <w:top w:val="none" w:sz="0" w:space="0" w:color="auto"/>
        <w:left w:val="none" w:sz="0" w:space="0" w:color="auto"/>
        <w:bottom w:val="none" w:sz="0" w:space="0" w:color="auto"/>
        <w:right w:val="none" w:sz="0" w:space="0" w:color="auto"/>
      </w:divBdr>
    </w:div>
    <w:div w:id="1495755494">
      <w:bodyDiv w:val="1"/>
      <w:marLeft w:val="0"/>
      <w:marRight w:val="0"/>
      <w:marTop w:val="0"/>
      <w:marBottom w:val="0"/>
      <w:divBdr>
        <w:top w:val="none" w:sz="0" w:space="0" w:color="auto"/>
        <w:left w:val="none" w:sz="0" w:space="0" w:color="auto"/>
        <w:bottom w:val="none" w:sz="0" w:space="0" w:color="auto"/>
        <w:right w:val="none" w:sz="0" w:space="0" w:color="auto"/>
      </w:divBdr>
    </w:div>
    <w:div w:id="1522671062">
      <w:bodyDiv w:val="1"/>
      <w:marLeft w:val="0"/>
      <w:marRight w:val="0"/>
      <w:marTop w:val="0"/>
      <w:marBottom w:val="0"/>
      <w:divBdr>
        <w:top w:val="none" w:sz="0" w:space="0" w:color="auto"/>
        <w:left w:val="none" w:sz="0" w:space="0" w:color="auto"/>
        <w:bottom w:val="none" w:sz="0" w:space="0" w:color="auto"/>
        <w:right w:val="none" w:sz="0" w:space="0" w:color="auto"/>
      </w:divBdr>
    </w:div>
    <w:div w:id="1596016035">
      <w:bodyDiv w:val="1"/>
      <w:marLeft w:val="0"/>
      <w:marRight w:val="0"/>
      <w:marTop w:val="0"/>
      <w:marBottom w:val="0"/>
      <w:divBdr>
        <w:top w:val="none" w:sz="0" w:space="0" w:color="auto"/>
        <w:left w:val="none" w:sz="0" w:space="0" w:color="auto"/>
        <w:bottom w:val="none" w:sz="0" w:space="0" w:color="auto"/>
        <w:right w:val="none" w:sz="0" w:space="0" w:color="auto"/>
      </w:divBdr>
    </w:div>
    <w:div w:id="1802185396">
      <w:bodyDiv w:val="1"/>
      <w:marLeft w:val="0"/>
      <w:marRight w:val="0"/>
      <w:marTop w:val="0"/>
      <w:marBottom w:val="0"/>
      <w:divBdr>
        <w:top w:val="none" w:sz="0" w:space="0" w:color="auto"/>
        <w:left w:val="none" w:sz="0" w:space="0" w:color="auto"/>
        <w:bottom w:val="none" w:sz="0" w:space="0" w:color="auto"/>
        <w:right w:val="none" w:sz="0" w:space="0" w:color="auto"/>
      </w:divBdr>
    </w:div>
    <w:div w:id="2085376445">
      <w:bodyDiv w:val="1"/>
      <w:marLeft w:val="0"/>
      <w:marRight w:val="0"/>
      <w:marTop w:val="0"/>
      <w:marBottom w:val="0"/>
      <w:divBdr>
        <w:top w:val="none" w:sz="0" w:space="0" w:color="auto"/>
        <w:left w:val="none" w:sz="0" w:space="0" w:color="auto"/>
        <w:bottom w:val="none" w:sz="0" w:space="0" w:color="auto"/>
        <w:right w:val="none" w:sz="0" w:space="0" w:color="auto"/>
      </w:divBdr>
    </w:div>
    <w:div w:id="2102751101">
      <w:bodyDiv w:val="1"/>
      <w:marLeft w:val="0"/>
      <w:marRight w:val="0"/>
      <w:marTop w:val="0"/>
      <w:marBottom w:val="0"/>
      <w:divBdr>
        <w:top w:val="none" w:sz="0" w:space="0" w:color="auto"/>
        <w:left w:val="none" w:sz="0" w:space="0" w:color="auto"/>
        <w:bottom w:val="none" w:sz="0" w:space="0" w:color="auto"/>
        <w:right w:val="none" w:sz="0" w:space="0" w:color="auto"/>
      </w:divBdr>
    </w:div>
    <w:div w:id="214165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uawei\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GBC11111111111111111111111111111"/>
        <w:category>
          <w:name w:val="常规"/>
          <w:gallery w:val="placeholder"/>
        </w:category>
        <w:types>
          <w:type w:val="bbPlcHdr"/>
        </w:types>
        <w:behaviors>
          <w:behavior w:val="content"/>
        </w:behaviors>
        <w:guid w:val="{D09BCB34-5785-4DC6-A9F5-BF27A051FBAE}"/>
      </w:docPartPr>
      <w:docPartBody>
        <w:p w:rsidR="00787706" w:rsidRDefault="00934494">
          <w:r w:rsidRPr="0010065C">
            <w:rPr>
              <w:rStyle w:val="a3"/>
              <w:rFonts w:hint="eastAsia"/>
            </w:rPr>
            <w:t xml:space="preserve">　</w:t>
          </w:r>
        </w:p>
      </w:docPartBody>
    </w:docPart>
    <w:docPart>
      <w:docPartPr>
        <w:name w:val="GBC22222222222222222222222222222"/>
        <w:category>
          <w:name w:val="常规"/>
          <w:gallery w:val="placeholder"/>
        </w:category>
        <w:types>
          <w:type w:val="bbPlcHdr"/>
        </w:types>
        <w:behaviors>
          <w:behavior w:val="content"/>
        </w:behaviors>
        <w:guid w:val="{B779D50B-6930-476B-9D90-641FF01DECB2}"/>
      </w:docPartPr>
      <w:docPartBody>
        <w:p w:rsidR="008912A9" w:rsidRDefault="00E12DE7" w:rsidP="00E12DE7">
          <w:pPr>
            <w:pStyle w:val="A8C057604C314868A74E03B63CB85688"/>
          </w:pPr>
          <w:r w:rsidRPr="0010065C">
            <w:rPr>
              <w:rStyle w:val="a3"/>
              <w:rFonts w:hint="eastAsia"/>
              <w:color w:val="333399"/>
              <w:u w:val="single"/>
            </w:rPr>
            <w:t xml:space="preserve">　　　</w:t>
          </w:r>
        </w:p>
      </w:docPartBody>
    </w:docPart>
    <w:docPart>
      <w:docPartPr>
        <w:name w:val="3BB42713B9574CA7A9D41B9715A7419A"/>
        <w:category>
          <w:name w:val="常规"/>
          <w:gallery w:val="placeholder"/>
        </w:category>
        <w:types>
          <w:type w:val="bbPlcHdr"/>
        </w:types>
        <w:behaviors>
          <w:behavior w:val="content"/>
        </w:behaviors>
        <w:guid w:val="{C190F4DC-AC32-4A7D-8015-81D2671D7CAF}"/>
      </w:docPartPr>
      <w:docPartBody>
        <w:p w:rsidR="00AA6482" w:rsidRDefault="00390222">
          <w:r w:rsidRPr="00250E12">
            <w:rPr>
              <w:rStyle w:val="a3"/>
              <w:rFonts w:hint="eastAsia"/>
            </w:rPr>
            <w:t xml:space="preserve">　</w:t>
          </w:r>
        </w:p>
      </w:docPartBody>
    </w:docPart>
    <w:docPart>
      <w:docPartPr>
        <w:name w:val="AC02A0A03CCE44FBB0EAD411A20C6238"/>
        <w:category>
          <w:name w:val="常规"/>
          <w:gallery w:val="placeholder"/>
        </w:category>
        <w:types>
          <w:type w:val="bbPlcHdr"/>
        </w:types>
        <w:behaviors>
          <w:behavior w:val="content"/>
        </w:behaviors>
        <w:guid w:val="{870C5295-EA8B-4E18-94E5-02E25CCBD112}"/>
      </w:docPartPr>
      <w:docPartBody>
        <w:p w:rsidR="00AA6482" w:rsidRDefault="00390222">
          <w:r w:rsidRPr="00250E12">
            <w:rPr>
              <w:rStyle w:val="a3"/>
              <w:rFonts w:hint="eastAsia"/>
            </w:rPr>
            <w:t xml:space="preserve">　</w:t>
          </w:r>
        </w:p>
      </w:docPartBody>
    </w:docPart>
    <w:docPart>
      <w:docPartPr>
        <w:name w:val="78D8883267594074992408FDA87032BF"/>
        <w:category>
          <w:name w:val="常规"/>
          <w:gallery w:val="placeholder"/>
        </w:category>
        <w:types>
          <w:type w:val="bbPlcHdr"/>
        </w:types>
        <w:behaviors>
          <w:behavior w:val="content"/>
        </w:behaviors>
        <w:guid w:val="{9CA7AC69-B0E6-417E-B0D9-0E96D906E328}"/>
      </w:docPartPr>
      <w:docPartBody>
        <w:p w:rsidR="00AA6482" w:rsidRDefault="00390222">
          <w:r w:rsidRPr="00250E12">
            <w:rPr>
              <w:rStyle w:val="a3"/>
              <w:rFonts w:hint="eastAsia"/>
            </w:rPr>
            <w:t xml:space="preserve">　</w:t>
          </w:r>
        </w:p>
      </w:docPartBody>
    </w:docPart>
    <w:docPart>
      <w:docPartPr>
        <w:name w:val="6D2A59D9EE0E49D8BC85346A4C3D841B"/>
        <w:category>
          <w:name w:val="常规"/>
          <w:gallery w:val="placeholder"/>
        </w:category>
        <w:types>
          <w:type w:val="bbPlcHdr"/>
        </w:types>
        <w:behaviors>
          <w:behavior w:val="content"/>
        </w:behaviors>
        <w:guid w:val="{A4973D26-9D1E-4F9D-8808-EA0AA10160C6}"/>
      </w:docPartPr>
      <w:docPartBody>
        <w:p w:rsidR="00AA6482" w:rsidRDefault="00390222">
          <w:r w:rsidRPr="00250E12">
            <w:rPr>
              <w:rStyle w:val="a3"/>
              <w:rFonts w:hint="eastAsia"/>
            </w:rPr>
            <w:t xml:space="preserve">　</w:t>
          </w:r>
        </w:p>
      </w:docPartBody>
    </w:docPart>
    <w:docPart>
      <w:docPartPr>
        <w:name w:val="F9BE9414D4BD4EE98603E54AA4A42E26"/>
        <w:category>
          <w:name w:val="常规"/>
          <w:gallery w:val="placeholder"/>
        </w:category>
        <w:types>
          <w:type w:val="bbPlcHdr"/>
        </w:types>
        <w:behaviors>
          <w:behavior w:val="content"/>
        </w:behaviors>
        <w:guid w:val="{EA478573-2F87-48EE-8550-80BEC6CD8EB2}"/>
      </w:docPartPr>
      <w:docPartBody>
        <w:p w:rsidR="00AA6482" w:rsidRDefault="00390222">
          <w:r w:rsidRPr="00250E12">
            <w:rPr>
              <w:rStyle w:val="a3"/>
              <w:rFonts w:hint="eastAsia"/>
            </w:rPr>
            <w:t xml:space="preserve">　</w:t>
          </w:r>
        </w:p>
      </w:docPartBody>
    </w:docPart>
    <w:docPart>
      <w:docPartPr>
        <w:name w:val="351610CE40004DC9A07B255D595C3414"/>
        <w:category>
          <w:name w:val="常规"/>
          <w:gallery w:val="placeholder"/>
        </w:category>
        <w:types>
          <w:type w:val="bbPlcHdr"/>
        </w:types>
        <w:behaviors>
          <w:behavior w:val="content"/>
        </w:behaviors>
        <w:guid w:val="{5C672263-5A09-4321-A607-0B54BA8A0942}"/>
      </w:docPartPr>
      <w:docPartBody>
        <w:p w:rsidR="00AA6482" w:rsidRDefault="00390222">
          <w:r w:rsidRPr="00250E12">
            <w:rPr>
              <w:rStyle w:val="a3"/>
              <w:rFonts w:hint="eastAsia"/>
            </w:rPr>
            <w:t xml:space="preserve">　</w:t>
          </w:r>
        </w:p>
      </w:docPartBody>
    </w:docPart>
    <w:docPart>
      <w:docPartPr>
        <w:name w:val="51BF8394415A4DBFB27A55FB9D400F67"/>
        <w:category>
          <w:name w:val="常规"/>
          <w:gallery w:val="placeholder"/>
        </w:category>
        <w:types>
          <w:type w:val="bbPlcHdr"/>
        </w:types>
        <w:behaviors>
          <w:behavior w:val="content"/>
        </w:behaviors>
        <w:guid w:val="{9C6EC4AD-DFAB-4E4E-BAF1-01E8F432562F}"/>
      </w:docPartPr>
      <w:docPartBody>
        <w:p w:rsidR="00AA6482" w:rsidRDefault="00390222">
          <w:r w:rsidRPr="00250E12">
            <w:rPr>
              <w:rStyle w:val="a3"/>
              <w:rFonts w:hint="eastAsia"/>
            </w:rPr>
            <w:t xml:space="preserve">　</w:t>
          </w:r>
        </w:p>
      </w:docPartBody>
    </w:docPart>
    <w:docPart>
      <w:docPartPr>
        <w:name w:val="4E046F84F0644ADC97798B1655DA0524"/>
        <w:category>
          <w:name w:val="常规"/>
          <w:gallery w:val="placeholder"/>
        </w:category>
        <w:types>
          <w:type w:val="bbPlcHdr"/>
        </w:types>
        <w:behaviors>
          <w:behavior w:val="content"/>
        </w:behaviors>
        <w:guid w:val="{7720D3BF-4406-4083-B608-3C58D7050E0B}"/>
      </w:docPartPr>
      <w:docPartBody>
        <w:p w:rsidR="00AA6482" w:rsidRDefault="00390222">
          <w:r w:rsidRPr="00250E12">
            <w:rPr>
              <w:rStyle w:val="a3"/>
              <w:rFonts w:hint="eastAsia"/>
            </w:rPr>
            <w:t xml:space="preserve">　</w:t>
          </w:r>
        </w:p>
      </w:docPartBody>
    </w:docPart>
    <w:docPart>
      <w:docPartPr>
        <w:name w:val="05182CC81D804306BD37B10CD000077A"/>
        <w:category>
          <w:name w:val="常规"/>
          <w:gallery w:val="placeholder"/>
        </w:category>
        <w:types>
          <w:type w:val="bbPlcHdr"/>
        </w:types>
        <w:behaviors>
          <w:behavior w:val="content"/>
        </w:behaviors>
        <w:guid w:val="{7E96D0D9-1B54-42C2-A3D8-85E091484E6C}"/>
      </w:docPartPr>
      <w:docPartBody>
        <w:p w:rsidR="00AA6482" w:rsidRDefault="00390222">
          <w:r w:rsidRPr="00250E12">
            <w:rPr>
              <w:rStyle w:val="a3"/>
              <w:rFonts w:hint="eastAsia"/>
            </w:rPr>
            <w:t xml:space="preserve">　</w:t>
          </w:r>
        </w:p>
      </w:docPartBody>
    </w:docPart>
    <w:docPart>
      <w:docPartPr>
        <w:name w:val="3A55CA766BEE43DFAA3B9A4EDE877BEC"/>
        <w:category>
          <w:name w:val="常规"/>
          <w:gallery w:val="placeholder"/>
        </w:category>
        <w:types>
          <w:type w:val="bbPlcHdr"/>
        </w:types>
        <w:behaviors>
          <w:behavior w:val="content"/>
        </w:behaviors>
        <w:guid w:val="{4EDA3D78-F303-426C-B1FF-A32A8E9CAF57}"/>
      </w:docPartPr>
      <w:docPartBody>
        <w:p w:rsidR="00AA6482" w:rsidRDefault="00390222">
          <w:r w:rsidRPr="00250E12">
            <w:rPr>
              <w:rStyle w:val="a3"/>
              <w:rFonts w:hint="eastAsia"/>
            </w:rPr>
            <w:t xml:space="preserve">　</w:t>
          </w:r>
        </w:p>
      </w:docPartBody>
    </w:docPart>
    <w:docPart>
      <w:docPartPr>
        <w:name w:val="24390ACE12ED4939BB316DAF2BEDE4BF"/>
        <w:category>
          <w:name w:val="常规"/>
          <w:gallery w:val="placeholder"/>
        </w:category>
        <w:types>
          <w:type w:val="bbPlcHdr"/>
        </w:types>
        <w:behaviors>
          <w:behavior w:val="content"/>
        </w:behaviors>
        <w:guid w:val="{8B650A6D-562D-45F9-AD59-D267C9C5AEBE}"/>
      </w:docPartPr>
      <w:docPartBody>
        <w:p w:rsidR="00AA6482" w:rsidRDefault="00390222">
          <w:r w:rsidRPr="00250E12">
            <w:rPr>
              <w:rStyle w:val="a3"/>
              <w:rFonts w:hint="eastAsia"/>
            </w:rPr>
            <w:t xml:space="preserve">　</w:t>
          </w:r>
        </w:p>
      </w:docPartBody>
    </w:docPart>
    <w:docPart>
      <w:docPartPr>
        <w:name w:val="C2FE202C9ECA461983684A01D8153C76"/>
        <w:category>
          <w:name w:val="常规"/>
          <w:gallery w:val="placeholder"/>
        </w:category>
        <w:types>
          <w:type w:val="bbPlcHdr"/>
        </w:types>
        <w:behaviors>
          <w:behavior w:val="content"/>
        </w:behaviors>
        <w:guid w:val="{F6703442-0A53-4BAF-9015-813F3AB7BD35}"/>
      </w:docPartPr>
      <w:docPartBody>
        <w:p w:rsidR="00AA6482" w:rsidRDefault="00390222">
          <w:r w:rsidRPr="00250E12">
            <w:rPr>
              <w:rStyle w:val="a3"/>
              <w:rFonts w:hint="eastAsia"/>
            </w:rPr>
            <w:t xml:space="preserve">　</w:t>
          </w:r>
        </w:p>
      </w:docPartBody>
    </w:docPart>
    <w:docPart>
      <w:docPartPr>
        <w:name w:val="DC8C3C3C2AF8444994E46A3038039397"/>
        <w:category>
          <w:name w:val="常规"/>
          <w:gallery w:val="placeholder"/>
        </w:category>
        <w:types>
          <w:type w:val="bbPlcHdr"/>
        </w:types>
        <w:behaviors>
          <w:behavior w:val="content"/>
        </w:behaviors>
        <w:guid w:val="{825BBA65-626A-4A52-8B09-FFDDB2D36016}"/>
      </w:docPartPr>
      <w:docPartBody>
        <w:p w:rsidR="00AA6482" w:rsidRDefault="00390222">
          <w:r w:rsidRPr="00250E12">
            <w:rPr>
              <w:rStyle w:val="a3"/>
              <w:rFonts w:hint="eastAsia"/>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arrow">
    <w:altName w:val="Arial Narrow"/>
    <w:charset w:val="00"/>
    <w:family w:val="swiss"/>
    <w:pitch w:val="default"/>
    <w:sig w:usb0="00000003" w:usb1="00000000" w:usb2="00000000" w:usb3="00000000" w:csb0="00000001" w:csb1="00000000"/>
  </w:font>
  <w:font w:name="Noto Sans CJK JP Regular">
    <w:altName w:val="黑体"/>
    <w:panose1 w:val="00000000000000000000"/>
    <w:charset w:val="86"/>
    <w:family w:val="swiss"/>
    <w:notTrueType/>
    <w:pitch w:val="variable"/>
    <w:sig w:usb0="30000207" w:usb1="2BDF3C10" w:usb2="00000016" w:usb3="00000000" w:csb0="002E0107" w:csb1="00000000"/>
  </w:font>
  <w:font w:name="FZLTSK--GBK1-0">
    <w:altName w:val="Times New Roman"/>
    <w:panose1 w:val="00000000000000000000"/>
    <w:charset w:val="00"/>
    <w:family w:val="roman"/>
    <w:notTrueType/>
    <w:pitch w:val="default"/>
  </w:font>
  <w:font w:name="仿宋_GB2312">
    <w:altName w:val="仿宋"/>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34494"/>
    <w:rsid w:val="000137BA"/>
    <w:rsid w:val="0001693C"/>
    <w:rsid w:val="00017A80"/>
    <w:rsid w:val="00020B55"/>
    <w:rsid w:val="00020EA4"/>
    <w:rsid w:val="00023895"/>
    <w:rsid w:val="00033827"/>
    <w:rsid w:val="000416E3"/>
    <w:rsid w:val="000453F5"/>
    <w:rsid w:val="00047DA6"/>
    <w:rsid w:val="00051CC1"/>
    <w:rsid w:val="0006180D"/>
    <w:rsid w:val="0006335B"/>
    <w:rsid w:val="00070278"/>
    <w:rsid w:val="00074FEE"/>
    <w:rsid w:val="00081B8B"/>
    <w:rsid w:val="00084102"/>
    <w:rsid w:val="00084426"/>
    <w:rsid w:val="0008488A"/>
    <w:rsid w:val="000A0661"/>
    <w:rsid w:val="000A7E93"/>
    <w:rsid w:val="000C5C5A"/>
    <w:rsid w:val="000D270C"/>
    <w:rsid w:val="000D4BC2"/>
    <w:rsid w:val="000D6F03"/>
    <w:rsid w:val="000E4330"/>
    <w:rsid w:val="000E7EB5"/>
    <w:rsid w:val="00101571"/>
    <w:rsid w:val="00110A51"/>
    <w:rsid w:val="00117618"/>
    <w:rsid w:val="00134836"/>
    <w:rsid w:val="00142EE3"/>
    <w:rsid w:val="00143AFC"/>
    <w:rsid w:val="001566DA"/>
    <w:rsid w:val="00160D6E"/>
    <w:rsid w:val="00161324"/>
    <w:rsid w:val="00163B38"/>
    <w:rsid w:val="00167735"/>
    <w:rsid w:val="00167A65"/>
    <w:rsid w:val="001761F4"/>
    <w:rsid w:val="00185240"/>
    <w:rsid w:val="00191EE8"/>
    <w:rsid w:val="001956D6"/>
    <w:rsid w:val="00197A63"/>
    <w:rsid w:val="001A6540"/>
    <w:rsid w:val="001B430B"/>
    <w:rsid w:val="001B713A"/>
    <w:rsid w:val="001D2D03"/>
    <w:rsid w:val="001D47F7"/>
    <w:rsid w:val="001F0D7B"/>
    <w:rsid w:val="001F2746"/>
    <w:rsid w:val="00216A1B"/>
    <w:rsid w:val="002208B1"/>
    <w:rsid w:val="00232A00"/>
    <w:rsid w:val="002346BD"/>
    <w:rsid w:val="00240D54"/>
    <w:rsid w:val="00244B58"/>
    <w:rsid w:val="0024566C"/>
    <w:rsid w:val="0025394B"/>
    <w:rsid w:val="00254E62"/>
    <w:rsid w:val="0025604C"/>
    <w:rsid w:val="00263AD5"/>
    <w:rsid w:val="002735C0"/>
    <w:rsid w:val="00273CAF"/>
    <w:rsid w:val="00275E1F"/>
    <w:rsid w:val="00282734"/>
    <w:rsid w:val="00286166"/>
    <w:rsid w:val="00291953"/>
    <w:rsid w:val="00294992"/>
    <w:rsid w:val="002A1386"/>
    <w:rsid w:val="002C16A2"/>
    <w:rsid w:val="002D284E"/>
    <w:rsid w:val="002E553B"/>
    <w:rsid w:val="002E58B3"/>
    <w:rsid w:val="002E646D"/>
    <w:rsid w:val="002E6ECF"/>
    <w:rsid w:val="002F6865"/>
    <w:rsid w:val="002F7510"/>
    <w:rsid w:val="00300B74"/>
    <w:rsid w:val="003039A5"/>
    <w:rsid w:val="00315AA9"/>
    <w:rsid w:val="00321329"/>
    <w:rsid w:val="00321D3F"/>
    <w:rsid w:val="003376E2"/>
    <w:rsid w:val="00345D5B"/>
    <w:rsid w:val="00347D61"/>
    <w:rsid w:val="00347ED9"/>
    <w:rsid w:val="003559D5"/>
    <w:rsid w:val="00357085"/>
    <w:rsid w:val="00357805"/>
    <w:rsid w:val="003603A0"/>
    <w:rsid w:val="00360D2E"/>
    <w:rsid w:val="003651E0"/>
    <w:rsid w:val="003740D4"/>
    <w:rsid w:val="0037671D"/>
    <w:rsid w:val="00382CD6"/>
    <w:rsid w:val="00385DCA"/>
    <w:rsid w:val="00386728"/>
    <w:rsid w:val="003868F7"/>
    <w:rsid w:val="00390222"/>
    <w:rsid w:val="0039185B"/>
    <w:rsid w:val="0039686D"/>
    <w:rsid w:val="003A5135"/>
    <w:rsid w:val="003B26B1"/>
    <w:rsid w:val="003B4895"/>
    <w:rsid w:val="003B652E"/>
    <w:rsid w:val="003B7143"/>
    <w:rsid w:val="003C0749"/>
    <w:rsid w:val="003C4925"/>
    <w:rsid w:val="003C6454"/>
    <w:rsid w:val="003D2E9A"/>
    <w:rsid w:val="003E1E74"/>
    <w:rsid w:val="003F62A7"/>
    <w:rsid w:val="0040537A"/>
    <w:rsid w:val="004120F2"/>
    <w:rsid w:val="00413403"/>
    <w:rsid w:val="0042200E"/>
    <w:rsid w:val="0042798D"/>
    <w:rsid w:val="00427DDA"/>
    <w:rsid w:val="004353FB"/>
    <w:rsid w:val="00441C60"/>
    <w:rsid w:val="00441E2E"/>
    <w:rsid w:val="00446135"/>
    <w:rsid w:val="004473DD"/>
    <w:rsid w:val="00461F75"/>
    <w:rsid w:val="00473925"/>
    <w:rsid w:val="00484D4A"/>
    <w:rsid w:val="004925D3"/>
    <w:rsid w:val="004A4076"/>
    <w:rsid w:val="004A5225"/>
    <w:rsid w:val="004A5D54"/>
    <w:rsid w:val="004A7BC3"/>
    <w:rsid w:val="004B1F63"/>
    <w:rsid w:val="004B4DB9"/>
    <w:rsid w:val="004C3A8C"/>
    <w:rsid w:val="004C69A1"/>
    <w:rsid w:val="004D7A20"/>
    <w:rsid w:val="004E02E0"/>
    <w:rsid w:val="004E1FC9"/>
    <w:rsid w:val="004E313E"/>
    <w:rsid w:val="004E3E7E"/>
    <w:rsid w:val="00502161"/>
    <w:rsid w:val="005043DB"/>
    <w:rsid w:val="00504F17"/>
    <w:rsid w:val="005103AD"/>
    <w:rsid w:val="0051195C"/>
    <w:rsid w:val="00511BFF"/>
    <w:rsid w:val="00515E5C"/>
    <w:rsid w:val="00540BA6"/>
    <w:rsid w:val="00557B6D"/>
    <w:rsid w:val="00561A1B"/>
    <w:rsid w:val="00562373"/>
    <w:rsid w:val="0057070B"/>
    <w:rsid w:val="00573E5E"/>
    <w:rsid w:val="00576864"/>
    <w:rsid w:val="005771DB"/>
    <w:rsid w:val="00580609"/>
    <w:rsid w:val="005826A6"/>
    <w:rsid w:val="00584295"/>
    <w:rsid w:val="005942A4"/>
    <w:rsid w:val="005A1C5D"/>
    <w:rsid w:val="005A242C"/>
    <w:rsid w:val="005A382A"/>
    <w:rsid w:val="005A621E"/>
    <w:rsid w:val="005B654E"/>
    <w:rsid w:val="005D323B"/>
    <w:rsid w:val="005E3D7C"/>
    <w:rsid w:val="006010E9"/>
    <w:rsid w:val="00604F40"/>
    <w:rsid w:val="00607DD9"/>
    <w:rsid w:val="00613661"/>
    <w:rsid w:val="006165E1"/>
    <w:rsid w:val="00626AB4"/>
    <w:rsid w:val="006368D3"/>
    <w:rsid w:val="00637355"/>
    <w:rsid w:val="006402F4"/>
    <w:rsid w:val="00650508"/>
    <w:rsid w:val="00662558"/>
    <w:rsid w:val="006638DA"/>
    <w:rsid w:val="00664067"/>
    <w:rsid w:val="006650AD"/>
    <w:rsid w:val="00665CF8"/>
    <w:rsid w:val="00667B18"/>
    <w:rsid w:val="00667F07"/>
    <w:rsid w:val="00671842"/>
    <w:rsid w:val="00695A80"/>
    <w:rsid w:val="006A26EC"/>
    <w:rsid w:val="006A5709"/>
    <w:rsid w:val="006B34DD"/>
    <w:rsid w:val="006B4494"/>
    <w:rsid w:val="006D330A"/>
    <w:rsid w:val="006D37F5"/>
    <w:rsid w:val="006F6E57"/>
    <w:rsid w:val="006F7F88"/>
    <w:rsid w:val="00702ECE"/>
    <w:rsid w:val="0070320C"/>
    <w:rsid w:val="00713AF1"/>
    <w:rsid w:val="00721E25"/>
    <w:rsid w:val="007236B4"/>
    <w:rsid w:val="00731B4A"/>
    <w:rsid w:val="00741834"/>
    <w:rsid w:val="0074441C"/>
    <w:rsid w:val="00752F6D"/>
    <w:rsid w:val="007742F9"/>
    <w:rsid w:val="007766E8"/>
    <w:rsid w:val="00776F31"/>
    <w:rsid w:val="00783BE5"/>
    <w:rsid w:val="007872F4"/>
    <w:rsid w:val="00787706"/>
    <w:rsid w:val="00793EBB"/>
    <w:rsid w:val="00794492"/>
    <w:rsid w:val="007A568A"/>
    <w:rsid w:val="007A6326"/>
    <w:rsid w:val="007C135D"/>
    <w:rsid w:val="007C2EEE"/>
    <w:rsid w:val="007D2269"/>
    <w:rsid w:val="007E29D7"/>
    <w:rsid w:val="007F486A"/>
    <w:rsid w:val="007F5816"/>
    <w:rsid w:val="00802A94"/>
    <w:rsid w:val="008030AC"/>
    <w:rsid w:val="0081519C"/>
    <w:rsid w:val="00815F04"/>
    <w:rsid w:val="00816284"/>
    <w:rsid w:val="00820839"/>
    <w:rsid w:val="00820FE3"/>
    <w:rsid w:val="00823163"/>
    <w:rsid w:val="00831376"/>
    <w:rsid w:val="008353B6"/>
    <w:rsid w:val="00840B2D"/>
    <w:rsid w:val="008539AC"/>
    <w:rsid w:val="00857287"/>
    <w:rsid w:val="008602C7"/>
    <w:rsid w:val="00861813"/>
    <w:rsid w:val="008619DD"/>
    <w:rsid w:val="00864A3A"/>
    <w:rsid w:val="00881E20"/>
    <w:rsid w:val="00890474"/>
    <w:rsid w:val="008912A9"/>
    <w:rsid w:val="00891AB5"/>
    <w:rsid w:val="00895384"/>
    <w:rsid w:val="0089790B"/>
    <w:rsid w:val="008A29EE"/>
    <w:rsid w:val="008A4EA1"/>
    <w:rsid w:val="008A583C"/>
    <w:rsid w:val="008B232B"/>
    <w:rsid w:val="008B5F9A"/>
    <w:rsid w:val="008B6AF8"/>
    <w:rsid w:val="008C16B6"/>
    <w:rsid w:val="008C24A4"/>
    <w:rsid w:val="008C2A40"/>
    <w:rsid w:val="008C5C6F"/>
    <w:rsid w:val="008D3E15"/>
    <w:rsid w:val="008D42BE"/>
    <w:rsid w:val="008D4B53"/>
    <w:rsid w:val="008E036F"/>
    <w:rsid w:val="008E3E54"/>
    <w:rsid w:val="008E77E9"/>
    <w:rsid w:val="008E7B38"/>
    <w:rsid w:val="008F0500"/>
    <w:rsid w:val="008F0842"/>
    <w:rsid w:val="00911642"/>
    <w:rsid w:val="00912C73"/>
    <w:rsid w:val="009155AF"/>
    <w:rsid w:val="0092556B"/>
    <w:rsid w:val="0093214E"/>
    <w:rsid w:val="009331DE"/>
    <w:rsid w:val="00934494"/>
    <w:rsid w:val="009349C1"/>
    <w:rsid w:val="00937CBB"/>
    <w:rsid w:val="00941D83"/>
    <w:rsid w:val="00943A5C"/>
    <w:rsid w:val="00943D32"/>
    <w:rsid w:val="009473DC"/>
    <w:rsid w:val="00947F1B"/>
    <w:rsid w:val="009521B3"/>
    <w:rsid w:val="00962F49"/>
    <w:rsid w:val="00967372"/>
    <w:rsid w:val="00973A77"/>
    <w:rsid w:val="009752B7"/>
    <w:rsid w:val="0097569A"/>
    <w:rsid w:val="0098058A"/>
    <w:rsid w:val="009821FE"/>
    <w:rsid w:val="00986A54"/>
    <w:rsid w:val="00987E40"/>
    <w:rsid w:val="00990390"/>
    <w:rsid w:val="009B09D1"/>
    <w:rsid w:val="009B2533"/>
    <w:rsid w:val="009B52A2"/>
    <w:rsid w:val="009C6739"/>
    <w:rsid w:val="009D4643"/>
    <w:rsid w:val="009F11C5"/>
    <w:rsid w:val="009F424B"/>
    <w:rsid w:val="009F5D9A"/>
    <w:rsid w:val="009F68F9"/>
    <w:rsid w:val="00A04F04"/>
    <w:rsid w:val="00A05CD3"/>
    <w:rsid w:val="00A07766"/>
    <w:rsid w:val="00A11964"/>
    <w:rsid w:val="00A16F71"/>
    <w:rsid w:val="00A21BF0"/>
    <w:rsid w:val="00A23D69"/>
    <w:rsid w:val="00A2456F"/>
    <w:rsid w:val="00A27483"/>
    <w:rsid w:val="00A33502"/>
    <w:rsid w:val="00A47582"/>
    <w:rsid w:val="00A57EA1"/>
    <w:rsid w:val="00A60F28"/>
    <w:rsid w:val="00A70917"/>
    <w:rsid w:val="00A72891"/>
    <w:rsid w:val="00A74305"/>
    <w:rsid w:val="00A756D6"/>
    <w:rsid w:val="00A767D8"/>
    <w:rsid w:val="00A76AFD"/>
    <w:rsid w:val="00A80CEA"/>
    <w:rsid w:val="00A85935"/>
    <w:rsid w:val="00A87F60"/>
    <w:rsid w:val="00A90B96"/>
    <w:rsid w:val="00A960D7"/>
    <w:rsid w:val="00AA6482"/>
    <w:rsid w:val="00AB74C0"/>
    <w:rsid w:val="00AC01C6"/>
    <w:rsid w:val="00AC6A86"/>
    <w:rsid w:val="00AE72B6"/>
    <w:rsid w:val="00AE7AFA"/>
    <w:rsid w:val="00AF4A1B"/>
    <w:rsid w:val="00AF57F7"/>
    <w:rsid w:val="00AF7E84"/>
    <w:rsid w:val="00B00173"/>
    <w:rsid w:val="00B00780"/>
    <w:rsid w:val="00B02F13"/>
    <w:rsid w:val="00B32BCC"/>
    <w:rsid w:val="00B32FD8"/>
    <w:rsid w:val="00B455A1"/>
    <w:rsid w:val="00B45ABE"/>
    <w:rsid w:val="00B53758"/>
    <w:rsid w:val="00B74E06"/>
    <w:rsid w:val="00B8352C"/>
    <w:rsid w:val="00B850B3"/>
    <w:rsid w:val="00B867EF"/>
    <w:rsid w:val="00B86C43"/>
    <w:rsid w:val="00B92702"/>
    <w:rsid w:val="00B92A2F"/>
    <w:rsid w:val="00BA5BBD"/>
    <w:rsid w:val="00BA5FB3"/>
    <w:rsid w:val="00BA7588"/>
    <w:rsid w:val="00BB2711"/>
    <w:rsid w:val="00BB514B"/>
    <w:rsid w:val="00BC3CD1"/>
    <w:rsid w:val="00BC56D6"/>
    <w:rsid w:val="00BD6F9C"/>
    <w:rsid w:val="00BD71D9"/>
    <w:rsid w:val="00BE016F"/>
    <w:rsid w:val="00BE6CB3"/>
    <w:rsid w:val="00BF2162"/>
    <w:rsid w:val="00BF27F5"/>
    <w:rsid w:val="00BF5FCB"/>
    <w:rsid w:val="00BF6D96"/>
    <w:rsid w:val="00C065BE"/>
    <w:rsid w:val="00C23521"/>
    <w:rsid w:val="00C26040"/>
    <w:rsid w:val="00C27D39"/>
    <w:rsid w:val="00C37B06"/>
    <w:rsid w:val="00C41538"/>
    <w:rsid w:val="00C463C1"/>
    <w:rsid w:val="00C50081"/>
    <w:rsid w:val="00C53A7C"/>
    <w:rsid w:val="00C53C81"/>
    <w:rsid w:val="00C572F8"/>
    <w:rsid w:val="00C60F77"/>
    <w:rsid w:val="00C6710C"/>
    <w:rsid w:val="00C8466F"/>
    <w:rsid w:val="00C86756"/>
    <w:rsid w:val="00CA4CC4"/>
    <w:rsid w:val="00CA7B0C"/>
    <w:rsid w:val="00CB10E5"/>
    <w:rsid w:val="00CB1686"/>
    <w:rsid w:val="00CB21B1"/>
    <w:rsid w:val="00CB36D9"/>
    <w:rsid w:val="00CD725B"/>
    <w:rsid w:val="00CD77B4"/>
    <w:rsid w:val="00CF3A5F"/>
    <w:rsid w:val="00CF460D"/>
    <w:rsid w:val="00D00572"/>
    <w:rsid w:val="00D00C87"/>
    <w:rsid w:val="00D01B4A"/>
    <w:rsid w:val="00D07969"/>
    <w:rsid w:val="00D136DE"/>
    <w:rsid w:val="00D15DCE"/>
    <w:rsid w:val="00D2251B"/>
    <w:rsid w:val="00D3591C"/>
    <w:rsid w:val="00D42A9B"/>
    <w:rsid w:val="00D549DE"/>
    <w:rsid w:val="00D55BB2"/>
    <w:rsid w:val="00D664B6"/>
    <w:rsid w:val="00D773C8"/>
    <w:rsid w:val="00D84EC0"/>
    <w:rsid w:val="00D91393"/>
    <w:rsid w:val="00D919C4"/>
    <w:rsid w:val="00D94549"/>
    <w:rsid w:val="00D973BF"/>
    <w:rsid w:val="00DA794D"/>
    <w:rsid w:val="00DB2F16"/>
    <w:rsid w:val="00DB75E0"/>
    <w:rsid w:val="00DD0DE1"/>
    <w:rsid w:val="00DD2428"/>
    <w:rsid w:val="00DE3A4B"/>
    <w:rsid w:val="00DE4E9C"/>
    <w:rsid w:val="00DF0A57"/>
    <w:rsid w:val="00E12DCB"/>
    <w:rsid w:val="00E12DE7"/>
    <w:rsid w:val="00E13357"/>
    <w:rsid w:val="00E20600"/>
    <w:rsid w:val="00E213B9"/>
    <w:rsid w:val="00E21915"/>
    <w:rsid w:val="00E244E0"/>
    <w:rsid w:val="00E27FDF"/>
    <w:rsid w:val="00E303E1"/>
    <w:rsid w:val="00E361A4"/>
    <w:rsid w:val="00E41057"/>
    <w:rsid w:val="00E43772"/>
    <w:rsid w:val="00E513C0"/>
    <w:rsid w:val="00E65E85"/>
    <w:rsid w:val="00E677D9"/>
    <w:rsid w:val="00E71C28"/>
    <w:rsid w:val="00E8159F"/>
    <w:rsid w:val="00E81E8A"/>
    <w:rsid w:val="00E906A8"/>
    <w:rsid w:val="00E90E85"/>
    <w:rsid w:val="00E920F0"/>
    <w:rsid w:val="00E94F50"/>
    <w:rsid w:val="00EA03A8"/>
    <w:rsid w:val="00EA46A3"/>
    <w:rsid w:val="00EA47A4"/>
    <w:rsid w:val="00EB11AE"/>
    <w:rsid w:val="00EB37CE"/>
    <w:rsid w:val="00EB6E20"/>
    <w:rsid w:val="00EB7AF7"/>
    <w:rsid w:val="00ED0AA7"/>
    <w:rsid w:val="00ED19E4"/>
    <w:rsid w:val="00ED3047"/>
    <w:rsid w:val="00ED3A5B"/>
    <w:rsid w:val="00ED6E9F"/>
    <w:rsid w:val="00EE0AC9"/>
    <w:rsid w:val="00EE58E9"/>
    <w:rsid w:val="00EE671B"/>
    <w:rsid w:val="00F065A2"/>
    <w:rsid w:val="00F16DDF"/>
    <w:rsid w:val="00F306D5"/>
    <w:rsid w:val="00F364C5"/>
    <w:rsid w:val="00F40213"/>
    <w:rsid w:val="00F44793"/>
    <w:rsid w:val="00F633AB"/>
    <w:rsid w:val="00F65972"/>
    <w:rsid w:val="00F66F8D"/>
    <w:rsid w:val="00F70548"/>
    <w:rsid w:val="00F808AE"/>
    <w:rsid w:val="00F81685"/>
    <w:rsid w:val="00F8590B"/>
    <w:rsid w:val="00F91DF6"/>
    <w:rsid w:val="00F94A71"/>
    <w:rsid w:val="00F95906"/>
    <w:rsid w:val="00FB2D47"/>
    <w:rsid w:val="00FB42EB"/>
    <w:rsid w:val="00FB4EDD"/>
    <w:rsid w:val="00FC0FED"/>
    <w:rsid w:val="00FD1D54"/>
    <w:rsid w:val="00FD4A0C"/>
    <w:rsid w:val="00FD7AF6"/>
    <w:rsid w:val="00FF0809"/>
    <w:rsid w:val="00FF189B"/>
    <w:rsid w:val="00FF3A5B"/>
    <w:rsid w:val="00FF4D0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90222"/>
    <w:rPr>
      <w:color w:val="auto"/>
    </w:rPr>
  </w:style>
  <w:style w:type="paragraph" w:customStyle="1" w:styleId="A8C057604C314868A74E03B63CB85688">
    <w:name w:val="A8C057604C314868A74E03B63CB85688"/>
    <w:rsid w:val="00E12DE7"/>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C26CBA502C714780B9C08E151AE26F" ma:contentTypeVersion="" ma:contentTypeDescription="Create a new document." ma:contentTypeScope="" ma:versionID="8e9956477ff80e7c9758a9094a9cb4ff">
  <xsd:schema xmlns:xsd="http://www.w3.org/2001/XMLSchema" xmlns:xs="http://www.w3.org/2001/XMLSchema" xmlns:p="http://schemas.microsoft.com/office/2006/metadata/properties" xmlns:ns1="http://schemas.microsoft.com/sharepoint/v3" xmlns:ns2="61c59613-fa3d-49ac-a488-29be1c5cd5ec" targetNamespace="http://schemas.microsoft.com/office/2006/metadata/properties" ma:root="true" ma:fieldsID="facab81b0f108df44d0d1ce77558c797" ns1:_="" ns2:_="">
    <xsd:import namespace="http://schemas.microsoft.com/sharepoint/v3"/>
    <xsd:import namespace="61c59613-fa3d-49ac-a488-29be1c5cd5ec"/>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c59613-fa3d-49ac-a488-29be1c5cd5e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mapping xmlns:m="http://mapping.word.org/2012/mapping">
  <m:sm4><![CDATA[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]]></m:sm4>
</m:mapping>
</file>

<file path=customXml/item3.xml><?xml version="1.0" encoding="utf-8"?>
<sc:sections xmlns:sc="http://mapping.word.org/2014/section/customiz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binding xmlns:b="http://mapping.word.org/2012/binding" xmlns:xlink="xlink" xmlns:clcid-ptr="clcid-ptr" xmlns:clcid-pte="clcid-pte" xmlns:clcid-fste="clcid-fste" xmlns:clcid-fstr="clcid-fstr" xmlns:clcid-ar="clcid-ar" xmlns:clcid-mr="clcid-mr" xmlns:clcid-gcd="clcid-gcd" xmlns:clcid-cgi="clcid-cgi" xmlns:clcid-ie="clcid-ie" xmlns:clcid-ci-qr="clcid-ci-qr" xmlns:clcid-ci="clcid-ci" xmlns:clcid-ci-cqr="clcid-ci-cqr">
  <clcid-mr:GongSiFuZeRenXingMing>戴弘</clcid-mr:GongSiFuZeRenXingMing>
  <clcid-mr:ZhuGuanKuaiJiGongZuoFuZeRenXingMing>田惠民</clcid-mr:ZhuGuanKuaiJiGongZuoFuZeRenXingMing>
  <clcid-mr:KuaiJiJiGouFuZeRenXingMing>孙洪涛</clcid-mr:KuaiJiJiGouFuZeRenXingMing>
  <clcid-cgi:GongSiFaDingZhongWenMingCheng>大秦铁路股份有限公司</clcid-cgi:GongSiFaDingZhongWenMingCheng>
  <clcid-cgi:GongSiFaDingDaiBiaoRen/>
  <clcid-ar:ShenJiYiJianLeiXing xmlns:clcid-ar="clcid-ar">带强调事项段、其他事项段或与持续经营相关的重大不确定性段的无保留意见</clcid-ar:ShenJiYiJianLeiXing>
</b:binding>
</file>

<file path=customXml/item7.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8.xml><?xml version="1.0" encoding="utf-8"?>
<t:template xmlns:t="http://mapping.word.org/2012/template">
  <t:sse><![CDATA[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]]></t:sse>
</t:template>
</file>

<file path=customXml/itemProps1.xml><?xml version="1.0" encoding="utf-8"?>
<ds:datastoreItem xmlns:ds="http://schemas.openxmlformats.org/officeDocument/2006/customXml" ds:itemID="{0B77473A-7AC9-4B89-A9A9-AD1805F7C3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1c59613-fa3d-49ac-a488-29be1c5cd5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9E7477-4C39-438D-A780-650285C307B6}">
  <ds:schemaRefs>
    <ds:schemaRef ds:uri="http://mapping.word.org/2012/mapping"/>
  </ds:schemaRefs>
</ds:datastoreItem>
</file>

<file path=customXml/itemProps3.xml><?xml version="1.0" encoding="utf-8"?>
<ds:datastoreItem xmlns:ds="http://schemas.openxmlformats.org/officeDocument/2006/customXml" ds:itemID="{C527E9BB-C594-4D48-BCC1-06B12B6560F5}">
  <ds:schemaRefs>
    <ds:schemaRef ds:uri="http://mapping.word.org/2014/section/customize"/>
  </ds:schemaRefs>
</ds:datastoreItem>
</file>

<file path=customXml/itemProps4.xml><?xml version="1.0" encoding="utf-8"?>
<ds:datastoreItem xmlns:ds="http://schemas.openxmlformats.org/officeDocument/2006/customXml" ds:itemID="{D31E3B1B-1E6B-4AF1-8AB1-943805061717}">
  <ds:schemaRefs>
    <ds:schemaRef ds:uri="http://schemas.microsoft.com/sharepoint/v3/contenttype/forms"/>
  </ds:schemaRefs>
</ds:datastoreItem>
</file>

<file path=customXml/itemProps5.xml><?xml version="1.0" encoding="utf-8"?>
<ds:datastoreItem xmlns:ds="http://schemas.openxmlformats.org/officeDocument/2006/customXml" ds:itemID="{4710D784-7E1B-4B73-AD60-16DF7E5426CA}">
  <ds:schemaRefs>
    <ds:schemaRef ds:uri="http://schemas.openxmlformats.org/officeDocument/2006/bibliography"/>
  </ds:schemaRefs>
</ds:datastoreItem>
</file>

<file path=customXml/itemProps6.xml><?xml version="1.0" encoding="utf-8"?>
<ds:datastoreItem xmlns:ds="http://schemas.openxmlformats.org/officeDocument/2006/customXml" ds:itemID="{42DEBF9A-6816-48AE-BADD-E3125C474CD9}">
  <ds:schemaRefs>
    <ds:schemaRef ds:uri="http://mapping.word.org/2012/binding"/>
    <ds:schemaRef ds:uri="xlink"/>
    <ds:schemaRef ds:uri="clcid-ptr"/>
    <ds:schemaRef ds:uri="clcid-pte"/>
    <ds:schemaRef ds:uri="clcid-fste"/>
    <ds:schemaRef ds:uri="clcid-fstr"/>
    <ds:schemaRef ds:uri="clcid-ar"/>
    <ds:schemaRef ds:uri="clcid-mr"/>
    <ds:schemaRef ds:uri="clcid-gcd"/>
    <ds:schemaRef ds:uri="clcid-cgi"/>
    <ds:schemaRef ds:uri="clcid-ie"/>
    <ds:schemaRef ds:uri="clcid-ci-qr"/>
    <ds:schemaRef ds:uri="clcid-ci"/>
    <ds:schemaRef ds:uri="clcid-ci-cqr"/>
  </ds:schemaRefs>
</ds:datastoreItem>
</file>

<file path=customXml/itemProps7.xml><?xml version="1.0" encoding="utf-8"?>
<ds:datastoreItem xmlns:ds="http://schemas.openxmlformats.org/officeDocument/2006/customXml" ds:itemID="{14473B13-6546-478A-8D85-4B2997AEBBE4}">
  <ds:schemaRefs>
    <ds:schemaRef ds:uri="http://schemas.microsoft.com/office/2006/metadata/properties"/>
    <ds:schemaRef ds:uri="http://schemas.microsoft.com/office/infopath/2007/PartnerControls"/>
    <ds:schemaRef ds:uri="http://schemas.microsoft.com/sharepoint/v3"/>
  </ds:schemaRefs>
</ds:datastoreItem>
</file>

<file path=customXml/itemProps8.xml><?xml version="1.0" encoding="utf-8"?>
<ds:datastoreItem xmlns:ds="http://schemas.openxmlformats.org/officeDocument/2006/customXml" ds:itemID="{727DFD89-BE68-48A7-A503-B3739D5FA74E}">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Template>
  <TotalTime>1027</TotalTime>
  <Pages>18</Pages>
  <Words>2454</Words>
  <Characters>13991</Characters>
  <Application>Microsoft Office Word</Application>
  <DocSecurity>0</DocSecurity>
  <Lines>116</Lines>
  <Paragraphs>32</Paragraphs>
  <ScaleCrop>false</ScaleCrop>
  <Company>微软中国</Company>
  <LinksUpToDate>false</LinksUpToDate>
  <CharactersWithSpaces>16413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.XBRL.</dc:creator>
  <cp:lastModifiedBy>Huawei</cp:lastModifiedBy>
  <cp:revision>121</cp:revision>
  <cp:lastPrinted>2023-10-18T06:35:00Z</cp:lastPrinted>
  <dcterms:created xsi:type="dcterms:W3CDTF">2023-10-18T03:22:00Z</dcterms:created>
  <dcterms:modified xsi:type="dcterms:W3CDTF">2023-10-26T08:14:00Z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0x01010008C26CBA502C714780B9C08E151AE26F</vt:lpwstr>
  </property>
</Properties>
</file>